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19" w:rsidRPr="00E415EB" w:rsidRDefault="00E415EB">
      <w:pPr>
        <w:rPr>
          <w:b/>
          <w:u w:val="single"/>
          <w:lang w:val="en-US"/>
        </w:rPr>
      </w:pPr>
      <w:r w:rsidRPr="00E415EB">
        <w:rPr>
          <w:b/>
          <w:u w:val="single"/>
          <w:lang w:val="en-US"/>
        </w:rPr>
        <w:t>Resources Quick Reference Guide</w:t>
      </w:r>
    </w:p>
    <w:p w:rsidR="00926B45" w:rsidRDefault="00926B45" w:rsidP="00926B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Tips on “How to reflect” – </w:t>
      </w:r>
      <w:r w:rsidR="00260CBD">
        <w:rPr>
          <w:lang w:val="en-US"/>
        </w:rPr>
        <w:t>CPD f</w:t>
      </w:r>
      <w:r>
        <w:rPr>
          <w:lang w:val="en-US"/>
        </w:rPr>
        <w:t xml:space="preserve">act sheet 4 (including </w:t>
      </w:r>
      <w:r w:rsidR="00E96F8A">
        <w:rPr>
          <w:lang w:val="en-US"/>
        </w:rPr>
        <w:t xml:space="preserve">example reflection questions): </w:t>
      </w:r>
      <w:bookmarkStart w:id="0" w:name="_GoBack"/>
      <w:bookmarkEnd w:id="0"/>
      <w:r w:rsidR="00E96F8A">
        <w:fldChar w:fldCharType="begin"/>
      </w:r>
      <w:r w:rsidR="00E96F8A">
        <w:instrText xml:space="preserve"> HYPERLINK "https://www.saica.co.za/Portals/0/documents/2021/Factsheet%204_how%20to%20reflect.pdf" </w:instrText>
      </w:r>
      <w:r w:rsidR="00E96F8A">
        <w:fldChar w:fldCharType="separate"/>
      </w:r>
      <w:r w:rsidRPr="003B2CA2">
        <w:rPr>
          <w:rStyle w:val="Hyperlink"/>
          <w:lang w:val="en-US"/>
        </w:rPr>
        <w:t>https://www.saica.co.za/Portals/0/documents/2021/Factsheet%204_how%20to%20reflect.pdf</w:t>
      </w:r>
      <w:r w:rsidR="00E96F8A">
        <w:rPr>
          <w:rStyle w:val="Hyperlink"/>
          <w:lang w:val="en-US"/>
        </w:rPr>
        <w:fldChar w:fldCharType="end"/>
      </w:r>
      <w:r w:rsidR="00E96F8A">
        <w:rPr>
          <w:rStyle w:val="Hyperlink"/>
          <w:lang w:val="en-US"/>
        </w:rPr>
        <w:t>.</w:t>
      </w:r>
    </w:p>
    <w:p w:rsidR="00926B45" w:rsidRDefault="00926B45" w:rsidP="00926B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Practical demonstration of “How to reflect” on</w:t>
      </w:r>
      <w:r w:rsidR="00260CBD">
        <w:rPr>
          <w:lang w:val="en-US"/>
        </w:rPr>
        <w:t>:</w:t>
      </w:r>
    </w:p>
    <w:p w:rsidR="00260CBD" w:rsidRPr="00260CBD" w:rsidRDefault="00926B45" w:rsidP="00260CBD">
      <w:pPr>
        <w:pStyle w:val="ListParagraph"/>
        <w:numPr>
          <w:ilvl w:val="1"/>
          <w:numId w:val="1"/>
        </w:numPr>
        <w:ind w:left="1276" w:hanging="567"/>
        <w:rPr>
          <w:lang w:val="en-US"/>
        </w:rPr>
      </w:pPr>
      <w:r>
        <w:rPr>
          <w:lang w:val="en-US"/>
        </w:rPr>
        <w:t xml:space="preserve">Business ethics: Presented as part of the June </w:t>
      </w:r>
      <w:proofErr w:type="spellStart"/>
      <w:r>
        <w:rPr>
          <w:lang w:val="en-US"/>
        </w:rPr>
        <w:t>TechTalk</w:t>
      </w:r>
      <w:proofErr w:type="spellEnd"/>
      <w:r>
        <w:rPr>
          <w:lang w:val="en-US"/>
        </w:rPr>
        <w:t xml:space="preserve"> session – the reflection starts at 1:52 – and it was about 25</w:t>
      </w:r>
      <w:r w:rsidR="00260CBD">
        <w:rPr>
          <w:lang w:val="en-US"/>
        </w:rPr>
        <w:t xml:space="preserve"> </w:t>
      </w:r>
      <w:r>
        <w:rPr>
          <w:lang w:val="en-US"/>
        </w:rPr>
        <w:t>minute</w:t>
      </w:r>
      <w:r w:rsidR="00260CBD">
        <w:rPr>
          <w:lang w:val="en-US"/>
        </w:rPr>
        <w:t xml:space="preserve">s long: </w:t>
      </w:r>
      <w:hyperlink r:id="rId5" w:history="1">
        <w:r w:rsidRPr="00260CBD">
          <w:rPr>
            <w:rStyle w:val="Hyperlink"/>
            <w:lang w:val="en-US"/>
          </w:rPr>
          <w:t>https://livestream.com/saica/events/9679523</w:t>
        </w:r>
      </w:hyperlink>
    </w:p>
    <w:p w:rsidR="00260CBD" w:rsidRPr="00260CBD" w:rsidRDefault="00926B45" w:rsidP="00260CBD">
      <w:pPr>
        <w:pStyle w:val="ListParagraph"/>
        <w:numPr>
          <w:ilvl w:val="1"/>
          <w:numId w:val="1"/>
        </w:numPr>
        <w:ind w:left="1276" w:hanging="567"/>
        <w:rPr>
          <w:lang w:val="en-US"/>
        </w:rPr>
      </w:pPr>
      <w:r>
        <w:rPr>
          <w:lang w:val="en-US"/>
        </w:rPr>
        <w:t>Professional ethics: Presented as part of the annual Code update – the last hour of th</w:t>
      </w:r>
      <w:r w:rsidR="00E96F8A">
        <w:rPr>
          <w:lang w:val="en-US"/>
        </w:rPr>
        <w:t>e recording is dedicated to reflection:</w:t>
      </w:r>
      <w:r>
        <w:rPr>
          <w:lang w:val="en-US"/>
        </w:rPr>
        <w:t xml:space="preserve">  </w:t>
      </w:r>
      <w:hyperlink r:id="rId6" w:history="1">
        <w:r w:rsidRPr="00260CBD">
          <w:rPr>
            <w:rStyle w:val="Hyperlink"/>
            <w:lang w:val="en-US"/>
          </w:rPr>
          <w:t>https://livestream.com/saica/ethics21a</w:t>
        </w:r>
      </w:hyperlink>
    </w:p>
    <w:p w:rsidR="00926B45" w:rsidRDefault="00926B45" w:rsidP="00260CBD">
      <w:pPr>
        <w:pStyle w:val="ListParagraph"/>
        <w:numPr>
          <w:ilvl w:val="1"/>
          <w:numId w:val="1"/>
        </w:numPr>
        <w:ind w:left="1276" w:hanging="567"/>
        <w:rPr>
          <w:lang w:val="en-US"/>
        </w:rPr>
      </w:pPr>
      <w:r>
        <w:rPr>
          <w:lang w:val="en-US"/>
        </w:rPr>
        <w:t>Ethics reflect</w:t>
      </w:r>
      <w:r w:rsidR="00E96F8A">
        <w:rPr>
          <w:lang w:val="en-US"/>
        </w:rPr>
        <w:t xml:space="preserve">ion journal for above session: </w:t>
      </w:r>
      <w:hyperlink r:id="rId7" w:history="1">
        <w:r w:rsidRPr="00260CBD">
          <w:rPr>
            <w:rStyle w:val="Hyperlink"/>
            <w:lang w:val="en-US"/>
          </w:rPr>
          <w:t>https://www.saica.co.za/Members/ProductsandServices/SeminarsandEvents/Seminarsnotesandslides/tabid/1462/itemid/6445/language/en-US/language/en-US/Default.aspx</w:t>
        </w:r>
      </w:hyperlink>
      <w:r w:rsidRPr="00260CBD">
        <w:rPr>
          <w:rStyle w:val="Hyperlink"/>
        </w:rPr>
        <w:t xml:space="preserve"> </w:t>
      </w:r>
    </w:p>
    <w:p w:rsidR="00926B45" w:rsidRDefault="00926B45" w:rsidP="00260CBD">
      <w:pPr>
        <w:pStyle w:val="ListParagraph"/>
        <w:numPr>
          <w:ilvl w:val="1"/>
          <w:numId w:val="1"/>
        </w:numPr>
        <w:ind w:left="1276" w:hanging="567"/>
        <w:rPr>
          <w:lang w:val="en-US"/>
        </w:rPr>
      </w:pPr>
      <w:r>
        <w:rPr>
          <w:lang w:val="en-US"/>
        </w:rPr>
        <w:t>October 2021 Ethics series will include at least 6 practical reflection sessions which will aid you in achieving your and your staff’s CPD for the year</w:t>
      </w:r>
      <w:r w:rsidR="00E96F8A">
        <w:rPr>
          <w:lang w:val="en-US"/>
        </w:rPr>
        <w:t>.</w:t>
      </w:r>
    </w:p>
    <w:p w:rsidR="00926B45" w:rsidRPr="00260CBD" w:rsidRDefault="00926B45" w:rsidP="00260CBD">
      <w:pPr>
        <w:pStyle w:val="ListParagraph"/>
        <w:numPr>
          <w:ilvl w:val="0"/>
          <w:numId w:val="1"/>
        </w:numPr>
        <w:rPr>
          <w:lang w:val="en-US"/>
        </w:rPr>
      </w:pPr>
      <w:r w:rsidRPr="00260CBD">
        <w:rPr>
          <w:lang w:val="en-US"/>
        </w:rPr>
        <w:t>Video resources available that can be used for ethics discussions – organized per ethics category:</w:t>
      </w:r>
      <w:r w:rsidR="00260CBD" w:rsidRPr="00260CBD">
        <w:rPr>
          <w:lang w:val="en-US"/>
        </w:rPr>
        <w:t xml:space="preserve"> </w:t>
      </w:r>
      <w:hyperlink r:id="rId8" w:history="1">
        <w:r w:rsidRPr="00260CBD">
          <w:rPr>
            <w:rStyle w:val="Hyperlink"/>
            <w:lang w:val="en-US"/>
          </w:rPr>
          <w:t>https://www.saica.org.za/about/general/ethics/cpd-ethics-reflection-resources</w:t>
        </w:r>
      </w:hyperlink>
      <w:r w:rsidRPr="00260CBD">
        <w:rPr>
          <w:lang w:val="en-US"/>
        </w:rPr>
        <w:t xml:space="preserve"> </w:t>
      </w:r>
    </w:p>
    <w:p w:rsidR="00E415EB" w:rsidRPr="006A72E5" w:rsidRDefault="00926B45" w:rsidP="006A72E5">
      <w:pPr>
        <w:pStyle w:val="ListParagraph"/>
        <w:numPr>
          <w:ilvl w:val="0"/>
          <w:numId w:val="1"/>
        </w:numPr>
        <w:rPr>
          <w:lang w:val="en-US"/>
        </w:rPr>
      </w:pPr>
      <w:r w:rsidRPr="00926B45">
        <w:rPr>
          <w:lang w:val="en-US"/>
        </w:rPr>
        <w:t>Free online internationally accredited course on personal ethics:</w:t>
      </w:r>
      <w:r w:rsidR="006A72E5">
        <w:rPr>
          <w:lang w:val="en-US"/>
        </w:rPr>
        <w:t xml:space="preserve"> </w:t>
      </w:r>
      <w:r w:rsidR="00E415EB" w:rsidRPr="006A72E5">
        <w:rPr>
          <w:lang w:val="en-US"/>
        </w:rPr>
        <w:t>Giving Voice to Values</w:t>
      </w:r>
      <w:r w:rsidRPr="006A72E5">
        <w:rPr>
          <w:lang w:val="en-US"/>
        </w:rPr>
        <w:t xml:space="preserve"> - </w:t>
      </w:r>
      <w:hyperlink r:id="rId9" w:history="1">
        <w:r w:rsidRPr="006A72E5">
          <w:rPr>
            <w:rStyle w:val="Hyperlink"/>
            <w:lang w:val="en-US"/>
          </w:rPr>
          <w:t>https://www.coursera.org/learn/uva-darden-giving-voice-to-values</w:t>
        </w:r>
      </w:hyperlink>
    </w:p>
    <w:p w:rsidR="00BA7A4B" w:rsidRPr="00BA7A4B" w:rsidRDefault="00BA7A4B" w:rsidP="00BA7A4B">
      <w:pPr>
        <w:pStyle w:val="ListParagraph"/>
        <w:numPr>
          <w:ilvl w:val="0"/>
          <w:numId w:val="1"/>
        </w:numPr>
      </w:pPr>
      <w:r w:rsidRPr="00BA7A4B">
        <w:rPr>
          <w:lang w:val="en-US"/>
        </w:rPr>
        <w:t xml:space="preserve">Book resource – to be used as a tool to guide the process of managing ethics in your office - </w:t>
      </w:r>
      <w:r w:rsidRPr="00BA7A4B">
        <w:t xml:space="preserve">“ </w:t>
      </w:r>
      <w:hyperlink r:id="rId10" w:history="1">
        <w:r w:rsidRPr="00BA7A4B">
          <w:rPr>
            <w:rStyle w:val="Hyperlink"/>
            <w:color w:val="auto"/>
            <w:u w:val="none"/>
          </w:rPr>
          <w:t>Managing Business Ethics: Straight Talk About How To Do It Right</w:t>
        </w:r>
      </w:hyperlink>
      <w:r w:rsidRPr="00BA7A4B">
        <w:t>”</w:t>
      </w:r>
      <w:r w:rsidRPr="00BA7A4B">
        <w:br/>
        <w:t>by </w:t>
      </w:r>
      <w:hyperlink r:id="rId11" w:history="1">
        <w:r w:rsidRPr="00BA7A4B">
          <w:rPr>
            <w:rStyle w:val="Hyperlink"/>
            <w:color w:val="auto"/>
            <w:u w:val="none"/>
          </w:rPr>
          <w:t xml:space="preserve">Linda K. </w:t>
        </w:r>
        <w:proofErr w:type="spellStart"/>
        <w:r w:rsidRPr="00BA7A4B">
          <w:rPr>
            <w:rStyle w:val="Hyperlink"/>
            <w:color w:val="auto"/>
            <w:u w:val="none"/>
          </w:rPr>
          <w:t>Treviño</w:t>
        </w:r>
        <w:proofErr w:type="spellEnd"/>
      </w:hyperlink>
      <w:r w:rsidRPr="00BA7A4B">
        <w:t> and </w:t>
      </w:r>
      <w:hyperlink r:id="rId12" w:history="1">
        <w:r w:rsidRPr="00BA7A4B">
          <w:rPr>
            <w:rStyle w:val="Hyperlink"/>
            <w:color w:val="auto"/>
            <w:u w:val="none"/>
          </w:rPr>
          <w:t>Katherine A. Nelson</w:t>
        </w:r>
      </w:hyperlink>
      <w:r w:rsidRPr="00BA7A4B">
        <w:t xml:space="preserve"> (Published by John Wiley &amp; Sons, Inc., 5th ed. (2011) )</w:t>
      </w:r>
    </w:p>
    <w:p w:rsidR="00BA7A4B" w:rsidRPr="00BA7A4B" w:rsidRDefault="00BA7A4B" w:rsidP="000F7D12">
      <w:pPr>
        <w:pStyle w:val="ListParagraph"/>
        <w:rPr>
          <w:lang w:val="en-US"/>
        </w:rPr>
      </w:pPr>
    </w:p>
    <w:p w:rsidR="00926B45" w:rsidRPr="00E415EB" w:rsidRDefault="00926B45">
      <w:pPr>
        <w:rPr>
          <w:lang w:val="en-US"/>
        </w:rPr>
      </w:pPr>
    </w:p>
    <w:sectPr w:rsidR="00926B45" w:rsidRPr="00E4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EAB"/>
    <w:multiLevelType w:val="hybridMultilevel"/>
    <w:tmpl w:val="0820FE30"/>
    <w:lvl w:ilvl="0" w:tplc="ABB0F38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F63B4"/>
    <w:multiLevelType w:val="hybridMultilevel"/>
    <w:tmpl w:val="8160C2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EB"/>
    <w:rsid w:val="000F7D12"/>
    <w:rsid w:val="00260CBD"/>
    <w:rsid w:val="006A72E5"/>
    <w:rsid w:val="00926B45"/>
    <w:rsid w:val="00B7467D"/>
    <w:rsid w:val="00BA7A4B"/>
    <w:rsid w:val="00E415EB"/>
    <w:rsid w:val="00E96F8A"/>
    <w:rsid w:val="00F37A38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F46E8"/>
  <w15:chartTrackingRefBased/>
  <w15:docId w15:val="{4397B112-1C3A-467F-A2A9-31690C33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B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ca.org.za/about/general/ethics/cpd-ethics-reflection-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ica.co.za/Members/ProductsandServices/SeminarsandEvents/Seminarsnotesandslides/tabid/1462/itemid/6445/language/en-US/language/en-US/Default.aspx" TargetMode="External"/><Relationship Id="rId12" Type="http://schemas.openxmlformats.org/officeDocument/2006/relationships/hyperlink" Target="http://www.fox.temple.edu/mcm_people/katherine-nel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stream.com/saica/ethics21a" TargetMode="External"/><Relationship Id="rId11" Type="http://schemas.openxmlformats.org/officeDocument/2006/relationships/hyperlink" Target="http://php.smeal.psu.edu/smeal/dirbio/displayBio.php?t_user_id=lt0" TargetMode="External"/><Relationship Id="rId5" Type="http://schemas.openxmlformats.org/officeDocument/2006/relationships/hyperlink" Target="https://livestream.com/saica/events/9679523" TargetMode="External"/><Relationship Id="rId10" Type="http://schemas.openxmlformats.org/officeDocument/2006/relationships/hyperlink" Target="http://www.wiley.com/WileyCDA/WileyTitle/productCd-EHEP0017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uva-darden-giving-voice-to-val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Wentzel</dc:creator>
  <cp:keywords/>
  <dc:description/>
  <cp:lastModifiedBy>Tonia Jackson</cp:lastModifiedBy>
  <cp:revision>4</cp:revision>
  <dcterms:created xsi:type="dcterms:W3CDTF">2021-07-21T18:48:00Z</dcterms:created>
  <dcterms:modified xsi:type="dcterms:W3CDTF">2021-08-12T06:08:00Z</dcterms:modified>
</cp:coreProperties>
</file>