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84394" w14:textId="01319605" w:rsidR="00160FFB" w:rsidRPr="000D60EF" w:rsidRDefault="00E02A36">
      <w:pPr>
        <w:pBdr>
          <w:top w:val="nil"/>
          <w:left w:val="nil"/>
          <w:bottom w:val="nil"/>
          <w:right w:val="nil"/>
          <w:between w:val="nil"/>
        </w:pBdr>
        <w:spacing w:after="200"/>
        <w:jc w:val="both"/>
        <w:rPr>
          <w:rFonts w:ascii="Arial" w:eastAsia="Arial" w:hAnsi="Arial" w:cs="Arial"/>
          <w:b/>
          <w:color w:val="000000"/>
          <w:sz w:val="20"/>
          <w:szCs w:val="20"/>
        </w:rPr>
      </w:pPr>
      <w:bookmarkStart w:id="0" w:name="_heading=h.gjdgxs" w:colFirst="0" w:colLast="0"/>
      <w:bookmarkEnd w:id="0"/>
      <w:r w:rsidRPr="000D60EF">
        <w:rPr>
          <w:rFonts w:ascii="Arial" w:eastAsia="Arial" w:hAnsi="Arial" w:cs="Arial"/>
          <w:b/>
          <w:color w:val="000000"/>
          <w:sz w:val="20"/>
          <w:szCs w:val="20"/>
        </w:rPr>
        <w:t xml:space="preserve">Regulatory Report 2: Agreed-upon procedures engagement performed in respect of an application by a legal practitioner firm for a refund of bank charges and audit </w:t>
      </w:r>
      <w:proofErr w:type="gramStart"/>
      <w:r w:rsidRPr="000D60EF">
        <w:rPr>
          <w:rFonts w:ascii="Arial" w:eastAsia="Arial" w:hAnsi="Arial" w:cs="Arial"/>
          <w:b/>
          <w:color w:val="000000"/>
          <w:sz w:val="20"/>
          <w:szCs w:val="20"/>
        </w:rPr>
        <w:t>fees</w:t>
      </w:r>
      <w:proofErr w:type="gramEnd"/>
      <w:r w:rsidRPr="000D60EF">
        <w:rPr>
          <w:rFonts w:ascii="Arial" w:eastAsia="Arial" w:hAnsi="Arial" w:cs="Arial"/>
          <w:b/>
          <w:color w:val="000000"/>
          <w:sz w:val="20"/>
          <w:szCs w:val="20"/>
        </w:rPr>
        <w:t xml:space="preserve"> </w:t>
      </w:r>
    </w:p>
    <w:p w14:paraId="2A05462E" w14:textId="77777777" w:rsidR="00160FFB" w:rsidRPr="000D60EF" w:rsidRDefault="00160FFB">
      <w:pPr>
        <w:rPr>
          <w:rFonts w:ascii="Arial" w:hAnsi="Arial" w:cs="Arial"/>
          <w:sz w:val="20"/>
          <w:szCs w:val="20"/>
        </w:rPr>
      </w:pPr>
    </w:p>
    <w:p w14:paraId="27621C24" w14:textId="77777777" w:rsidR="00160FFB" w:rsidRPr="000D60EF" w:rsidRDefault="00160FFB">
      <w:pPr>
        <w:rPr>
          <w:rFonts w:ascii="Arial" w:hAnsi="Arial" w:cs="Arial"/>
          <w:sz w:val="20"/>
          <w:szCs w:val="20"/>
        </w:rPr>
      </w:pPr>
    </w:p>
    <w:tbl>
      <w:tblPr>
        <w:tblStyle w:val="a"/>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160FFB" w:rsidRPr="000D60EF" w14:paraId="1316188E" w14:textId="77777777" w:rsidTr="00544FD4">
        <w:tc>
          <w:tcPr>
            <w:tcW w:w="9061" w:type="dxa"/>
            <w:shd w:val="clear" w:color="auto" w:fill="E7E6E6"/>
          </w:tcPr>
          <w:p w14:paraId="79DE6B37" w14:textId="07BE4F93" w:rsidR="00160FFB" w:rsidRPr="000D60EF" w:rsidRDefault="00E02A36">
            <w:pPr>
              <w:pBdr>
                <w:top w:val="nil"/>
                <w:left w:val="nil"/>
                <w:bottom w:val="nil"/>
                <w:right w:val="nil"/>
                <w:between w:val="nil"/>
              </w:pBdr>
              <w:spacing w:after="200"/>
              <w:jc w:val="both"/>
              <w:rPr>
                <w:rFonts w:ascii="Arial" w:eastAsia="Arial" w:hAnsi="Arial" w:cs="Arial"/>
                <w:b/>
                <w:color w:val="000000"/>
                <w:sz w:val="20"/>
                <w:szCs w:val="20"/>
              </w:rPr>
            </w:pPr>
            <w:r w:rsidRPr="000D60EF">
              <w:rPr>
                <w:rFonts w:ascii="Arial" w:eastAsia="Arial" w:hAnsi="Arial" w:cs="Arial"/>
                <w:b/>
                <w:color w:val="000000"/>
                <w:sz w:val="20"/>
                <w:szCs w:val="20"/>
              </w:rPr>
              <w:t>Notes to this</w:t>
            </w:r>
            <w:r w:rsidR="006A3843" w:rsidRPr="000D60EF">
              <w:rPr>
                <w:rFonts w:ascii="Arial" w:eastAsia="Arial" w:hAnsi="Arial" w:cs="Arial"/>
                <w:b/>
                <w:color w:val="000000"/>
                <w:sz w:val="20"/>
                <w:szCs w:val="20"/>
              </w:rPr>
              <w:t xml:space="preserve"> r</w:t>
            </w:r>
            <w:r w:rsidRPr="000D60EF">
              <w:rPr>
                <w:rFonts w:ascii="Arial" w:eastAsia="Arial" w:hAnsi="Arial" w:cs="Arial"/>
                <w:b/>
                <w:color w:val="000000"/>
                <w:sz w:val="20"/>
                <w:szCs w:val="20"/>
              </w:rPr>
              <w:t>eport:</w:t>
            </w:r>
          </w:p>
          <w:p w14:paraId="66C91D9D" w14:textId="62ADD33E" w:rsidR="00D64E59" w:rsidRPr="000D60EF" w:rsidRDefault="00E01957" w:rsidP="00005114">
            <w:pPr>
              <w:pStyle w:val="pf0"/>
              <w:jc w:val="both"/>
              <w:rPr>
                <w:rFonts w:ascii="Arial" w:hAnsi="Arial" w:cs="Arial"/>
                <w:sz w:val="20"/>
                <w:szCs w:val="20"/>
              </w:rPr>
            </w:pPr>
            <w:r w:rsidRPr="000D60EF">
              <w:rPr>
                <w:rFonts w:ascii="Arial" w:eastAsia="Arial" w:hAnsi="Arial" w:cs="Arial"/>
                <w:bCs/>
                <w:color w:val="000000"/>
                <w:sz w:val="20"/>
                <w:szCs w:val="20"/>
              </w:rPr>
              <w:t>The illustrative agreed-upon procedures report is based on the</w:t>
            </w:r>
            <w:r w:rsidR="009B4D44" w:rsidRPr="000D60EF">
              <w:rPr>
                <w:rFonts w:ascii="Arial" w:eastAsia="Arial" w:hAnsi="Arial" w:cs="Arial"/>
                <w:bCs/>
                <w:color w:val="000000"/>
                <w:sz w:val="20"/>
                <w:szCs w:val="20"/>
              </w:rPr>
              <w:t xml:space="preserve"> application form </w:t>
            </w:r>
            <w:r w:rsidR="002B2D0F" w:rsidRPr="000D60EF">
              <w:rPr>
                <w:rFonts w:ascii="Arial" w:eastAsia="Arial" w:hAnsi="Arial" w:cs="Arial"/>
                <w:bCs/>
                <w:color w:val="000000"/>
                <w:sz w:val="20"/>
                <w:szCs w:val="20"/>
              </w:rPr>
              <w:t>prescribed by the L</w:t>
            </w:r>
            <w:r w:rsidR="00005114" w:rsidRPr="000D60EF">
              <w:rPr>
                <w:rStyle w:val="cf01"/>
                <w:rFonts w:ascii="Arial" w:hAnsi="Arial" w:cs="Arial"/>
                <w:sz w:val="20"/>
                <w:szCs w:val="20"/>
              </w:rPr>
              <w:t xml:space="preserve">egal Practitioners Fidelity Fund (LPFF) </w:t>
            </w:r>
            <w:r w:rsidR="00D64E59" w:rsidRPr="000D60EF">
              <w:rPr>
                <w:rStyle w:val="cf01"/>
                <w:rFonts w:ascii="Arial" w:hAnsi="Arial" w:cs="Arial"/>
                <w:sz w:val="20"/>
                <w:szCs w:val="20"/>
              </w:rPr>
              <w:t xml:space="preserve">to be used for claims </w:t>
            </w:r>
            <w:r w:rsidR="002B2D0F" w:rsidRPr="000D60EF">
              <w:rPr>
                <w:rStyle w:val="cf01"/>
                <w:rFonts w:ascii="Arial" w:hAnsi="Arial" w:cs="Arial"/>
                <w:sz w:val="20"/>
                <w:szCs w:val="20"/>
              </w:rPr>
              <w:t>for refunds of bank charges and audit fees</w:t>
            </w:r>
            <w:r w:rsidR="00757121" w:rsidRPr="000D60EF">
              <w:rPr>
                <w:rStyle w:val="cf01"/>
                <w:rFonts w:ascii="Arial" w:hAnsi="Arial" w:cs="Arial"/>
                <w:sz w:val="20"/>
                <w:szCs w:val="20"/>
              </w:rPr>
              <w:t xml:space="preserve"> </w:t>
            </w:r>
            <w:r w:rsidR="001C575B" w:rsidRPr="000D60EF">
              <w:rPr>
                <w:rStyle w:val="cf01"/>
                <w:rFonts w:ascii="Arial" w:hAnsi="Arial" w:cs="Arial"/>
                <w:sz w:val="20"/>
                <w:szCs w:val="20"/>
              </w:rPr>
              <w:t>that</w:t>
            </w:r>
            <w:r w:rsidR="00757121" w:rsidRPr="000D60EF">
              <w:rPr>
                <w:rStyle w:val="cf01"/>
                <w:rFonts w:ascii="Arial" w:hAnsi="Arial" w:cs="Arial"/>
                <w:sz w:val="20"/>
                <w:szCs w:val="20"/>
              </w:rPr>
              <w:t xml:space="preserve"> can be downloaded from </w:t>
            </w:r>
            <w:r w:rsidR="009B4D44" w:rsidRPr="000D60EF">
              <w:rPr>
                <w:rStyle w:val="cf01"/>
                <w:rFonts w:ascii="Arial" w:hAnsi="Arial" w:cs="Arial"/>
                <w:sz w:val="20"/>
                <w:szCs w:val="20"/>
              </w:rPr>
              <w:t xml:space="preserve">the LPFF website </w:t>
            </w:r>
            <w:hyperlink r:id="rId9" w:history="1">
              <w:r w:rsidR="009843B7" w:rsidRPr="000D60EF">
                <w:rPr>
                  <w:rStyle w:val="Hyperlink"/>
                  <w:rFonts w:ascii="Arial" w:hAnsi="Arial" w:cs="Arial"/>
                  <w:sz w:val="20"/>
                  <w:szCs w:val="20"/>
                </w:rPr>
                <w:t>https://www.fidfund.co.za/</w:t>
              </w:r>
            </w:hyperlink>
            <w:r w:rsidR="009843B7" w:rsidRPr="000D60EF">
              <w:rPr>
                <w:rStyle w:val="cf01"/>
                <w:rFonts w:ascii="Arial" w:hAnsi="Arial" w:cs="Arial"/>
                <w:sz w:val="20"/>
                <w:szCs w:val="20"/>
              </w:rPr>
              <w:t xml:space="preserve">. </w:t>
            </w:r>
          </w:p>
          <w:p w14:paraId="289D0151" w14:textId="1B11F468" w:rsidR="00904BA5" w:rsidRDefault="009175CE" w:rsidP="001A26BE">
            <w:pPr>
              <w:rPr>
                <w:rFonts w:ascii="Arial" w:eastAsia="Arial" w:hAnsi="Arial" w:cs="Arial"/>
                <w:color w:val="000000"/>
                <w:sz w:val="20"/>
                <w:szCs w:val="20"/>
              </w:rPr>
            </w:pPr>
            <w:r w:rsidRPr="00357933">
              <w:rPr>
                <w:rFonts w:ascii="Arial" w:eastAsia="Arial" w:hAnsi="Arial" w:cs="Arial"/>
                <w:color w:val="000000"/>
                <w:sz w:val="20"/>
                <w:szCs w:val="20"/>
              </w:rPr>
              <w:t xml:space="preserve">The utilization of the </w:t>
            </w:r>
            <w:r w:rsidR="00904BA5" w:rsidRPr="00357933">
              <w:rPr>
                <w:rFonts w:ascii="Arial" w:eastAsia="Arial" w:hAnsi="Arial" w:cs="Arial"/>
                <w:color w:val="000000"/>
                <w:sz w:val="20"/>
                <w:szCs w:val="20"/>
              </w:rPr>
              <w:t>attached agreed-upon procedures report is required in terms of</w:t>
            </w:r>
            <w:r w:rsidR="00357933">
              <w:rPr>
                <w:rFonts w:ascii="Arial" w:eastAsia="Arial" w:hAnsi="Arial" w:cs="Arial"/>
                <w:color w:val="000000"/>
                <w:sz w:val="20"/>
                <w:szCs w:val="20"/>
              </w:rPr>
              <w:t xml:space="preserve"> a </w:t>
            </w:r>
            <w:r w:rsidR="00195C41" w:rsidRPr="00357933">
              <w:rPr>
                <w:rFonts w:ascii="Arial" w:eastAsia="Arial" w:hAnsi="Arial" w:cs="Arial"/>
                <w:color w:val="000000"/>
                <w:sz w:val="20"/>
                <w:szCs w:val="20"/>
              </w:rPr>
              <w:t>directive</w:t>
            </w:r>
            <w:r w:rsidR="001A26BE">
              <w:rPr>
                <w:rFonts w:ascii="Arial" w:eastAsia="Arial" w:hAnsi="Arial" w:cs="Arial"/>
                <w:color w:val="000000"/>
                <w:sz w:val="20"/>
                <w:szCs w:val="20"/>
              </w:rPr>
              <w:t xml:space="preserve"> o</w:t>
            </w:r>
            <w:r w:rsidRPr="00357933">
              <w:rPr>
                <w:rFonts w:ascii="Arial" w:eastAsia="Arial" w:hAnsi="Arial" w:cs="Arial"/>
                <w:color w:val="000000"/>
                <w:sz w:val="20"/>
                <w:szCs w:val="20"/>
              </w:rPr>
              <w:t>f the LPFF</w:t>
            </w:r>
            <w:r w:rsidR="00357933" w:rsidRPr="00357933">
              <w:rPr>
                <w:rFonts w:ascii="Arial" w:eastAsia="Arial" w:hAnsi="Arial" w:cs="Arial"/>
                <w:color w:val="000000"/>
                <w:sz w:val="20"/>
                <w:szCs w:val="20"/>
              </w:rPr>
              <w:t xml:space="preserve"> </w:t>
            </w:r>
            <w:hyperlink r:id="rId10" w:history="1">
              <w:r w:rsidR="00357933" w:rsidRPr="00357933">
                <w:rPr>
                  <w:rStyle w:val="Hyperlink"/>
                  <w:rFonts w:eastAsia="Times New Roman"/>
                </w:rPr>
                <w:t>https://www.fidfund.co.za/wp-content/uploads/2023/11/LPFF-Directive.pdf</w:t>
              </w:r>
            </w:hyperlink>
            <w:r w:rsidR="00904BA5" w:rsidRPr="000D60EF">
              <w:rPr>
                <w:rFonts w:ascii="Arial" w:eastAsia="Arial" w:hAnsi="Arial" w:cs="Arial"/>
                <w:color w:val="000000"/>
                <w:sz w:val="20"/>
                <w:szCs w:val="20"/>
              </w:rPr>
              <w:t>.</w:t>
            </w:r>
          </w:p>
          <w:p w14:paraId="38EDC66E" w14:textId="77777777" w:rsidR="001A26BE" w:rsidRPr="001A26BE" w:rsidRDefault="001A26BE" w:rsidP="001A26BE">
            <w:pPr>
              <w:rPr>
                <w:rFonts w:eastAsia="Times New Roman"/>
                <w:lang w:val="en-ZA"/>
              </w:rPr>
            </w:pPr>
          </w:p>
          <w:p w14:paraId="3503A09E" w14:textId="6C30EDB8" w:rsidR="00E921B5" w:rsidRPr="000D60EF" w:rsidRDefault="00E921B5" w:rsidP="00E921B5">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The application for a refund must be made by the legal practitioner firm by not later than the end of the calendar year after that in which the financial year in question ends, failing which such application will not be considered, except in exceptional cases (these exceptional cases must be motivated/approved by the Legal Practice Council.)</w:t>
            </w:r>
          </w:p>
          <w:p w14:paraId="1E94B8D6" w14:textId="26228183" w:rsidR="00D925FA" w:rsidRPr="000D60EF" w:rsidRDefault="00904BA5" w:rsidP="00D925FA">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T</w:t>
            </w:r>
            <w:r w:rsidR="00D925FA" w:rsidRPr="000D60EF">
              <w:rPr>
                <w:rFonts w:ascii="Arial" w:eastAsia="Arial" w:hAnsi="Arial" w:cs="Arial"/>
                <w:color w:val="000000"/>
                <w:sz w:val="20"/>
                <w:szCs w:val="20"/>
              </w:rPr>
              <w:t>he LPFF requires the agreed-upon procedures engagement to be performed by the auditor of the legal practitioner firm who performed the assurance engagement on the trust accounts of the legal practitioner firm. For context, reference is made to the assurance report on the legal practitioner’s trust accounts in the cover letter accompanying the agreed-upon procedures report.</w:t>
            </w:r>
          </w:p>
          <w:p w14:paraId="64C40A86" w14:textId="47F5A410"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This agreed-upon procedures report is illustrative in nature. Editorial changes may be made</w:t>
            </w:r>
            <w:r w:rsidR="00E921B5" w:rsidRPr="000D60EF">
              <w:rPr>
                <w:rFonts w:ascii="Arial" w:eastAsia="Arial" w:hAnsi="Arial" w:cs="Arial"/>
                <w:color w:val="000000"/>
                <w:sz w:val="20"/>
                <w:szCs w:val="20"/>
              </w:rPr>
              <w:t xml:space="preserve"> to the report</w:t>
            </w:r>
            <w:r w:rsidRPr="000D60EF">
              <w:rPr>
                <w:rFonts w:ascii="Arial" w:eastAsia="Arial" w:hAnsi="Arial" w:cs="Arial"/>
                <w:color w:val="000000"/>
                <w:sz w:val="20"/>
                <w:szCs w:val="20"/>
              </w:rPr>
              <w:t xml:space="preserve">, where necessary, to meet </w:t>
            </w:r>
            <w:proofErr w:type="gramStart"/>
            <w:r w:rsidRPr="000D60EF">
              <w:rPr>
                <w:rFonts w:ascii="Arial" w:eastAsia="Arial" w:hAnsi="Arial" w:cs="Arial"/>
                <w:color w:val="000000"/>
                <w:sz w:val="20"/>
                <w:szCs w:val="20"/>
              </w:rPr>
              <w:t>particular audit</w:t>
            </w:r>
            <w:proofErr w:type="gramEnd"/>
            <w:r w:rsidRPr="000D60EF">
              <w:rPr>
                <w:rFonts w:ascii="Arial" w:eastAsia="Arial" w:hAnsi="Arial" w:cs="Arial"/>
                <w:color w:val="000000"/>
                <w:sz w:val="20"/>
                <w:szCs w:val="20"/>
              </w:rPr>
              <w:t xml:space="preserve"> firm reporting policies or preferences, provided the changes are consistent with ISRS 4400 (Revised), </w:t>
            </w:r>
            <w:r w:rsidRPr="000D60EF">
              <w:rPr>
                <w:rFonts w:ascii="Arial" w:eastAsia="Arial" w:hAnsi="Arial" w:cs="Arial"/>
                <w:i/>
                <w:color w:val="000000"/>
                <w:sz w:val="20"/>
                <w:szCs w:val="20"/>
              </w:rPr>
              <w:t xml:space="preserve">Agreed-Upon Procedures Engagements, </w:t>
            </w:r>
            <w:r w:rsidRPr="000D60EF">
              <w:rPr>
                <w:rFonts w:ascii="Arial" w:eastAsia="Arial" w:hAnsi="Arial" w:cs="Arial"/>
                <w:color w:val="000000"/>
                <w:sz w:val="20"/>
                <w:szCs w:val="20"/>
              </w:rPr>
              <w:t>the purpose of the engagement and the terms of the engagement.</w:t>
            </w:r>
          </w:p>
          <w:p w14:paraId="2BF4EABE" w14:textId="4281C707"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It is important to note, h</w:t>
            </w:r>
            <w:r w:rsidR="006D690B" w:rsidRPr="000D60EF">
              <w:rPr>
                <w:rFonts w:ascii="Arial" w:eastAsia="Arial" w:hAnsi="Arial" w:cs="Arial"/>
                <w:color w:val="000000"/>
                <w:sz w:val="20"/>
                <w:szCs w:val="20"/>
              </w:rPr>
              <w:t xml:space="preserve">owever, that the </w:t>
            </w:r>
            <w:r w:rsidRPr="000D60EF">
              <w:rPr>
                <w:rFonts w:ascii="Arial" w:eastAsia="Arial" w:hAnsi="Arial" w:cs="Arial"/>
                <w:color w:val="000000"/>
                <w:sz w:val="20"/>
                <w:szCs w:val="20"/>
              </w:rPr>
              <w:t>LPFF and Legal Practice Council (LPC) have acknowledged that the procedures in this illustrative report are appropriate for the engagement. As such, substantive changes to the illustrative procedures may result in application forms for the refund of bank charges and audit fees not being accepted by the LPFF and LPC.</w:t>
            </w:r>
          </w:p>
          <w:p w14:paraId="05B53099" w14:textId="1F794B29" w:rsidR="00160FFB" w:rsidRPr="000D60EF" w:rsidRDefault="00F42F16">
            <w:pPr>
              <w:pBdr>
                <w:top w:val="nil"/>
                <w:left w:val="nil"/>
                <w:bottom w:val="nil"/>
                <w:right w:val="nil"/>
                <w:between w:val="nil"/>
              </w:pBdr>
              <w:spacing w:after="200"/>
              <w:jc w:val="both"/>
              <w:rPr>
                <w:rFonts w:ascii="Arial" w:eastAsia="Arial" w:hAnsi="Arial" w:cs="Arial"/>
                <w:b/>
                <w:color w:val="000000"/>
                <w:sz w:val="20"/>
                <w:szCs w:val="20"/>
              </w:rPr>
            </w:pPr>
            <w:r w:rsidRPr="000D60EF">
              <w:rPr>
                <w:rFonts w:ascii="Arial" w:eastAsia="Arial" w:hAnsi="Arial" w:cs="Arial"/>
                <w:color w:val="000000"/>
                <w:sz w:val="20"/>
                <w:szCs w:val="20"/>
              </w:rPr>
              <w:t xml:space="preserve">The agreed-upon procedures report </w:t>
            </w:r>
            <w:r w:rsidR="006B07A8" w:rsidRPr="000D60EF">
              <w:rPr>
                <w:rFonts w:ascii="Arial" w:eastAsia="Arial" w:hAnsi="Arial" w:cs="Arial"/>
                <w:color w:val="000000"/>
                <w:sz w:val="20"/>
                <w:szCs w:val="20"/>
              </w:rPr>
              <w:t xml:space="preserve">is effective for </w:t>
            </w:r>
            <w:r w:rsidR="000E4EB2" w:rsidRPr="000D60EF">
              <w:rPr>
                <w:rFonts w:ascii="Arial" w:eastAsia="Arial" w:hAnsi="Arial" w:cs="Arial"/>
                <w:color w:val="000000"/>
                <w:sz w:val="20"/>
                <w:szCs w:val="20"/>
              </w:rPr>
              <w:t xml:space="preserve">agreed-upon procedures </w:t>
            </w:r>
            <w:r w:rsidR="00167445" w:rsidRPr="000D60EF">
              <w:rPr>
                <w:rFonts w:ascii="Arial" w:eastAsia="Arial" w:hAnsi="Arial" w:cs="Arial"/>
                <w:color w:val="000000"/>
                <w:sz w:val="20"/>
                <w:szCs w:val="20"/>
              </w:rPr>
              <w:t xml:space="preserve">engagements beginning on or after </w:t>
            </w:r>
            <w:r w:rsidR="000E4EB2" w:rsidRPr="000D60EF">
              <w:rPr>
                <w:rFonts w:ascii="Arial" w:eastAsia="Arial" w:hAnsi="Arial" w:cs="Arial"/>
                <w:color w:val="000000"/>
                <w:sz w:val="20"/>
                <w:szCs w:val="20"/>
              </w:rPr>
              <w:t xml:space="preserve">1 </w:t>
            </w:r>
            <w:r w:rsidR="00975FAD" w:rsidRPr="000D60EF">
              <w:rPr>
                <w:rFonts w:ascii="Arial" w:eastAsia="Arial" w:hAnsi="Arial" w:cs="Arial"/>
                <w:color w:val="000000"/>
                <w:sz w:val="20"/>
                <w:szCs w:val="20"/>
              </w:rPr>
              <w:t>November</w:t>
            </w:r>
            <w:r w:rsidR="000E4EB2" w:rsidRPr="000D60EF">
              <w:rPr>
                <w:rFonts w:ascii="Arial" w:eastAsia="Arial" w:hAnsi="Arial" w:cs="Arial"/>
                <w:color w:val="000000"/>
                <w:sz w:val="20"/>
                <w:szCs w:val="20"/>
              </w:rPr>
              <w:t xml:space="preserve"> 2023</w:t>
            </w:r>
            <w:r w:rsidR="00C64A80" w:rsidRPr="000D60EF">
              <w:rPr>
                <w:rFonts w:ascii="Arial" w:eastAsia="Arial" w:hAnsi="Arial" w:cs="Arial"/>
                <w:color w:val="000000"/>
                <w:sz w:val="20"/>
                <w:szCs w:val="20"/>
              </w:rPr>
              <w:t>.</w:t>
            </w:r>
            <w:r w:rsidR="00E02A36" w:rsidRPr="000D60EF">
              <w:rPr>
                <w:rFonts w:ascii="Arial" w:eastAsia="Arial" w:hAnsi="Arial" w:cs="Arial"/>
                <w:b/>
                <w:color w:val="000000"/>
                <w:sz w:val="20"/>
                <w:szCs w:val="20"/>
              </w:rPr>
              <w:t xml:space="preserve"> </w:t>
            </w:r>
            <w:r w:rsidR="00757121" w:rsidRPr="000D60EF">
              <w:rPr>
                <w:rFonts w:ascii="Arial" w:eastAsia="Arial" w:hAnsi="Arial" w:cs="Arial"/>
                <w:bCs/>
                <w:color w:val="000000"/>
                <w:sz w:val="20"/>
                <w:szCs w:val="20"/>
              </w:rPr>
              <w:t>Early application of the report is permitted.</w:t>
            </w:r>
            <w:r w:rsidR="00E02A36" w:rsidRPr="000D60EF">
              <w:rPr>
                <w:rFonts w:ascii="Arial" w:eastAsia="Arial" w:hAnsi="Arial" w:cs="Arial"/>
                <w:b/>
                <w:color w:val="000000"/>
                <w:sz w:val="20"/>
                <w:szCs w:val="20"/>
              </w:rPr>
              <w:t xml:space="preserve"> </w:t>
            </w:r>
          </w:p>
        </w:tc>
      </w:tr>
    </w:tbl>
    <w:p w14:paraId="51B8B130" w14:textId="77777777" w:rsidR="00160FFB" w:rsidRPr="000D60EF" w:rsidRDefault="00160FFB">
      <w:pPr>
        <w:pBdr>
          <w:top w:val="nil"/>
          <w:left w:val="nil"/>
          <w:bottom w:val="nil"/>
          <w:right w:val="nil"/>
          <w:between w:val="nil"/>
        </w:pBdr>
        <w:spacing w:after="200"/>
        <w:jc w:val="both"/>
        <w:rPr>
          <w:rFonts w:ascii="Arial" w:eastAsia="Arial" w:hAnsi="Arial" w:cs="Arial"/>
          <w:b/>
          <w:color w:val="000000"/>
          <w:sz w:val="20"/>
          <w:szCs w:val="20"/>
        </w:rPr>
      </w:pPr>
    </w:p>
    <w:p w14:paraId="357261B8" w14:textId="18D7675C" w:rsidR="00160FFB" w:rsidRPr="000D60EF" w:rsidRDefault="00E02A36">
      <w:pPr>
        <w:pStyle w:val="Heading1"/>
        <w:spacing w:after="0"/>
        <w:ind w:left="-5"/>
        <w:jc w:val="both"/>
        <w:rPr>
          <w:b/>
          <w:color w:val="000000"/>
          <w:sz w:val="20"/>
          <w:szCs w:val="20"/>
        </w:rPr>
      </w:pPr>
      <w:r w:rsidRPr="000D60EF">
        <w:rPr>
          <w:sz w:val="20"/>
          <w:szCs w:val="20"/>
        </w:rPr>
        <w:br w:type="page"/>
      </w:r>
    </w:p>
    <w:p w14:paraId="001B9D2D" w14:textId="77777777" w:rsidR="00160FFB" w:rsidRPr="000D60EF" w:rsidRDefault="00E02A36">
      <w:pPr>
        <w:pStyle w:val="Heading1"/>
        <w:spacing w:after="0"/>
        <w:ind w:left="-5"/>
        <w:jc w:val="both"/>
        <w:rPr>
          <w:i/>
          <w:sz w:val="20"/>
          <w:szCs w:val="20"/>
        </w:rPr>
      </w:pPr>
      <w:r w:rsidRPr="000D60EF">
        <w:rPr>
          <w:i/>
          <w:sz w:val="20"/>
          <w:szCs w:val="20"/>
        </w:rPr>
        <w:lastRenderedPageBreak/>
        <w:t xml:space="preserve">Audit Firm Letterhead </w:t>
      </w:r>
    </w:p>
    <w:p w14:paraId="3E6965D8" w14:textId="2EB3AED7" w:rsidR="00160FFB" w:rsidRPr="000D60EF" w:rsidRDefault="0025571B">
      <w:pPr>
        <w:jc w:val="both"/>
        <w:rPr>
          <w:rFonts w:ascii="Arial" w:hAnsi="Arial" w:cs="Arial"/>
          <w:i/>
          <w:sz w:val="20"/>
          <w:szCs w:val="20"/>
        </w:rPr>
      </w:pPr>
      <w:r w:rsidRPr="000D60EF">
        <w:rPr>
          <w:rFonts w:ascii="Arial" w:hAnsi="Arial" w:cs="Arial"/>
          <w:sz w:val="20"/>
          <w:szCs w:val="20"/>
        </w:rPr>
        <w:t xml:space="preserve">     </w:t>
      </w:r>
    </w:p>
    <w:p w14:paraId="1C9E34CB" w14:textId="16313026" w:rsidR="00121E07" w:rsidRPr="000D60EF" w:rsidRDefault="00121E07" w:rsidP="00121E07">
      <w:pPr>
        <w:spacing w:before="240" w:after="240" w:line="276" w:lineRule="auto"/>
        <w:jc w:val="both"/>
        <w:rPr>
          <w:rFonts w:ascii="Arial" w:hAnsi="Arial" w:cs="Arial"/>
          <w:i/>
          <w:iCs/>
          <w:sz w:val="20"/>
          <w:szCs w:val="20"/>
        </w:rPr>
      </w:pPr>
      <w:r w:rsidRPr="000D60EF">
        <w:rPr>
          <w:rFonts w:ascii="Arial" w:hAnsi="Arial" w:cs="Arial"/>
          <w:i/>
          <w:iCs/>
          <w:sz w:val="20"/>
          <w:szCs w:val="20"/>
        </w:rPr>
        <w:t xml:space="preserve">The </w:t>
      </w:r>
      <w:r w:rsidR="00586DAA" w:rsidRPr="000D60EF">
        <w:rPr>
          <w:rFonts w:ascii="Arial" w:hAnsi="Arial" w:cs="Arial"/>
          <w:i/>
          <w:iCs/>
          <w:sz w:val="20"/>
          <w:szCs w:val="20"/>
        </w:rPr>
        <w:t>L</w:t>
      </w:r>
      <w:r w:rsidRPr="000D60EF">
        <w:rPr>
          <w:rFonts w:ascii="Arial" w:hAnsi="Arial" w:cs="Arial"/>
          <w:i/>
          <w:iCs/>
          <w:sz w:val="20"/>
          <w:szCs w:val="20"/>
        </w:rPr>
        <w:t xml:space="preserve">egal </w:t>
      </w:r>
      <w:r w:rsidR="00586DAA" w:rsidRPr="000D60EF">
        <w:rPr>
          <w:rFonts w:ascii="Arial" w:hAnsi="Arial" w:cs="Arial"/>
          <w:i/>
          <w:iCs/>
          <w:sz w:val="20"/>
          <w:szCs w:val="20"/>
        </w:rPr>
        <w:t>P</w:t>
      </w:r>
      <w:r w:rsidRPr="000D60EF">
        <w:rPr>
          <w:rFonts w:ascii="Arial" w:hAnsi="Arial" w:cs="Arial"/>
          <w:i/>
          <w:iCs/>
          <w:sz w:val="20"/>
          <w:szCs w:val="20"/>
        </w:rPr>
        <w:t xml:space="preserve">ractitioner </w:t>
      </w:r>
      <w:r w:rsidR="00586DAA" w:rsidRPr="000D60EF">
        <w:rPr>
          <w:rFonts w:ascii="Arial" w:hAnsi="Arial" w:cs="Arial"/>
          <w:i/>
          <w:iCs/>
          <w:sz w:val="20"/>
          <w:szCs w:val="20"/>
        </w:rPr>
        <w:t>F</w:t>
      </w:r>
      <w:r w:rsidRPr="000D60EF">
        <w:rPr>
          <w:rFonts w:ascii="Arial" w:hAnsi="Arial" w:cs="Arial"/>
          <w:i/>
          <w:iCs/>
          <w:sz w:val="20"/>
          <w:szCs w:val="20"/>
        </w:rPr>
        <w:t>irm</w:t>
      </w:r>
    </w:p>
    <w:p w14:paraId="05A33586" w14:textId="3F6CB83A" w:rsidR="00160FFB" w:rsidRPr="000D60EF" w:rsidRDefault="00E02A36">
      <w:pPr>
        <w:spacing w:before="240" w:after="240" w:line="276" w:lineRule="auto"/>
        <w:jc w:val="both"/>
        <w:rPr>
          <w:rFonts w:ascii="Arial" w:hAnsi="Arial" w:cs="Arial"/>
          <w:i/>
          <w:sz w:val="20"/>
          <w:szCs w:val="20"/>
        </w:rPr>
      </w:pPr>
      <w:r w:rsidRPr="000D60EF">
        <w:rPr>
          <w:rFonts w:ascii="Arial" w:hAnsi="Arial" w:cs="Arial"/>
          <w:i/>
          <w:sz w:val="20"/>
          <w:szCs w:val="20"/>
        </w:rPr>
        <w:t>[Insert address of Legal Practi</w:t>
      </w:r>
      <w:r w:rsidR="00612207" w:rsidRPr="000D60EF">
        <w:rPr>
          <w:rFonts w:ascii="Arial" w:hAnsi="Arial" w:cs="Arial"/>
          <w:i/>
          <w:sz w:val="20"/>
          <w:szCs w:val="20"/>
        </w:rPr>
        <w:t xml:space="preserve">tioner </w:t>
      </w:r>
      <w:r w:rsidR="004F56DB" w:rsidRPr="000D60EF">
        <w:rPr>
          <w:rFonts w:ascii="Arial" w:hAnsi="Arial" w:cs="Arial"/>
          <w:i/>
          <w:sz w:val="20"/>
          <w:szCs w:val="20"/>
        </w:rPr>
        <w:t>F</w:t>
      </w:r>
      <w:r w:rsidR="00612207" w:rsidRPr="000D60EF">
        <w:rPr>
          <w:rFonts w:ascii="Arial" w:hAnsi="Arial" w:cs="Arial"/>
          <w:i/>
          <w:sz w:val="20"/>
          <w:szCs w:val="20"/>
        </w:rPr>
        <w:t>irm</w:t>
      </w:r>
      <w:r w:rsidRPr="000D60EF">
        <w:rPr>
          <w:rFonts w:ascii="Arial" w:hAnsi="Arial" w:cs="Arial"/>
          <w:i/>
          <w:sz w:val="20"/>
          <w:szCs w:val="20"/>
        </w:rPr>
        <w:t>]</w:t>
      </w:r>
    </w:p>
    <w:p w14:paraId="23AD7DC5" w14:textId="77777777" w:rsidR="00352FAA" w:rsidRPr="000D60EF" w:rsidRDefault="00352FAA">
      <w:pPr>
        <w:spacing w:before="240" w:after="120" w:line="276" w:lineRule="auto"/>
        <w:jc w:val="both"/>
        <w:rPr>
          <w:rFonts w:ascii="Arial" w:hAnsi="Arial" w:cs="Arial"/>
          <w:iCs/>
          <w:sz w:val="20"/>
          <w:szCs w:val="20"/>
        </w:rPr>
      </w:pPr>
    </w:p>
    <w:p w14:paraId="6149015C" w14:textId="688DD190" w:rsidR="00160FFB" w:rsidRPr="000D60EF" w:rsidRDefault="00E02A36">
      <w:pPr>
        <w:spacing w:before="240" w:after="120" w:line="276" w:lineRule="auto"/>
        <w:jc w:val="both"/>
        <w:rPr>
          <w:rFonts w:ascii="Arial" w:hAnsi="Arial" w:cs="Arial"/>
          <w:i/>
          <w:sz w:val="20"/>
          <w:szCs w:val="20"/>
        </w:rPr>
      </w:pPr>
      <w:r w:rsidRPr="000D60EF">
        <w:rPr>
          <w:rFonts w:ascii="Arial" w:hAnsi="Arial" w:cs="Arial"/>
          <w:iCs/>
          <w:sz w:val="20"/>
          <w:szCs w:val="20"/>
        </w:rPr>
        <w:t>Dear</w:t>
      </w:r>
      <w:r w:rsidRPr="000D60EF">
        <w:rPr>
          <w:rFonts w:ascii="Arial" w:hAnsi="Arial" w:cs="Arial"/>
          <w:i/>
          <w:sz w:val="20"/>
          <w:szCs w:val="20"/>
        </w:rPr>
        <w:t xml:space="preserve"> </w:t>
      </w:r>
      <w:r w:rsidR="00612207" w:rsidRPr="000D60EF">
        <w:rPr>
          <w:rFonts w:ascii="Arial" w:hAnsi="Arial" w:cs="Arial"/>
          <w:i/>
          <w:sz w:val="20"/>
          <w:szCs w:val="20"/>
        </w:rPr>
        <w:t>[</w:t>
      </w:r>
      <w:r w:rsidRPr="000D60EF">
        <w:rPr>
          <w:rFonts w:ascii="Arial" w:hAnsi="Arial" w:cs="Arial"/>
          <w:i/>
          <w:sz w:val="20"/>
          <w:szCs w:val="20"/>
        </w:rPr>
        <w:t>Sir</w:t>
      </w:r>
      <w:r w:rsidR="00612207" w:rsidRPr="000D60EF">
        <w:rPr>
          <w:rFonts w:ascii="Arial" w:hAnsi="Arial" w:cs="Arial"/>
          <w:i/>
          <w:sz w:val="20"/>
          <w:szCs w:val="20"/>
        </w:rPr>
        <w:t>/Madam]</w:t>
      </w:r>
      <w:r w:rsidRPr="000D60EF">
        <w:rPr>
          <w:rFonts w:ascii="Arial" w:hAnsi="Arial" w:cs="Arial"/>
          <w:i/>
          <w:sz w:val="20"/>
          <w:szCs w:val="20"/>
        </w:rPr>
        <w:t>,</w:t>
      </w:r>
    </w:p>
    <w:p w14:paraId="446B71CC" w14:textId="77777777" w:rsidR="00352FAA" w:rsidRPr="000D60EF" w:rsidRDefault="00352FAA">
      <w:pPr>
        <w:spacing w:after="200"/>
        <w:jc w:val="both"/>
        <w:rPr>
          <w:rFonts w:ascii="Arial" w:hAnsi="Arial" w:cs="Arial"/>
          <w:i/>
          <w:caps/>
          <w:sz w:val="20"/>
          <w:szCs w:val="20"/>
        </w:rPr>
      </w:pPr>
    </w:p>
    <w:p w14:paraId="48C622A7" w14:textId="20C0289E" w:rsidR="00160FFB" w:rsidRPr="000D60EF" w:rsidRDefault="004F56DB">
      <w:pPr>
        <w:spacing w:after="200"/>
        <w:jc w:val="both"/>
        <w:rPr>
          <w:rFonts w:ascii="Arial" w:hAnsi="Arial" w:cs="Arial"/>
          <w:b/>
          <w:bCs/>
          <w:i/>
          <w:sz w:val="20"/>
          <w:szCs w:val="20"/>
        </w:rPr>
      </w:pPr>
      <w:r w:rsidRPr="000D60EF">
        <w:rPr>
          <w:rFonts w:ascii="Arial" w:hAnsi="Arial" w:cs="Arial"/>
          <w:b/>
          <w:bCs/>
          <w:i/>
          <w:caps/>
          <w:sz w:val="20"/>
          <w:szCs w:val="20"/>
        </w:rPr>
        <w:t xml:space="preserve">AGREED-UPON PROCEDURES REPORT IN RESPECT OF </w:t>
      </w:r>
      <w:r w:rsidR="00E02A36" w:rsidRPr="000D60EF">
        <w:rPr>
          <w:rFonts w:ascii="Arial" w:hAnsi="Arial" w:cs="Arial"/>
          <w:b/>
          <w:bCs/>
          <w:i/>
          <w:sz w:val="20"/>
          <w:szCs w:val="20"/>
        </w:rPr>
        <w:t xml:space="preserve">SECTIONS A TO D OF THE COMPLETED APPLICATION FORM IN RESPECT OF A REFUND OF BANK CHARGES AND AUDIT FEES BY [NAME OF LEGAL PRACTITIONER FIRM] FOR THE FINANCIAL [PERIOD FROM [insert date] TO [insert date] / YEAR ENDED [insert date] </w:t>
      </w:r>
      <w:r w:rsidR="00782250" w:rsidRPr="000D60EF">
        <w:rPr>
          <w:rFonts w:ascii="Arial" w:hAnsi="Arial" w:cs="Arial"/>
          <w:b/>
          <w:bCs/>
          <w:i/>
          <w:sz w:val="20"/>
          <w:szCs w:val="20"/>
        </w:rPr>
        <w:t>(the Application Form)</w:t>
      </w:r>
      <w:r w:rsidR="00E02A36" w:rsidRPr="000D60EF">
        <w:rPr>
          <w:rFonts w:ascii="Arial" w:hAnsi="Arial" w:cs="Arial"/>
          <w:b/>
          <w:bCs/>
          <w:i/>
          <w:sz w:val="20"/>
          <w:szCs w:val="20"/>
        </w:rPr>
        <w:t xml:space="preserve">] </w:t>
      </w:r>
    </w:p>
    <w:p w14:paraId="146C0922" w14:textId="156AC650" w:rsidR="007D14FD" w:rsidRPr="000D60EF" w:rsidRDefault="007D14FD">
      <w:pPr>
        <w:spacing w:before="120" w:after="120"/>
        <w:jc w:val="both"/>
        <w:rPr>
          <w:rFonts w:ascii="Arial" w:hAnsi="Arial" w:cs="Arial"/>
          <w:sz w:val="20"/>
          <w:szCs w:val="20"/>
        </w:rPr>
      </w:pPr>
      <w:r w:rsidRPr="000D60EF">
        <w:rPr>
          <w:rFonts w:ascii="Arial" w:hAnsi="Arial" w:cs="Arial"/>
          <w:sz w:val="20"/>
          <w:szCs w:val="20"/>
        </w:rPr>
        <w:t xml:space="preserve">As the auditor of [insert name of legal practitioner firm] (the Legal Practitioner Firm), we are issuing the </w:t>
      </w:r>
      <w:r w:rsidR="00AD5DFD" w:rsidRPr="000D60EF">
        <w:rPr>
          <w:rFonts w:ascii="Arial" w:hAnsi="Arial" w:cs="Arial"/>
          <w:sz w:val="20"/>
          <w:szCs w:val="20"/>
        </w:rPr>
        <w:t xml:space="preserve">accompanying </w:t>
      </w:r>
      <w:r w:rsidR="00F26D14" w:rsidRPr="000D60EF">
        <w:rPr>
          <w:rFonts w:ascii="Arial" w:hAnsi="Arial" w:cs="Arial"/>
          <w:sz w:val="20"/>
          <w:szCs w:val="20"/>
        </w:rPr>
        <w:t xml:space="preserve">agreed-upon procedures </w:t>
      </w:r>
      <w:r w:rsidRPr="000D60EF">
        <w:rPr>
          <w:rFonts w:ascii="Arial" w:hAnsi="Arial" w:cs="Arial"/>
          <w:sz w:val="20"/>
          <w:szCs w:val="20"/>
        </w:rPr>
        <w:t xml:space="preserve">report for use </w:t>
      </w:r>
      <w:r w:rsidR="004D2103" w:rsidRPr="000D60EF">
        <w:rPr>
          <w:rFonts w:ascii="Arial" w:hAnsi="Arial" w:cs="Arial"/>
          <w:sz w:val="20"/>
          <w:szCs w:val="20"/>
        </w:rPr>
        <w:t>by</w:t>
      </w:r>
      <w:r w:rsidRPr="000D60EF">
        <w:rPr>
          <w:rFonts w:ascii="Arial" w:hAnsi="Arial" w:cs="Arial"/>
          <w:sz w:val="20"/>
          <w:szCs w:val="20"/>
        </w:rPr>
        <w:t xml:space="preserve"> </w:t>
      </w:r>
      <w:r w:rsidR="00F26D14" w:rsidRPr="000D60EF">
        <w:rPr>
          <w:rFonts w:ascii="Arial" w:hAnsi="Arial" w:cs="Arial"/>
          <w:sz w:val="20"/>
          <w:szCs w:val="20"/>
        </w:rPr>
        <w:t>yourselves</w:t>
      </w:r>
      <w:r w:rsidR="006D081A" w:rsidRPr="000D60EF">
        <w:rPr>
          <w:rFonts w:ascii="Arial" w:hAnsi="Arial" w:cs="Arial"/>
          <w:sz w:val="20"/>
          <w:szCs w:val="20"/>
        </w:rPr>
        <w:t xml:space="preserve">, </w:t>
      </w:r>
      <w:r w:rsidRPr="000D60EF">
        <w:rPr>
          <w:rFonts w:ascii="Arial" w:hAnsi="Arial" w:cs="Arial"/>
          <w:sz w:val="20"/>
          <w:szCs w:val="20"/>
        </w:rPr>
        <w:t xml:space="preserve">the </w:t>
      </w:r>
      <w:r w:rsidR="00F26D14" w:rsidRPr="000D60EF">
        <w:rPr>
          <w:rFonts w:ascii="Arial" w:hAnsi="Arial" w:cs="Arial"/>
          <w:sz w:val="20"/>
          <w:szCs w:val="20"/>
        </w:rPr>
        <w:t>Legal Practitioner</w:t>
      </w:r>
      <w:r w:rsidR="003B2BBA" w:rsidRPr="000D60EF">
        <w:rPr>
          <w:rFonts w:ascii="Arial" w:hAnsi="Arial" w:cs="Arial"/>
          <w:sz w:val="20"/>
          <w:szCs w:val="20"/>
        </w:rPr>
        <w:t>s</w:t>
      </w:r>
      <w:r w:rsidR="00F26D14" w:rsidRPr="000D60EF">
        <w:rPr>
          <w:rFonts w:ascii="Arial" w:hAnsi="Arial" w:cs="Arial"/>
          <w:sz w:val="20"/>
          <w:szCs w:val="20"/>
        </w:rPr>
        <w:t xml:space="preserve"> Fidelity Fund</w:t>
      </w:r>
      <w:r w:rsidR="00584CB5" w:rsidRPr="000D60EF">
        <w:rPr>
          <w:rFonts w:ascii="Arial" w:hAnsi="Arial" w:cs="Arial"/>
          <w:sz w:val="20"/>
          <w:szCs w:val="20"/>
        </w:rPr>
        <w:t xml:space="preserve"> (LPFF)</w:t>
      </w:r>
      <w:r w:rsidR="00F26D14" w:rsidRPr="000D60EF">
        <w:rPr>
          <w:rFonts w:ascii="Arial" w:hAnsi="Arial" w:cs="Arial"/>
          <w:sz w:val="20"/>
          <w:szCs w:val="20"/>
        </w:rPr>
        <w:t xml:space="preserve"> and Legal Practice Council</w:t>
      </w:r>
      <w:r w:rsidR="00584CB5" w:rsidRPr="000D60EF">
        <w:rPr>
          <w:rFonts w:ascii="Arial" w:hAnsi="Arial" w:cs="Arial"/>
          <w:sz w:val="20"/>
          <w:szCs w:val="20"/>
        </w:rPr>
        <w:t xml:space="preserve"> (LPC)</w:t>
      </w:r>
      <w:r w:rsidRPr="000D60EF">
        <w:rPr>
          <w:rFonts w:ascii="Arial" w:hAnsi="Arial" w:cs="Arial"/>
          <w:sz w:val="20"/>
          <w:szCs w:val="20"/>
        </w:rPr>
        <w:t xml:space="preserve">. </w:t>
      </w:r>
      <w:r w:rsidR="00F26D14" w:rsidRPr="000D60EF">
        <w:rPr>
          <w:rFonts w:ascii="Arial" w:hAnsi="Arial" w:cs="Arial"/>
          <w:sz w:val="20"/>
          <w:szCs w:val="20"/>
        </w:rPr>
        <w:t>We previously issued our assurance report on the legal practitioner’s trust account</w:t>
      </w:r>
      <w:r w:rsidR="00584CB5" w:rsidRPr="000D60EF">
        <w:rPr>
          <w:rFonts w:ascii="Arial" w:hAnsi="Arial" w:cs="Arial"/>
          <w:sz w:val="20"/>
          <w:szCs w:val="20"/>
        </w:rPr>
        <w:t>s</w:t>
      </w:r>
      <w:r w:rsidR="00F26D14" w:rsidRPr="000D60EF">
        <w:rPr>
          <w:rFonts w:ascii="Arial" w:hAnsi="Arial" w:cs="Arial"/>
          <w:sz w:val="20"/>
          <w:szCs w:val="20"/>
        </w:rPr>
        <w:t xml:space="preserve">. </w:t>
      </w:r>
      <w:r w:rsidRPr="000D60EF">
        <w:rPr>
          <w:rFonts w:ascii="Arial" w:hAnsi="Arial" w:cs="Arial"/>
          <w:sz w:val="20"/>
          <w:szCs w:val="20"/>
        </w:rPr>
        <w:t xml:space="preserve">This letter </w:t>
      </w:r>
      <w:r w:rsidRPr="000D60EF">
        <w:rPr>
          <w:rFonts w:ascii="Arial" w:hAnsi="Arial" w:cs="Arial"/>
          <w:sz w:val="20"/>
          <w:szCs w:val="20"/>
          <w:lang w:val="en-ZA"/>
        </w:rPr>
        <w:t>summarises</w:t>
      </w:r>
      <w:r w:rsidRPr="000D60EF">
        <w:rPr>
          <w:rFonts w:ascii="Arial" w:hAnsi="Arial" w:cs="Arial"/>
          <w:sz w:val="20"/>
          <w:szCs w:val="20"/>
        </w:rPr>
        <w:t xml:space="preserve"> the terms under which we have performed these engagements, which are set out in the engagement letters with respect to each engagement.</w:t>
      </w:r>
    </w:p>
    <w:p w14:paraId="0EB1BBDC" w14:textId="77777777" w:rsidR="007E5BC9" w:rsidRPr="000D60EF" w:rsidRDefault="007E5BC9" w:rsidP="007D14FD">
      <w:pPr>
        <w:spacing w:before="120" w:after="120" w:line="276" w:lineRule="auto"/>
        <w:jc w:val="both"/>
        <w:rPr>
          <w:rFonts w:ascii="Arial" w:hAnsi="Arial" w:cs="Arial"/>
          <w:b/>
          <w:bCs/>
          <w:i/>
          <w:sz w:val="20"/>
          <w:szCs w:val="20"/>
        </w:rPr>
      </w:pPr>
    </w:p>
    <w:p w14:paraId="2C8AC43F" w14:textId="73FB672A" w:rsidR="007D14FD" w:rsidRPr="000D60EF" w:rsidRDefault="007D14FD" w:rsidP="007D14FD">
      <w:pPr>
        <w:spacing w:before="120" w:after="120" w:line="276" w:lineRule="auto"/>
        <w:jc w:val="both"/>
        <w:rPr>
          <w:rFonts w:ascii="Arial" w:hAnsi="Arial" w:cs="Arial"/>
          <w:i/>
          <w:sz w:val="20"/>
          <w:szCs w:val="20"/>
        </w:rPr>
      </w:pPr>
      <w:r w:rsidRPr="000D60EF">
        <w:rPr>
          <w:rFonts w:ascii="Arial" w:hAnsi="Arial" w:cs="Arial"/>
          <w:b/>
          <w:bCs/>
          <w:i/>
          <w:sz w:val="20"/>
          <w:szCs w:val="20"/>
        </w:rPr>
        <w:t>Assurance engagement on the legal practitioner’s trust account</w:t>
      </w:r>
    </w:p>
    <w:p w14:paraId="67290F32" w14:textId="1EA8F4F6" w:rsidR="007D14FD" w:rsidRPr="000D60EF" w:rsidRDefault="007D14FD">
      <w:pPr>
        <w:spacing w:before="120" w:after="120"/>
        <w:jc w:val="both"/>
        <w:rPr>
          <w:rFonts w:ascii="Arial" w:hAnsi="Arial" w:cs="Arial"/>
          <w:sz w:val="20"/>
          <w:szCs w:val="20"/>
        </w:rPr>
      </w:pPr>
      <w:r w:rsidRPr="000D60EF">
        <w:rPr>
          <w:rFonts w:ascii="Arial" w:hAnsi="Arial" w:cs="Arial"/>
          <w:sz w:val="20"/>
          <w:szCs w:val="20"/>
        </w:rPr>
        <w:t>We completed our assurance engagement on the legal practitioner’</w:t>
      </w:r>
      <w:r w:rsidR="00F26D14" w:rsidRPr="000D60EF">
        <w:rPr>
          <w:rFonts w:ascii="Arial" w:hAnsi="Arial" w:cs="Arial"/>
          <w:sz w:val="20"/>
          <w:szCs w:val="20"/>
        </w:rPr>
        <w:t>s</w:t>
      </w:r>
      <w:r w:rsidRPr="000D60EF">
        <w:rPr>
          <w:rFonts w:ascii="Arial" w:hAnsi="Arial" w:cs="Arial"/>
          <w:sz w:val="20"/>
          <w:szCs w:val="20"/>
        </w:rPr>
        <w:t xml:space="preserve"> trust accounts of the Legal Practitioner Firm for the financial [period from </w:t>
      </w:r>
      <w:r w:rsidRPr="008C10CF">
        <w:rPr>
          <w:rFonts w:ascii="Arial" w:hAnsi="Arial" w:cs="Arial"/>
          <w:i/>
          <w:iCs/>
          <w:sz w:val="20"/>
          <w:szCs w:val="20"/>
        </w:rPr>
        <w:t>[insert date]</w:t>
      </w:r>
      <w:r w:rsidRPr="000D60EF">
        <w:rPr>
          <w:rFonts w:ascii="Arial" w:hAnsi="Arial" w:cs="Arial"/>
          <w:sz w:val="20"/>
          <w:szCs w:val="20"/>
        </w:rPr>
        <w:t xml:space="preserve"> to </w:t>
      </w:r>
      <w:r w:rsidRPr="008C10CF">
        <w:rPr>
          <w:rFonts w:ascii="Arial" w:hAnsi="Arial" w:cs="Arial"/>
          <w:i/>
          <w:iCs/>
          <w:sz w:val="20"/>
          <w:szCs w:val="20"/>
        </w:rPr>
        <w:t xml:space="preserve">[insert date] </w:t>
      </w:r>
      <w:r w:rsidRPr="000D60EF">
        <w:rPr>
          <w:rFonts w:ascii="Arial" w:hAnsi="Arial" w:cs="Arial"/>
          <w:sz w:val="20"/>
          <w:szCs w:val="20"/>
        </w:rPr>
        <w:t xml:space="preserve">/ year ended </w:t>
      </w:r>
      <w:r w:rsidRPr="008C10CF">
        <w:rPr>
          <w:rFonts w:ascii="Arial" w:hAnsi="Arial" w:cs="Arial"/>
          <w:i/>
          <w:iCs/>
          <w:sz w:val="20"/>
          <w:szCs w:val="20"/>
        </w:rPr>
        <w:t>[insert date]</w:t>
      </w:r>
      <w:r w:rsidR="008C10CF">
        <w:rPr>
          <w:rFonts w:ascii="Arial" w:hAnsi="Arial" w:cs="Arial"/>
          <w:sz w:val="20"/>
          <w:szCs w:val="20"/>
        </w:rPr>
        <w:t>]</w:t>
      </w:r>
      <w:r w:rsidRPr="008C10CF">
        <w:rPr>
          <w:rFonts w:ascii="Arial" w:hAnsi="Arial" w:cs="Arial"/>
          <w:i/>
          <w:iCs/>
          <w:sz w:val="20"/>
          <w:szCs w:val="20"/>
        </w:rPr>
        <w:t>.</w:t>
      </w:r>
      <w:r w:rsidRPr="000D60EF">
        <w:rPr>
          <w:rFonts w:ascii="Arial" w:hAnsi="Arial" w:cs="Arial"/>
          <w:sz w:val="20"/>
          <w:szCs w:val="20"/>
        </w:rPr>
        <w:t xml:space="preserve"> Our assurance engagement was performed in accordance with the International Standard on Assurance Engagements (ISAE) 3000 (Revised), </w:t>
      </w:r>
      <w:r w:rsidRPr="000D60EF">
        <w:rPr>
          <w:rFonts w:ascii="Arial" w:hAnsi="Arial" w:cs="Arial"/>
          <w:i/>
          <w:iCs/>
          <w:sz w:val="20"/>
          <w:szCs w:val="20"/>
        </w:rPr>
        <w:t>Assurance Engagements Other Than Audits or Reviews of Historic Financial Information</w:t>
      </w:r>
      <w:r w:rsidRPr="000D60EF">
        <w:rPr>
          <w:rFonts w:ascii="Arial" w:hAnsi="Arial" w:cs="Arial"/>
          <w:sz w:val="20"/>
          <w:szCs w:val="20"/>
        </w:rPr>
        <w:t xml:space="preserve">, for the purpose of complying with our </w:t>
      </w:r>
      <w:r w:rsidR="00F0619C" w:rsidRPr="000D60EF">
        <w:rPr>
          <w:rFonts w:ascii="Arial" w:hAnsi="Arial" w:cs="Arial"/>
          <w:sz w:val="20"/>
          <w:szCs w:val="20"/>
        </w:rPr>
        <w:t>obligation to report to the LPC under rule 54 of the South African Legal Practice Council Rules (the “Rules”), made under the authority of Sections 95(1),95(3) and 109(2) of the Legal Practice Act, No.28 of 2014 (the “Act”).</w:t>
      </w:r>
      <w:r w:rsidR="0025119A" w:rsidRPr="000D60EF">
        <w:rPr>
          <w:rFonts w:ascii="Arial" w:hAnsi="Arial" w:cs="Arial"/>
          <w:sz w:val="20"/>
          <w:szCs w:val="20"/>
        </w:rPr>
        <w:t xml:space="preserve"> Further details with respect to this engagement are set out in </w:t>
      </w:r>
      <w:r w:rsidR="00F26D14" w:rsidRPr="000D60EF">
        <w:rPr>
          <w:rFonts w:ascii="Arial" w:hAnsi="Arial" w:cs="Arial"/>
          <w:sz w:val="20"/>
          <w:szCs w:val="20"/>
        </w:rPr>
        <w:t>our</w:t>
      </w:r>
      <w:r w:rsidR="0025119A" w:rsidRPr="000D60EF">
        <w:rPr>
          <w:rFonts w:ascii="Arial" w:hAnsi="Arial" w:cs="Arial"/>
          <w:sz w:val="20"/>
          <w:szCs w:val="20"/>
        </w:rPr>
        <w:t xml:space="preserve"> reasonable assurance report on </w:t>
      </w:r>
      <w:r w:rsidR="00F26D14" w:rsidRPr="000D60EF">
        <w:rPr>
          <w:rFonts w:ascii="Arial" w:hAnsi="Arial" w:cs="Arial"/>
          <w:sz w:val="20"/>
          <w:szCs w:val="20"/>
        </w:rPr>
        <w:t xml:space="preserve">the </w:t>
      </w:r>
      <w:r w:rsidR="0025119A" w:rsidRPr="000D60EF">
        <w:rPr>
          <w:rFonts w:ascii="Arial" w:hAnsi="Arial" w:cs="Arial"/>
          <w:sz w:val="20"/>
          <w:szCs w:val="20"/>
        </w:rPr>
        <w:t>legal practitioner’</w:t>
      </w:r>
      <w:r w:rsidR="00F26D14" w:rsidRPr="000D60EF">
        <w:rPr>
          <w:rFonts w:ascii="Arial" w:hAnsi="Arial" w:cs="Arial"/>
          <w:sz w:val="20"/>
          <w:szCs w:val="20"/>
        </w:rPr>
        <w:t>s</w:t>
      </w:r>
      <w:r w:rsidR="0025119A" w:rsidRPr="000D60EF">
        <w:rPr>
          <w:rFonts w:ascii="Arial" w:hAnsi="Arial" w:cs="Arial"/>
          <w:sz w:val="20"/>
          <w:szCs w:val="20"/>
        </w:rPr>
        <w:t xml:space="preserve"> trust accounts</w:t>
      </w:r>
      <w:r w:rsidR="00CE0442" w:rsidRPr="000D60EF">
        <w:rPr>
          <w:rFonts w:ascii="Arial" w:hAnsi="Arial" w:cs="Arial"/>
          <w:sz w:val="20"/>
          <w:szCs w:val="20"/>
        </w:rPr>
        <w:t>, dated [</w:t>
      </w:r>
      <w:r w:rsidR="00CE0442" w:rsidRPr="000D60EF">
        <w:rPr>
          <w:rFonts w:ascii="Arial" w:hAnsi="Arial" w:cs="Arial"/>
          <w:i/>
          <w:iCs/>
          <w:sz w:val="20"/>
          <w:szCs w:val="20"/>
        </w:rPr>
        <w:t>insert date</w:t>
      </w:r>
      <w:r w:rsidR="00CE0442" w:rsidRPr="000D60EF">
        <w:rPr>
          <w:rFonts w:ascii="Arial" w:hAnsi="Arial" w:cs="Arial"/>
          <w:sz w:val="20"/>
          <w:szCs w:val="20"/>
        </w:rPr>
        <w:t>].</w:t>
      </w:r>
    </w:p>
    <w:p w14:paraId="3AD5EB60" w14:textId="77777777" w:rsidR="008355D1" w:rsidRPr="000D60EF" w:rsidRDefault="008355D1">
      <w:pPr>
        <w:spacing w:before="120" w:after="120"/>
        <w:jc w:val="both"/>
        <w:rPr>
          <w:rFonts w:ascii="Arial" w:hAnsi="Arial" w:cs="Arial"/>
          <w:b/>
          <w:bCs/>
          <w:i/>
          <w:iCs/>
          <w:sz w:val="20"/>
          <w:szCs w:val="20"/>
        </w:rPr>
      </w:pPr>
    </w:p>
    <w:p w14:paraId="772F3F93" w14:textId="7CED68AF" w:rsidR="00334E63" w:rsidRPr="000D60EF" w:rsidRDefault="00334E63">
      <w:pPr>
        <w:spacing w:before="120" w:after="120"/>
        <w:jc w:val="both"/>
        <w:rPr>
          <w:rFonts w:ascii="Arial" w:hAnsi="Arial" w:cs="Arial"/>
          <w:b/>
          <w:bCs/>
          <w:i/>
          <w:iCs/>
          <w:sz w:val="20"/>
          <w:szCs w:val="20"/>
        </w:rPr>
      </w:pPr>
      <w:r w:rsidRPr="000D60EF">
        <w:rPr>
          <w:rFonts w:ascii="Arial" w:hAnsi="Arial" w:cs="Arial"/>
          <w:b/>
          <w:bCs/>
          <w:i/>
          <w:iCs/>
          <w:sz w:val="20"/>
          <w:szCs w:val="20"/>
        </w:rPr>
        <w:t>Agreed</w:t>
      </w:r>
      <w:r w:rsidR="00F0619C" w:rsidRPr="000D60EF">
        <w:rPr>
          <w:rFonts w:ascii="Arial" w:hAnsi="Arial" w:cs="Arial"/>
          <w:b/>
          <w:bCs/>
          <w:i/>
          <w:iCs/>
          <w:sz w:val="20"/>
          <w:szCs w:val="20"/>
        </w:rPr>
        <w:t>-</w:t>
      </w:r>
      <w:r w:rsidRPr="000D60EF">
        <w:rPr>
          <w:rFonts w:ascii="Arial" w:hAnsi="Arial" w:cs="Arial"/>
          <w:b/>
          <w:bCs/>
          <w:i/>
          <w:iCs/>
          <w:sz w:val="20"/>
          <w:szCs w:val="20"/>
        </w:rPr>
        <w:t xml:space="preserve">upon procedures </w:t>
      </w:r>
      <w:proofErr w:type="gramStart"/>
      <w:r w:rsidR="00F0619C" w:rsidRPr="000D60EF">
        <w:rPr>
          <w:rFonts w:ascii="Arial" w:hAnsi="Arial" w:cs="Arial"/>
          <w:b/>
          <w:bCs/>
          <w:i/>
          <w:iCs/>
          <w:sz w:val="20"/>
          <w:szCs w:val="20"/>
        </w:rPr>
        <w:t>engagement</w:t>
      </w:r>
      <w:proofErr w:type="gramEnd"/>
    </w:p>
    <w:p w14:paraId="1162FE3B" w14:textId="2AC291AB" w:rsidR="00737E18" w:rsidRPr="000D60EF" w:rsidRDefault="00F0619C">
      <w:pPr>
        <w:spacing w:before="120" w:after="120"/>
        <w:jc w:val="both"/>
        <w:rPr>
          <w:rFonts w:ascii="Arial" w:hAnsi="Arial" w:cs="Arial"/>
          <w:iCs/>
          <w:sz w:val="20"/>
          <w:szCs w:val="20"/>
        </w:rPr>
      </w:pPr>
      <w:r w:rsidRPr="000D60EF">
        <w:rPr>
          <w:rFonts w:ascii="Arial" w:hAnsi="Arial" w:cs="Arial"/>
          <w:iCs/>
          <w:sz w:val="20"/>
          <w:szCs w:val="20"/>
        </w:rPr>
        <w:t xml:space="preserve">The agreed-upon procedures engagement is performed </w:t>
      </w:r>
      <w:r w:rsidR="0025119A" w:rsidRPr="000D60EF">
        <w:rPr>
          <w:rFonts w:ascii="Arial" w:hAnsi="Arial" w:cs="Arial"/>
          <w:iCs/>
          <w:sz w:val="20"/>
          <w:szCs w:val="20"/>
        </w:rPr>
        <w:t xml:space="preserve">in accordance with the International Standard on Related Services (ISRS) 4400 (Revised), </w:t>
      </w:r>
      <w:r w:rsidR="0025119A" w:rsidRPr="000D60EF">
        <w:rPr>
          <w:rFonts w:ascii="Arial" w:hAnsi="Arial" w:cs="Arial"/>
          <w:i/>
          <w:sz w:val="20"/>
          <w:szCs w:val="20"/>
        </w:rPr>
        <w:t>Agreed-Upon Procedures Engagements</w:t>
      </w:r>
      <w:r w:rsidR="0025119A" w:rsidRPr="000D60EF">
        <w:rPr>
          <w:rFonts w:ascii="Arial" w:hAnsi="Arial" w:cs="Arial"/>
          <w:iCs/>
          <w:sz w:val="20"/>
          <w:szCs w:val="20"/>
        </w:rPr>
        <w:t xml:space="preserve">. In terms of this standard, we state our findings resulting from the procedures agreed with the </w:t>
      </w:r>
      <w:r w:rsidR="0025119A" w:rsidRPr="000D60EF">
        <w:rPr>
          <w:rFonts w:ascii="Arial" w:hAnsi="Arial" w:cs="Arial"/>
          <w:sz w:val="20"/>
          <w:szCs w:val="20"/>
        </w:rPr>
        <w:t>Legal Practitioner Firm</w:t>
      </w:r>
      <w:r w:rsidR="0025119A" w:rsidRPr="000D60EF">
        <w:rPr>
          <w:rFonts w:ascii="Arial" w:hAnsi="Arial" w:cs="Arial"/>
          <w:iCs/>
          <w:sz w:val="20"/>
          <w:szCs w:val="20"/>
        </w:rPr>
        <w:t>, and the users of the report are required to draw their own conclusions based on the findings presented.</w:t>
      </w:r>
      <w:r w:rsidR="00737E18" w:rsidRPr="000D60EF">
        <w:rPr>
          <w:rFonts w:ascii="Arial" w:hAnsi="Arial" w:cs="Arial"/>
          <w:iCs/>
          <w:sz w:val="20"/>
          <w:szCs w:val="20"/>
        </w:rPr>
        <w:t xml:space="preserve"> We do not express any assurance opinion or conclusion with respect to this engagement.</w:t>
      </w:r>
    </w:p>
    <w:p w14:paraId="309C056F" w14:textId="77777777" w:rsidR="00D5518D" w:rsidRPr="000D60EF" w:rsidRDefault="00D5518D">
      <w:pPr>
        <w:spacing w:before="120" w:after="120"/>
        <w:jc w:val="both"/>
        <w:rPr>
          <w:rFonts w:ascii="Arial" w:hAnsi="Arial" w:cs="Arial"/>
          <w:iCs/>
          <w:sz w:val="20"/>
          <w:szCs w:val="20"/>
        </w:rPr>
      </w:pPr>
    </w:p>
    <w:p w14:paraId="56BDD2BD" w14:textId="577EA565" w:rsidR="00F0619C" w:rsidRPr="000D60EF" w:rsidRDefault="0025119A">
      <w:pPr>
        <w:spacing w:before="120" w:after="120"/>
        <w:jc w:val="both"/>
        <w:rPr>
          <w:rFonts w:ascii="Arial" w:hAnsi="Arial" w:cs="Arial"/>
          <w:iCs/>
          <w:sz w:val="20"/>
          <w:szCs w:val="20"/>
        </w:rPr>
      </w:pPr>
      <w:r w:rsidRPr="000D60EF">
        <w:rPr>
          <w:rFonts w:ascii="Arial" w:hAnsi="Arial" w:cs="Arial"/>
          <w:iCs/>
          <w:sz w:val="20"/>
          <w:szCs w:val="20"/>
        </w:rPr>
        <w:t xml:space="preserve">Furthermore, in completing the Application Form, the </w:t>
      </w:r>
      <w:r w:rsidRPr="000D60EF">
        <w:rPr>
          <w:rFonts w:ascii="Arial" w:hAnsi="Arial" w:cs="Arial"/>
          <w:sz w:val="20"/>
          <w:szCs w:val="20"/>
        </w:rPr>
        <w:t>Legal Practitioner Firm</w:t>
      </w:r>
      <w:r w:rsidRPr="000D60EF">
        <w:rPr>
          <w:rFonts w:ascii="Arial" w:hAnsi="Arial" w:cs="Arial"/>
          <w:iCs/>
          <w:sz w:val="20"/>
          <w:szCs w:val="20"/>
        </w:rPr>
        <w:t xml:space="preserve"> has extracted information relating to interest on trust monies and recoverable bank charges from the Legal Practitioner Firm’s Annual Statement on Trust Accounts (the “Annual Statement”) submitted to the L</w:t>
      </w:r>
      <w:r w:rsidR="001B178C" w:rsidRPr="000D60EF">
        <w:rPr>
          <w:rFonts w:ascii="Arial" w:hAnsi="Arial" w:cs="Arial"/>
          <w:iCs/>
          <w:sz w:val="20"/>
          <w:szCs w:val="20"/>
        </w:rPr>
        <w:t>PC</w:t>
      </w:r>
      <w:r w:rsidRPr="000D60EF">
        <w:rPr>
          <w:rFonts w:ascii="Arial" w:hAnsi="Arial" w:cs="Arial"/>
          <w:iCs/>
          <w:sz w:val="20"/>
          <w:szCs w:val="20"/>
        </w:rPr>
        <w:t xml:space="preserve"> on [insert date]. The scope of our agreed-upon procedures engagement did not extend to performing procedures </w:t>
      </w:r>
      <w:r w:rsidR="000735D3" w:rsidRPr="000D60EF">
        <w:rPr>
          <w:rFonts w:ascii="Arial" w:hAnsi="Arial" w:cs="Arial"/>
          <w:iCs/>
          <w:sz w:val="20"/>
          <w:szCs w:val="20"/>
        </w:rPr>
        <w:t>on</w:t>
      </w:r>
      <w:r w:rsidRPr="000D60EF">
        <w:rPr>
          <w:rFonts w:ascii="Arial" w:hAnsi="Arial" w:cs="Arial"/>
          <w:iCs/>
          <w:sz w:val="20"/>
          <w:szCs w:val="20"/>
        </w:rPr>
        <w:t xml:space="preserve"> the accuracy and completeness of the information included in the Annual Statement.</w:t>
      </w:r>
    </w:p>
    <w:p w14:paraId="68D567C6" w14:textId="77777777" w:rsidR="00D5518D" w:rsidRPr="000D60EF" w:rsidRDefault="00D5518D">
      <w:pPr>
        <w:spacing w:before="120" w:after="120"/>
        <w:jc w:val="both"/>
        <w:rPr>
          <w:rFonts w:ascii="Arial" w:hAnsi="Arial" w:cs="Arial"/>
          <w:iCs/>
          <w:sz w:val="20"/>
          <w:szCs w:val="20"/>
        </w:rPr>
      </w:pPr>
    </w:p>
    <w:p w14:paraId="742C40A6" w14:textId="25CE9509" w:rsidR="00160FFB" w:rsidRPr="000D60EF" w:rsidRDefault="00E02A36">
      <w:pPr>
        <w:spacing w:before="120" w:after="120"/>
        <w:jc w:val="both"/>
        <w:rPr>
          <w:rFonts w:ascii="Arial" w:hAnsi="Arial" w:cs="Arial"/>
          <w:iCs/>
          <w:sz w:val="20"/>
          <w:szCs w:val="20"/>
        </w:rPr>
      </w:pPr>
      <w:r w:rsidRPr="000D60EF">
        <w:rPr>
          <w:rFonts w:ascii="Arial" w:hAnsi="Arial" w:cs="Arial"/>
          <w:iCs/>
          <w:sz w:val="20"/>
          <w:szCs w:val="20"/>
        </w:rPr>
        <w:lastRenderedPageBreak/>
        <w:t>The accompanying agreed-upon procedures report is for the purpose of assisting the [legal practitioner / partner(s) / director(s)</w:t>
      </w:r>
      <w:r w:rsidR="004A5553">
        <w:rPr>
          <w:rFonts w:ascii="Arial" w:hAnsi="Arial" w:cs="Arial"/>
          <w:iCs/>
          <w:sz w:val="20"/>
          <w:szCs w:val="20"/>
        </w:rPr>
        <w:t>]</w:t>
      </w:r>
      <w:r w:rsidRPr="000D60EF">
        <w:rPr>
          <w:rFonts w:ascii="Arial" w:hAnsi="Arial" w:cs="Arial"/>
          <w:iCs/>
          <w:sz w:val="20"/>
          <w:szCs w:val="20"/>
        </w:rPr>
        <w:t xml:space="preserve"> of the Legal Practitioner Firm, the LPFF and the LPC in evaluating </w:t>
      </w:r>
      <w:proofErr w:type="gramStart"/>
      <w:r w:rsidRPr="000D60EF">
        <w:rPr>
          <w:rFonts w:ascii="Arial" w:hAnsi="Arial" w:cs="Arial"/>
          <w:iCs/>
          <w:sz w:val="20"/>
          <w:szCs w:val="20"/>
        </w:rPr>
        <w:t>whether or not</w:t>
      </w:r>
      <w:proofErr w:type="gramEnd"/>
      <w:r w:rsidRPr="000D60EF">
        <w:rPr>
          <w:rFonts w:ascii="Arial" w:hAnsi="Arial" w:cs="Arial"/>
          <w:iCs/>
          <w:sz w:val="20"/>
          <w:szCs w:val="20"/>
        </w:rPr>
        <w:t xml:space="preserve"> the information in sections A to D of the completed Application</w:t>
      </w:r>
      <w:r w:rsidR="00553226" w:rsidRPr="000D60EF">
        <w:rPr>
          <w:rFonts w:ascii="Arial" w:hAnsi="Arial" w:cs="Arial"/>
          <w:iCs/>
          <w:sz w:val="20"/>
          <w:szCs w:val="20"/>
        </w:rPr>
        <w:t xml:space="preserve"> Form</w:t>
      </w:r>
      <w:r w:rsidRPr="000D60EF">
        <w:rPr>
          <w:rFonts w:ascii="Arial" w:hAnsi="Arial" w:cs="Arial"/>
          <w:iCs/>
          <w:sz w:val="20"/>
          <w:szCs w:val="20"/>
        </w:rPr>
        <w:t xml:space="preserve"> agrees with the accounting records of the Legal Practitioner Firm.</w:t>
      </w:r>
    </w:p>
    <w:p w14:paraId="7904E9D3" w14:textId="77777777" w:rsidR="00553226" w:rsidRPr="000D60EF" w:rsidRDefault="00553226" w:rsidP="00100340">
      <w:pPr>
        <w:spacing w:after="200"/>
        <w:jc w:val="both"/>
        <w:rPr>
          <w:rFonts w:ascii="Arial" w:hAnsi="Arial" w:cs="Arial"/>
          <w:sz w:val="20"/>
          <w:szCs w:val="20"/>
        </w:rPr>
      </w:pPr>
    </w:p>
    <w:p w14:paraId="7DF19522" w14:textId="105752B9" w:rsidR="00160FFB" w:rsidRPr="000D60EF" w:rsidRDefault="00553226">
      <w:pPr>
        <w:jc w:val="both"/>
        <w:rPr>
          <w:rFonts w:ascii="Arial" w:hAnsi="Arial" w:cs="Arial"/>
          <w:sz w:val="20"/>
          <w:szCs w:val="20"/>
        </w:rPr>
      </w:pPr>
      <w:r w:rsidRPr="000D60EF">
        <w:rPr>
          <w:rFonts w:ascii="Arial" w:hAnsi="Arial" w:cs="Arial"/>
          <w:sz w:val="20"/>
          <w:szCs w:val="20"/>
        </w:rPr>
        <w:t>N</w:t>
      </w:r>
      <w:r w:rsidR="0025119A" w:rsidRPr="000D60EF">
        <w:rPr>
          <w:rFonts w:ascii="Arial" w:hAnsi="Arial" w:cs="Arial"/>
          <w:sz w:val="20"/>
          <w:szCs w:val="20"/>
        </w:rPr>
        <w:t xml:space="preserve">either of the engagements referenced above extend to the Annual Statement </w:t>
      </w:r>
      <w:r w:rsidR="00E02A36" w:rsidRPr="000D60EF">
        <w:rPr>
          <w:rFonts w:ascii="Arial" w:hAnsi="Arial" w:cs="Arial"/>
          <w:sz w:val="20"/>
          <w:szCs w:val="20"/>
        </w:rPr>
        <w:t>and, accordingly, we do not express an</w:t>
      </w:r>
      <w:r w:rsidR="0025119A" w:rsidRPr="000D60EF">
        <w:rPr>
          <w:rFonts w:ascii="Arial" w:hAnsi="Arial" w:cs="Arial"/>
          <w:sz w:val="20"/>
          <w:szCs w:val="20"/>
        </w:rPr>
        <w:t>y</w:t>
      </w:r>
      <w:r w:rsidR="00E02A36" w:rsidRPr="000D60EF">
        <w:rPr>
          <w:rFonts w:ascii="Arial" w:hAnsi="Arial" w:cs="Arial"/>
          <w:sz w:val="20"/>
          <w:szCs w:val="20"/>
        </w:rPr>
        <w:t xml:space="preserve"> </w:t>
      </w:r>
      <w:r w:rsidR="0025119A" w:rsidRPr="000D60EF">
        <w:rPr>
          <w:rFonts w:ascii="Arial" w:hAnsi="Arial" w:cs="Arial"/>
          <w:sz w:val="20"/>
          <w:szCs w:val="20"/>
        </w:rPr>
        <w:t>assurance opinion or findings</w:t>
      </w:r>
      <w:r w:rsidR="00E02A36" w:rsidRPr="000D60EF">
        <w:rPr>
          <w:rFonts w:ascii="Arial" w:hAnsi="Arial" w:cs="Arial"/>
          <w:sz w:val="20"/>
          <w:szCs w:val="20"/>
        </w:rPr>
        <w:t xml:space="preserve"> thereon.</w:t>
      </w:r>
    </w:p>
    <w:p w14:paraId="28201C84" w14:textId="77777777" w:rsidR="008A0819" w:rsidRPr="000D60EF" w:rsidRDefault="008A0819">
      <w:pPr>
        <w:jc w:val="both"/>
        <w:rPr>
          <w:rFonts w:ascii="Arial" w:hAnsi="Arial" w:cs="Arial"/>
          <w:sz w:val="20"/>
          <w:szCs w:val="20"/>
        </w:rPr>
      </w:pPr>
    </w:p>
    <w:p w14:paraId="6B3EA77D" w14:textId="77777777" w:rsidR="00914F11" w:rsidRPr="000D60EF" w:rsidRDefault="00914F11">
      <w:pPr>
        <w:jc w:val="both"/>
        <w:rPr>
          <w:rFonts w:ascii="Arial" w:hAnsi="Arial" w:cs="Arial"/>
          <w:sz w:val="20"/>
          <w:szCs w:val="20"/>
        </w:rPr>
      </w:pPr>
    </w:p>
    <w:p w14:paraId="15232CEF" w14:textId="0E303A71" w:rsidR="008A0819" w:rsidRPr="000D60EF" w:rsidRDefault="008A0819">
      <w:pPr>
        <w:jc w:val="both"/>
        <w:rPr>
          <w:rFonts w:ascii="Arial" w:hAnsi="Arial" w:cs="Arial"/>
          <w:b/>
          <w:bCs/>
          <w:sz w:val="20"/>
          <w:szCs w:val="20"/>
        </w:rPr>
      </w:pPr>
      <w:r w:rsidRPr="000D60EF">
        <w:rPr>
          <w:rFonts w:ascii="Arial" w:hAnsi="Arial" w:cs="Arial"/>
          <w:b/>
          <w:bCs/>
          <w:sz w:val="20"/>
          <w:szCs w:val="20"/>
        </w:rPr>
        <w:t>Restriction on use and distribution</w:t>
      </w:r>
    </w:p>
    <w:p w14:paraId="72601936" w14:textId="77777777" w:rsidR="008A0819" w:rsidRPr="000D60EF" w:rsidRDefault="008A0819">
      <w:pPr>
        <w:jc w:val="both"/>
        <w:rPr>
          <w:rFonts w:ascii="Arial" w:hAnsi="Arial" w:cs="Arial"/>
          <w:sz w:val="20"/>
          <w:szCs w:val="20"/>
        </w:rPr>
      </w:pPr>
    </w:p>
    <w:p w14:paraId="2900CF47" w14:textId="739E3395" w:rsidR="008A0819" w:rsidRPr="000D60EF" w:rsidRDefault="008A0819">
      <w:pPr>
        <w:jc w:val="both"/>
        <w:rPr>
          <w:rFonts w:ascii="Arial" w:hAnsi="Arial" w:cs="Arial"/>
          <w:sz w:val="20"/>
          <w:szCs w:val="20"/>
        </w:rPr>
      </w:pPr>
      <w:r w:rsidRPr="000D60EF">
        <w:rPr>
          <w:rFonts w:ascii="Arial" w:hAnsi="Arial" w:cs="Arial"/>
          <w:sz w:val="20"/>
          <w:szCs w:val="20"/>
        </w:rPr>
        <w:t xml:space="preserve">Our agreed-upon procedures report is intended solely for the purpose set out above and for no other purpose. It should not be distributed to or used by parties other than the [legal practitioner / </w:t>
      </w:r>
      <w:r w:rsidR="00C0718A" w:rsidRPr="000D60EF">
        <w:rPr>
          <w:rFonts w:ascii="Arial" w:hAnsi="Arial" w:cs="Arial"/>
          <w:sz w:val="20"/>
          <w:szCs w:val="20"/>
        </w:rPr>
        <w:t>partner(s) / director(s)</w:t>
      </w:r>
      <w:r w:rsidR="00A70DDE" w:rsidRPr="000D60EF">
        <w:rPr>
          <w:rFonts w:ascii="Arial" w:hAnsi="Arial" w:cs="Arial"/>
          <w:sz w:val="20"/>
          <w:szCs w:val="20"/>
        </w:rPr>
        <w:t>]</w:t>
      </w:r>
      <w:r w:rsidR="00C0718A" w:rsidRPr="000D60EF">
        <w:rPr>
          <w:rFonts w:ascii="Arial" w:hAnsi="Arial" w:cs="Arial"/>
          <w:sz w:val="20"/>
          <w:szCs w:val="20"/>
        </w:rPr>
        <w:t xml:space="preserve"> of the Legal Practitioner Firm, the LPFF and LPC.</w:t>
      </w:r>
    </w:p>
    <w:p w14:paraId="47CA3762" w14:textId="77777777" w:rsidR="00C0718A" w:rsidRPr="000D60EF" w:rsidRDefault="00C0718A">
      <w:pPr>
        <w:jc w:val="both"/>
        <w:rPr>
          <w:rFonts w:ascii="Arial" w:hAnsi="Arial" w:cs="Arial"/>
          <w:sz w:val="20"/>
          <w:szCs w:val="20"/>
        </w:rPr>
      </w:pPr>
    </w:p>
    <w:p w14:paraId="4A4D9484" w14:textId="77777777" w:rsidR="00F3479E" w:rsidRPr="000D60EF" w:rsidRDefault="00F3479E">
      <w:pPr>
        <w:jc w:val="both"/>
        <w:rPr>
          <w:rFonts w:ascii="Arial" w:hAnsi="Arial" w:cs="Arial"/>
          <w:sz w:val="20"/>
          <w:szCs w:val="20"/>
        </w:rPr>
      </w:pPr>
    </w:p>
    <w:p w14:paraId="3D9055C6" w14:textId="470A681E" w:rsidR="00C0718A" w:rsidRPr="000D60EF" w:rsidRDefault="00C0718A">
      <w:pPr>
        <w:jc w:val="both"/>
        <w:rPr>
          <w:rFonts w:ascii="Arial" w:hAnsi="Arial" w:cs="Arial"/>
          <w:sz w:val="20"/>
          <w:szCs w:val="20"/>
        </w:rPr>
      </w:pPr>
      <w:r w:rsidRPr="000D60EF">
        <w:rPr>
          <w:rFonts w:ascii="Arial" w:hAnsi="Arial" w:cs="Arial"/>
          <w:sz w:val="20"/>
          <w:szCs w:val="20"/>
        </w:rPr>
        <w:t xml:space="preserve">Should you wish to discuss the contents of the agreed-upon procedures report in any further detail, please contact [Partner’s </w:t>
      </w:r>
      <w:r w:rsidR="00352FAA" w:rsidRPr="000D60EF">
        <w:rPr>
          <w:rFonts w:ascii="Arial" w:hAnsi="Arial" w:cs="Arial"/>
          <w:sz w:val="20"/>
          <w:szCs w:val="20"/>
        </w:rPr>
        <w:t>name and telephone number].</w:t>
      </w:r>
    </w:p>
    <w:p w14:paraId="60DAAD55" w14:textId="77777777" w:rsidR="00352FAA" w:rsidRPr="000D60EF" w:rsidRDefault="00352FAA">
      <w:pPr>
        <w:jc w:val="both"/>
        <w:rPr>
          <w:rFonts w:ascii="Arial" w:hAnsi="Arial" w:cs="Arial"/>
          <w:sz w:val="20"/>
          <w:szCs w:val="20"/>
        </w:rPr>
      </w:pPr>
    </w:p>
    <w:p w14:paraId="4B54A5B3" w14:textId="594A3FC8" w:rsidR="00160FFB" w:rsidRPr="000D60EF" w:rsidRDefault="00E02A36">
      <w:pPr>
        <w:spacing w:before="120" w:after="120" w:line="276" w:lineRule="auto"/>
        <w:jc w:val="both"/>
        <w:rPr>
          <w:rFonts w:ascii="Arial" w:hAnsi="Arial" w:cs="Arial"/>
          <w:i/>
          <w:sz w:val="20"/>
          <w:szCs w:val="20"/>
        </w:rPr>
      </w:pPr>
      <w:r w:rsidRPr="000D60EF">
        <w:rPr>
          <w:rFonts w:ascii="Arial" w:hAnsi="Arial" w:cs="Arial"/>
          <w:i/>
          <w:sz w:val="20"/>
          <w:szCs w:val="20"/>
        </w:rPr>
        <w:t xml:space="preserve"> </w:t>
      </w:r>
    </w:p>
    <w:p w14:paraId="0965A391" w14:textId="278B8B67" w:rsidR="00160FFB" w:rsidRPr="000D60EF" w:rsidRDefault="00E02A36">
      <w:pPr>
        <w:spacing w:before="120" w:after="120" w:line="276" w:lineRule="auto"/>
        <w:jc w:val="both"/>
        <w:rPr>
          <w:rFonts w:ascii="Arial" w:hAnsi="Arial" w:cs="Arial"/>
          <w:iCs/>
          <w:sz w:val="20"/>
          <w:szCs w:val="20"/>
        </w:rPr>
      </w:pPr>
      <w:r w:rsidRPr="000D60EF">
        <w:rPr>
          <w:rFonts w:ascii="Arial" w:hAnsi="Arial" w:cs="Arial"/>
          <w:iCs/>
          <w:sz w:val="20"/>
          <w:szCs w:val="20"/>
        </w:rPr>
        <w:t>Yours faithfully</w:t>
      </w:r>
    </w:p>
    <w:p w14:paraId="1B40957E" w14:textId="6F7331C9" w:rsidR="00160FFB" w:rsidRPr="000D60EF" w:rsidRDefault="00E02A36">
      <w:pPr>
        <w:spacing w:before="120" w:after="120" w:line="276" w:lineRule="auto"/>
        <w:jc w:val="both"/>
        <w:rPr>
          <w:rFonts w:ascii="Arial" w:hAnsi="Arial" w:cs="Arial"/>
          <w:i/>
          <w:sz w:val="20"/>
          <w:szCs w:val="20"/>
        </w:rPr>
      </w:pPr>
      <w:r w:rsidRPr="000D60EF">
        <w:rPr>
          <w:rFonts w:ascii="Arial" w:hAnsi="Arial" w:cs="Arial"/>
          <w:i/>
          <w:sz w:val="20"/>
          <w:szCs w:val="20"/>
        </w:rPr>
        <w:t xml:space="preserve"> </w:t>
      </w:r>
    </w:p>
    <w:p w14:paraId="17B3D5DF" w14:textId="4703193C" w:rsidR="00160FFB" w:rsidRPr="000D60EF" w:rsidRDefault="00E02A36">
      <w:pPr>
        <w:spacing w:before="120" w:after="120" w:line="276" w:lineRule="auto"/>
        <w:jc w:val="both"/>
        <w:rPr>
          <w:rFonts w:ascii="Arial" w:hAnsi="Arial" w:cs="Arial"/>
          <w:i/>
          <w:sz w:val="20"/>
          <w:szCs w:val="20"/>
        </w:rPr>
      </w:pPr>
      <w:r w:rsidRPr="000D60EF">
        <w:rPr>
          <w:rFonts w:ascii="Arial" w:hAnsi="Arial" w:cs="Arial"/>
          <w:i/>
          <w:sz w:val="20"/>
          <w:szCs w:val="20"/>
        </w:rPr>
        <w:t xml:space="preserve"> </w:t>
      </w:r>
    </w:p>
    <w:p w14:paraId="69209058" w14:textId="0AC41075" w:rsidR="00160FFB" w:rsidRPr="000D60EF" w:rsidRDefault="00E02A36">
      <w:pPr>
        <w:ind w:left="-5"/>
        <w:jc w:val="both"/>
        <w:rPr>
          <w:rFonts w:ascii="Arial" w:hAnsi="Arial" w:cs="Arial"/>
          <w:i/>
          <w:sz w:val="20"/>
          <w:szCs w:val="20"/>
        </w:rPr>
      </w:pPr>
      <w:r w:rsidRPr="000D60EF">
        <w:rPr>
          <w:rFonts w:ascii="Arial" w:hAnsi="Arial" w:cs="Arial"/>
          <w:i/>
          <w:sz w:val="20"/>
          <w:szCs w:val="20"/>
        </w:rPr>
        <w:t xml:space="preserve">_________________________ </w:t>
      </w:r>
    </w:p>
    <w:p w14:paraId="214E72FC" w14:textId="2BB79E50" w:rsidR="00160FFB" w:rsidRPr="000D60EF" w:rsidRDefault="00E02A36">
      <w:pPr>
        <w:ind w:left="-5"/>
        <w:jc w:val="both"/>
        <w:rPr>
          <w:rFonts w:ascii="Arial" w:hAnsi="Arial" w:cs="Arial"/>
          <w:i/>
          <w:sz w:val="20"/>
          <w:szCs w:val="20"/>
        </w:rPr>
      </w:pPr>
      <w:r w:rsidRPr="000D60EF">
        <w:rPr>
          <w:rFonts w:ascii="Arial" w:hAnsi="Arial" w:cs="Arial"/>
          <w:i/>
          <w:sz w:val="20"/>
          <w:szCs w:val="20"/>
        </w:rPr>
        <w:t>[Auditor’s Signature]</w:t>
      </w:r>
      <w:r w:rsidRPr="000D60EF">
        <w:rPr>
          <w:rFonts w:ascii="Arial" w:hAnsi="Arial" w:cs="Arial"/>
          <w:i/>
          <w:sz w:val="20"/>
          <w:szCs w:val="20"/>
        </w:rPr>
        <w:tab/>
        <w:t xml:space="preserve"> </w:t>
      </w:r>
    </w:p>
    <w:p w14:paraId="599E006B" w14:textId="70621A63" w:rsidR="00160FFB" w:rsidRPr="000D60EF" w:rsidRDefault="00E02A36">
      <w:pPr>
        <w:ind w:left="-5"/>
        <w:jc w:val="both"/>
        <w:rPr>
          <w:rFonts w:ascii="Arial" w:hAnsi="Arial" w:cs="Arial"/>
          <w:i/>
          <w:sz w:val="20"/>
          <w:szCs w:val="20"/>
        </w:rPr>
      </w:pPr>
      <w:r w:rsidRPr="000D60EF">
        <w:rPr>
          <w:rFonts w:ascii="Arial" w:hAnsi="Arial" w:cs="Arial"/>
          <w:i/>
          <w:sz w:val="20"/>
          <w:szCs w:val="20"/>
        </w:rPr>
        <w:t>[Name of the individual registered auditor]</w:t>
      </w:r>
      <w:r w:rsidRPr="000D60EF">
        <w:rPr>
          <w:rFonts w:ascii="Arial" w:hAnsi="Arial" w:cs="Arial"/>
          <w:i/>
          <w:sz w:val="20"/>
          <w:szCs w:val="20"/>
        </w:rPr>
        <w:tab/>
      </w:r>
    </w:p>
    <w:p w14:paraId="1D82DEAB" w14:textId="5AA480DB" w:rsidR="00160FFB" w:rsidRPr="000D60EF" w:rsidRDefault="00E02A36">
      <w:pPr>
        <w:ind w:left="-5"/>
        <w:jc w:val="both"/>
        <w:rPr>
          <w:rFonts w:ascii="Arial" w:hAnsi="Arial" w:cs="Arial"/>
          <w:i/>
          <w:sz w:val="20"/>
          <w:szCs w:val="20"/>
        </w:rPr>
      </w:pPr>
      <w:r w:rsidRPr="000D60EF">
        <w:rPr>
          <w:rFonts w:ascii="Arial" w:hAnsi="Arial" w:cs="Arial"/>
          <w:i/>
          <w:sz w:val="20"/>
          <w:szCs w:val="20"/>
        </w:rPr>
        <w:t xml:space="preserve">[Capacity, if not a sole practitioner </w:t>
      </w:r>
      <w:r w:rsidRPr="000D60EF">
        <w:rPr>
          <w:rFonts w:ascii="Arial" w:hAnsi="Arial" w:cs="Arial"/>
          <w:i/>
          <w:sz w:val="20"/>
          <w:szCs w:val="20"/>
        </w:rPr>
        <w:tab/>
      </w:r>
    </w:p>
    <w:p w14:paraId="40A4F8C6" w14:textId="1A2542DB" w:rsidR="00160FFB" w:rsidRPr="000D60EF" w:rsidRDefault="00E02A36">
      <w:pPr>
        <w:ind w:left="-5"/>
        <w:jc w:val="both"/>
        <w:rPr>
          <w:rFonts w:ascii="Arial" w:hAnsi="Arial" w:cs="Arial"/>
          <w:i/>
          <w:sz w:val="20"/>
          <w:szCs w:val="20"/>
        </w:rPr>
      </w:pPr>
      <w:proofErr w:type="gramStart"/>
      <w:r w:rsidRPr="000D60EF">
        <w:rPr>
          <w:rFonts w:ascii="Arial" w:hAnsi="Arial" w:cs="Arial"/>
          <w:i/>
          <w:sz w:val="20"/>
          <w:szCs w:val="20"/>
        </w:rPr>
        <w:t>e.g.</w:t>
      </w:r>
      <w:proofErr w:type="gramEnd"/>
      <w:r w:rsidRPr="000D60EF">
        <w:rPr>
          <w:rFonts w:ascii="Arial" w:hAnsi="Arial" w:cs="Arial"/>
          <w:i/>
          <w:sz w:val="20"/>
          <w:szCs w:val="20"/>
        </w:rPr>
        <w:t xml:space="preserve"> Director/Partner]</w:t>
      </w:r>
      <w:r w:rsidRPr="000D60EF">
        <w:rPr>
          <w:rFonts w:ascii="Arial" w:hAnsi="Arial" w:cs="Arial"/>
          <w:i/>
          <w:sz w:val="20"/>
          <w:szCs w:val="20"/>
        </w:rPr>
        <w:tab/>
      </w:r>
    </w:p>
    <w:p w14:paraId="13E895AE" w14:textId="45D4BD48" w:rsidR="00160FFB" w:rsidRPr="000D60EF" w:rsidRDefault="00E02A36">
      <w:pPr>
        <w:ind w:left="-5"/>
        <w:jc w:val="both"/>
        <w:rPr>
          <w:rFonts w:ascii="Arial" w:hAnsi="Arial" w:cs="Arial"/>
          <w:i/>
          <w:sz w:val="20"/>
          <w:szCs w:val="20"/>
        </w:rPr>
      </w:pPr>
      <w:r w:rsidRPr="000D60EF">
        <w:rPr>
          <w:rFonts w:ascii="Arial" w:hAnsi="Arial" w:cs="Arial"/>
          <w:i/>
          <w:sz w:val="20"/>
          <w:szCs w:val="20"/>
        </w:rPr>
        <w:t>Registered Auditor</w:t>
      </w:r>
      <w:r w:rsidRPr="000D60EF">
        <w:rPr>
          <w:rFonts w:ascii="Arial" w:hAnsi="Arial" w:cs="Arial"/>
          <w:i/>
          <w:sz w:val="20"/>
          <w:szCs w:val="20"/>
        </w:rPr>
        <w:tab/>
      </w:r>
    </w:p>
    <w:p w14:paraId="5CC2EE34" w14:textId="36D99AD7" w:rsidR="00160FFB" w:rsidRPr="000D60EF" w:rsidRDefault="00E02A36" w:rsidP="002B3991">
      <w:pPr>
        <w:tabs>
          <w:tab w:val="left" w:pos="720"/>
          <w:tab w:val="left" w:pos="1440"/>
          <w:tab w:val="left" w:pos="2160"/>
          <w:tab w:val="left" w:pos="2880"/>
          <w:tab w:val="left" w:pos="3876"/>
        </w:tabs>
        <w:ind w:left="-5"/>
        <w:jc w:val="both"/>
        <w:rPr>
          <w:rFonts w:ascii="Arial" w:hAnsi="Arial" w:cs="Arial"/>
          <w:i/>
          <w:sz w:val="20"/>
          <w:szCs w:val="20"/>
        </w:rPr>
      </w:pPr>
      <w:r w:rsidRPr="000D60EF">
        <w:rPr>
          <w:rFonts w:ascii="Arial" w:hAnsi="Arial" w:cs="Arial"/>
          <w:i/>
          <w:sz w:val="20"/>
          <w:szCs w:val="20"/>
        </w:rPr>
        <w:t>[Date of the auditor’s report]</w:t>
      </w:r>
      <w:r w:rsidRPr="000D60EF">
        <w:rPr>
          <w:rFonts w:ascii="Arial" w:hAnsi="Arial" w:cs="Arial"/>
          <w:i/>
          <w:sz w:val="20"/>
          <w:szCs w:val="20"/>
        </w:rPr>
        <w:tab/>
      </w:r>
      <w:r w:rsidR="00F26D14" w:rsidRPr="000D60EF">
        <w:rPr>
          <w:rFonts w:ascii="Arial" w:hAnsi="Arial" w:cs="Arial"/>
          <w:sz w:val="20"/>
          <w:szCs w:val="20"/>
        </w:rPr>
        <w:tab/>
      </w:r>
    </w:p>
    <w:p w14:paraId="3D39315C" w14:textId="0260975F" w:rsidR="00160FFB" w:rsidRPr="000D60EF" w:rsidRDefault="00E02A36">
      <w:pPr>
        <w:spacing w:after="109"/>
        <w:ind w:left="-5"/>
        <w:jc w:val="both"/>
        <w:rPr>
          <w:rFonts w:ascii="Arial" w:hAnsi="Arial" w:cs="Arial"/>
          <w:i/>
          <w:sz w:val="20"/>
          <w:szCs w:val="20"/>
        </w:rPr>
      </w:pPr>
      <w:r w:rsidRPr="000D60EF">
        <w:rPr>
          <w:rFonts w:ascii="Arial" w:hAnsi="Arial" w:cs="Arial"/>
          <w:i/>
          <w:sz w:val="20"/>
          <w:szCs w:val="20"/>
        </w:rPr>
        <w:t xml:space="preserve">[Auditor’s address] </w:t>
      </w:r>
    </w:p>
    <w:p w14:paraId="5627628C" w14:textId="498AB39F" w:rsidR="00160FFB" w:rsidRPr="000D60EF" w:rsidRDefault="00E02A36">
      <w:pPr>
        <w:jc w:val="both"/>
        <w:rPr>
          <w:rFonts w:ascii="Arial" w:hAnsi="Arial" w:cs="Arial"/>
          <w:i/>
          <w:sz w:val="20"/>
          <w:szCs w:val="20"/>
        </w:rPr>
      </w:pPr>
      <w:r w:rsidRPr="000D60EF">
        <w:rPr>
          <w:rFonts w:ascii="Arial" w:hAnsi="Arial" w:cs="Arial"/>
          <w:sz w:val="20"/>
          <w:szCs w:val="20"/>
        </w:rPr>
        <w:br w:type="page"/>
      </w:r>
    </w:p>
    <w:p w14:paraId="24526FCE" w14:textId="36C177F0" w:rsidR="00160FFB" w:rsidRPr="000D60EF" w:rsidRDefault="00E02A36" w:rsidP="005D681C">
      <w:pPr>
        <w:jc w:val="both"/>
        <w:rPr>
          <w:rFonts w:ascii="Arial" w:eastAsia="Arial" w:hAnsi="Arial" w:cs="Arial"/>
          <w:b/>
          <w:color w:val="000000"/>
          <w:sz w:val="20"/>
          <w:szCs w:val="20"/>
        </w:rPr>
      </w:pPr>
      <w:bookmarkStart w:id="1" w:name="_heading=h.30j0zll" w:colFirst="0" w:colLast="0"/>
      <w:bookmarkEnd w:id="1"/>
      <w:r w:rsidRPr="000D60EF">
        <w:rPr>
          <w:rFonts w:ascii="Arial" w:eastAsia="Arial" w:hAnsi="Arial" w:cs="Arial"/>
          <w:b/>
          <w:color w:val="000000"/>
          <w:sz w:val="20"/>
          <w:szCs w:val="20"/>
        </w:rPr>
        <w:lastRenderedPageBreak/>
        <w:t>INDEPENDENT AUDITOR’S AGREED-UPON PROCEDURES REPORT IN RESPECT OF SECTIONS A TO D OF THE COMPLETED APPLICATION FORM IN RESPECT OF A REFUND OF BANK CHARGES AND AUDIT FEES BY [</w:t>
      </w:r>
      <w:r w:rsidRPr="000D60EF">
        <w:rPr>
          <w:rFonts w:ascii="Arial" w:eastAsia="Arial" w:hAnsi="Arial" w:cs="Arial"/>
          <w:b/>
          <w:i/>
          <w:color w:val="000000"/>
          <w:sz w:val="20"/>
          <w:szCs w:val="20"/>
        </w:rPr>
        <w:t>NAME OF LEGAL PRACTITIONER</w:t>
      </w:r>
      <w:r w:rsidRPr="000D60EF">
        <w:rPr>
          <w:rFonts w:ascii="Arial" w:eastAsia="Arial" w:hAnsi="Arial" w:cs="Arial"/>
          <w:b/>
          <w:color w:val="000000"/>
          <w:sz w:val="20"/>
          <w:szCs w:val="20"/>
        </w:rPr>
        <w:t xml:space="preserve"> </w:t>
      </w:r>
      <w:r w:rsidRPr="000D60EF">
        <w:rPr>
          <w:rFonts w:ascii="Arial" w:eastAsia="Arial" w:hAnsi="Arial" w:cs="Arial"/>
          <w:b/>
          <w:i/>
          <w:iCs/>
          <w:color w:val="000000"/>
          <w:sz w:val="20"/>
          <w:szCs w:val="20"/>
        </w:rPr>
        <w:t>FIRM</w:t>
      </w:r>
      <w:r w:rsidRPr="000D60EF">
        <w:rPr>
          <w:rFonts w:ascii="Arial" w:eastAsia="Arial" w:hAnsi="Arial" w:cs="Arial"/>
          <w:b/>
          <w:color w:val="000000"/>
          <w:sz w:val="20"/>
          <w:szCs w:val="20"/>
        </w:rPr>
        <w:t>] FOR THE FINANCIAL [PERIOD FROM [</w:t>
      </w:r>
      <w:r w:rsidRPr="000D60EF">
        <w:rPr>
          <w:rFonts w:ascii="Arial" w:eastAsia="Arial" w:hAnsi="Arial" w:cs="Arial"/>
          <w:b/>
          <w:i/>
          <w:color w:val="000000"/>
          <w:sz w:val="20"/>
          <w:szCs w:val="20"/>
        </w:rPr>
        <w:t>insert date</w:t>
      </w:r>
      <w:r w:rsidRPr="000D60EF">
        <w:rPr>
          <w:rFonts w:ascii="Arial" w:eastAsia="Arial" w:hAnsi="Arial" w:cs="Arial"/>
          <w:b/>
          <w:color w:val="000000"/>
          <w:sz w:val="20"/>
          <w:szCs w:val="20"/>
        </w:rPr>
        <w:t>] TO [</w:t>
      </w:r>
      <w:r w:rsidRPr="000D60EF">
        <w:rPr>
          <w:rFonts w:ascii="Arial" w:eastAsia="Arial" w:hAnsi="Arial" w:cs="Arial"/>
          <w:b/>
          <w:i/>
          <w:color w:val="000000"/>
          <w:sz w:val="20"/>
          <w:szCs w:val="20"/>
        </w:rPr>
        <w:t xml:space="preserve">insert </w:t>
      </w:r>
      <w:proofErr w:type="gramStart"/>
      <w:r w:rsidRPr="000D60EF">
        <w:rPr>
          <w:rFonts w:ascii="Arial" w:eastAsia="Arial" w:hAnsi="Arial" w:cs="Arial"/>
          <w:b/>
          <w:i/>
          <w:color w:val="000000"/>
          <w:sz w:val="20"/>
          <w:szCs w:val="20"/>
        </w:rPr>
        <w:t>date]  /</w:t>
      </w:r>
      <w:proofErr w:type="gramEnd"/>
      <w:r w:rsidRPr="000D60EF">
        <w:rPr>
          <w:rFonts w:ascii="Arial" w:eastAsia="Arial" w:hAnsi="Arial" w:cs="Arial"/>
          <w:b/>
          <w:i/>
          <w:color w:val="000000"/>
          <w:sz w:val="20"/>
          <w:szCs w:val="20"/>
        </w:rPr>
        <w:t xml:space="preserve"> YEAR ENDED [insert date] </w:t>
      </w:r>
      <w:r w:rsidRPr="000D60EF">
        <w:rPr>
          <w:rFonts w:ascii="Arial" w:eastAsia="Arial" w:hAnsi="Arial" w:cs="Arial"/>
          <w:b/>
          <w:color w:val="000000"/>
          <w:sz w:val="20"/>
          <w:szCs w:val="20"/>
        </w:rPr>
        <w:t xml:space="preserve">] </w:t>
      </w:r>
    </w:p>
    <w:p w14:paraId="0997F5E0" w14:textId="77777777" w:rsidR="00160FFB" w:rsidRPr="000D60EF" w:rsidRDefault="00160FFB">
      <w:pPr>
        <w:jc w:val="both"/>
        <w:rPr>
          <w:rFonts w:ascii="Arial" w:eastAsia="Arial" w:hAnsi="Arial" w:cs="Arial"/>
          <w:b/>
          <w:sz w:val="20"/>
          <w:szCs w:val="20"/>
        </w:rPr>
      </w:pPr>
    </w:p>
    <w:p w14:paraId="25C04328" w14:textId="77777777" w:rsidR="00160FFB" w:rsidRPr="000D60EF" w:rsidRDefault="00160FFB">
      <w:pPr>
        <w:jc w:val="both"/>
        <w:rPr>
          <w:rFonts w:ascii="Arial" w:eastAsia="Arial" w:hAnsi="Arial" w:cs="Arial"/>
          <w:sz w:val="20"/>
          <w:szCs w:val="20"/>
        </w:rPr>
      </w:pPr>
    </w:p>
    <w:p w14:paraId="5BDD1286" w14:textId="77777777" w:rsidR="00160FFB" w:rsidRPr="000D60EF" w:rsidRDefault="00E02A36">
      <w:pPr>
        <w:ind w:left="-5"/>
        <w:jc w:val="both"/>
        <w:rPr>
          <w:rFonts w:ascii="Arial" w:eastAsia="Arial" w:hAnsi="Arial" w:cs="Arial"/>
          <w:sz w:val="20"/>
          <w:szCs w:val="20"/>
        </w:rPr>
      </w:pPr>
      <w:r w:rsidRPr="000D60EF">
        <w:rPr>
          <w:rFonts w:ascii="Arial" w:eastAsia="Arial" w:hAnsi="Arial" w:cs="Arial"/>
          <w:sz w:val="20"/>
          <w:szCs w:val="20"/>
        </w:rPr>
        <w:t>To the [Legal Practitioner / Partner(s) / Director(s)] of [</w:t>
      </w:r>
      <w:r w:rsidRPr="000D60EF">
        <w:rPr>
          <w:rFonts w:ascii="Arial" w:eastAsia="Arial" w:hAnsi="Arial" w:cs="Arial"/>
          <w:i/>
          <w:sz w:val="20"/>
          <w:szCs w:val="20"/>
        </w:rPr>
        <w:t>insert name of legal practitioner firm</w:t>
      </w:r>
      <w:r w:rsidRPr="000D60EF">
        <w:rPr>
          <w:rFonts w:ascii="Arial" w:eastAsia="Arial" w:hAnsi="Arial" w:cs="Arial"/>
          <w:sz w:val="20"/>
          <w:szCs w:val="20"/>
        </w:rPr>
        <w:t>]</w:t>
      </w:r>
    </w:p>
    <w:p w14:paraId="4B1C72F9" w14:textId="77777777" w:rsidR="00160FFB" w:rsidRPr="000D60EF" w:rsidRDefault="00160FFB">
      <w:pPr>
        <w:ind w:left="-5"/>
        <w:jc w:val="both"/>
        <w:rPr>
          <w:rFonts w:ascii="Arial" w:eastAsia="Arial" w:hAnsi="Arial" w:cs="Arial"/>
          <w:sz w:val="20"/>
          <w:szCs w:val="20"/>
        </w:rPr>
      </w:pPr>
    </w:p>
    <w:p w14:paraId="1D73A190" w14:textId="77777777" w:rsidR="00160FFB" w:rsidRPr="000D60EF" w:rsidRDefault="00160FFB">
      <w:pPr>
        <w:spacing w:after="120"/>
        <w:ind w:left="-5"/>
        <w:jc w:val="both"/>
        <w:rPr>
          <w:rFonts w:ascii="Arial" w:eastAsia="Arial" w:hAnsi="Arial" w:cs="Arial"/>
          <w:b/>
          <w:sz w:val="20"/>
          <w:szCs w:val="20"/>
        </w:rPr>
      </w:pPr>
    </w:p>
    <w:p w14:paraId="7809C263" w14:textId="77777777" w:rsidR="00160FFB" w:rsidRPr="000D60EF" w:rsidRDefault="00E02A36">
      <w:pPr>
        <w:spacing w:after="120"/>
        <w:ind w:left="-5"/>
        <w:jc w:val="both"/>
        <w:rPr>
          <w:rFonts w:ascii="Arial" w:eastAsia="Arial" w:hAnsi="Arial" w:cs="Arial"/>
          <w:b/>
          <w:sz w:val="20"/>
          <w:szCs w:val="20"/>
        </w:rPr>
      </w:pPr>
      <w:r w:rsidRPr="000D60EF">
        <w:rPr>
          <w:rFonts w:ascii="Arial" w:eastAsia="Arial" w:hAnsi="Arial" w:cs="Arial"/>
          <w:b/>
          <w:sz w:val="20"/>
          <w:szCs w:val="20"/>
        </w:rPr>
        <w:t>Purpose of this Agreed-Upon Procedures (AUP) Report and Restriction on Use and Distribution</w:t>
      </w:r>
    </w:p>
    <w:p w14:paraId="29734F32" w14:textId="11B909FB"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 xml:space="preserve">Our report is provided solely for the purpose of </w:t>
      </w:r>
      <w:r w:rsidR="005D07E4" w:rsidRPr="000D60EF">
        <w:rPr>
          <w:rFonts w:ascii="Arial" w:eastAsia="Arial" w:hAnsi="Arial" w:cs="Arial"/>
          <w:color w:val="000000"/>
          <w:sz w:val="20"/>
          <w:szCs w:val="20"/>
        </w:rPr>
        <w:t>providing</w:t>
      </w:r>
      <w:r w:rsidRPr="000D60EF">
        <w:rPr>
          <w:rFonts w:ascii="Arial" w:eastAsia="Arial" w:hAnsi="Arial" w:cs="Arial"/>
          <w:color w:val="000000"/>
          <w:sz w:val="20"/>
          <w:szCs w:val="20"/>
        </w:rPr>
        <w:t xml:space="preserve"> the [legal practitioner / partner(s) / director(s)</w:t>
      </w:r>
      <w:r w:rsidR="00CB6CAA">
        <w:rPr>
          <w:rFonts w:ascii="Arial" w:eastAsia="Arial" w:hAnsi="Arial" w:cs="Arial"/>
          <w:color w:val="000000"/>
          <w:sz w:val="20"/>
          <w:szCs w:val="20"/>
        </w:rPr>
        <w:t>]</w:t>
      </w:r>
      <w:r w:rsidRPr="000D60EF">
        <w:rPr>
          <w:rFonts w:ascii="Arial" w:eastAsia="Arial" w:hAnsi="Arial" w:cs="Arial"/>
          <w:color w:val="000000"/>
          <w:sz w:val="20"/>
          <w:szCs w:val="20"/>
        </w:rPr>
        <w:t xml:space="preserve"> of </w:t>
      </w:r>
      <w:r w:rsidRPr="000D60EF">
        <w:rPr>
          <w:rFonts w:ascii="Arial" w:eastAsia="Arial" w:hAnsi="Arial" w:cs="Arial"/>
          <w:i/>
          <w:color w:val="000000"/>
          <w:sz w:val="20"/>
          <w:szCs w:val="20"/>
        </w:rPr>
        <w:t>[insert name of legal practitioner firm]</w:t>
      </w:r>
      <w:r w:rsidRPr="000D60EF">
        <w:rPr>
          <w:rFonts w:ascii="Arial" w:eastAsia="Arial" w:hAnsi="Arial" w:cs="Arial"/>
          <w:color w:val="000000"/>
          <w:sz w:val="20"/>
          <w:szCs w:val="20"/>
        </w:rPr>
        <w:t xml:space="preserve"> (the Legal Practitioner Firm), the Legal Practitioners Fidelity Fund (LPFF) and the</w:t>
      </w:r>
      <w:r w:rsidR="008673BA" w:rsidRPr="000D60EF">
        <w:rPr>
          <w:rFonts w:ascii="Arial" w:eastAsia="Arial" w:hAnsi="Arial" w:cs="Arial"/>
          <w:color w:val="000000"/>
          <w:sz w:val="20"/>
          <w:szCs w:val="20"/>
        </w:rPr>
        <w:t xml:space="preserve"> </w:t>
      </w:r>
      <w:r w:rsidRPr="000D60EF">
        <w:rPr>
          <w:rFonts w:ascii="Arial" w:eastAsia="Arial" w:hAnsi="Arial" w:cs="Arial"/>
          <w:color w:val="000000"/>
          <w:sz w:val="20"/>
          <w:szCs w:val="20"/>
        </w:rPr>
        <w:t xml:space="preserve">Legal Practice Council (LPC) </w:t>
      </w:r>
      <w:r w:rsidR="005D07E4" w:rsidRPr="000D60EF">
        <w:rPr>
          <w:rFonts w:ascii="Arial" w:eastAsia="Arial" w:hAnsi="Arial" w:cs="Arial"/>
          <w:color w:val="000000"/>
          <w:sz w:val="20"/>
          <w:szCs w:val="20"/>
        </w:rPr>
        <w:t xml:space="preserve">with relevant information to be used </w:t>
      </w:r>
      <w:r w:rsidRPr="000D60EF">
        <w:rPr>
          <w:rFonts w:ascii="Arial" w:eastAsia="Arial" w:hAnsi="Arial" w:cs="Arial"/>
          <w:color w:val="000000"/>
          <w:sz w:val="20"/>
          <w:szCs w:val="20"/>
        </w:rPr>
        <w:t>in evaluating whether or not the information in sections A to D of the attached completed Application for Refund of Bank Charges and Audit Fees for the financial [period from [</w:t>
      </w:r>
      <w:r w:rsidRPr="000D60EF">
        <w:rPr>
          <w:rFonts w:ascii="Arial" w:eastAsia="Arial" w:hAnsi="Arial" w:cs="Arial"/>
          <w:i/>
          <w:color w:val="000000"/>
          <w:sz w:val="20"/>
          <w:szCs w:val="20"/>
        </w:rPr>
        <w:t>insert date</w:t>
      </w:r>
      <w:r w:rsidRPr="000D60EF">
        <w:rPr>
          <w:rFonts w:ascii="Arial" w:eastAsia="Arial" w:hAnsi="Arial" w:cs="Arial"/>
          <w:color w:val="000000"/>
          <w:sz w:val="20"/>
          <w:szCs w:val="20"/>
        </w:rPr>
        <w:t>] to [</w:t>
      </w:r>
      <w:r w:rsidRPr="000D60EF">
        <w:rPr>
          <w:rFonts w:ascii="Arial" w:eastAsia="Arial" w:hAnsi="Arial" w:cs="Arial"/>
          <w:i/>
          <w:color w:val="000000"/>
          <w:sz w:val="20"/>
          <w:szCs w:val="20"/>
        </w:rPr>
        <w:t xml:space="preserve">insert date]  / year ended [insert date] </w:t>
      </w:r>
      <w:r w:rsidRPr="000D60EF">
        <w:rPr>
          <w:rFonts w:ascii="Arial" w:eastAsia="Arial" w:hAnsi="Arial" w:cs="Arial"/>
          <w:color w:val="000000"/>
          <w:sz w:val="20"/>
          <w:szCs w:val="20"/>
        </w:rPr>
        <w:t xml:space="preserve">] (the Application Form) </w:t>
      </w:r>
      <w:r w:rsidR="00750561" w:rsidRPr="000D60EF">
        <w:rPr>
          <w:rFonts w:ascii="Arial" w:eastAsia="Arial" w:hAnsi="Arial" w:cs="Arial"/>
          <w:color w:val="000000"/>
          <w:sz w:val="20"/>
          <w:szCs w:val="20"/>
        </w:rPr>
        <w:t xml:space="preserve">(together referred to as the “subject matter” of our engagement) </w:t>
      </w:r>
      <w:r w:rsidRPr="000D60EF">
        <w:rPr>
          <w:rFonts w:ascii="Arial" w:eastAsia="Arial" w:hAnsi="Arial" w:cs="Arial"/>
          <w:color w:val="000000"/>
          <w:sz w:val="20"/>
          <w:szCs w:val="20"/>
        </w:rPr>
        <w:t xml:space="preserve">agrees with the accounting records </w:t>
      </w:r>
      <w:r w:rsidR="009452B7" w:rsidRPr="000D60EF">
        <w:rPr>
          <w:rFonts w:ascii="Arial" w:eastAsia="Arial" w:hAnsi="Arial" w:cs="Arial"/>
          <w:color w:val="000000"/>
          <w:sz w:val="20"/>
          <w:szCs w:val="20"/>
        </w:rPr>
        <w:t xml:space="preserve">and the business bank account details </w:t>
      </w:r>
      <w:r w:rsidRPr="000D60EF">
        <w:rPr>
          <w:rFonts w:ascii="Arial" w:eastAsia="Arial" w:hAnsi="Arial" w:cs="Arial"/>
          <w:color w:val="000000"/>
          <w:sz w:val="20"/>
          <w:szCs w:val="20"/>
        </w:rPr>
        <w:t xml:space="preserve">of the Legal Practitioner Firm. Our report may not be suitable for another purpose. </w:t>
      </w:r>
    </w:p>
    <w:p w14:paraId="712F5F5D" w14:textId="77777777" w:rsidR="00E921B5" w:rsidRPr="000D60EF" w:rsidRDefault="00E921B5">
      <w:pPr>
        <w:pBdr>
          <w:top w:val="nil"/>
          <w:left w:val="nil"/>
          <w:bottom w:val="nil"/>
          <w:right w:val="nil"/>
          <w:between w:val="nil"/>
        </w:pBdr>
        <w:spacing w:after="200"/>
        <w:jc w:val="both"/>
        <w:rPr>
          <w:rFonts w:ascii="Arial" w:eastAsia="Arial" w:hAnsi="Arial" w:cs="Arial"/>
          <w:color w:val="000000"/>
          <w:sz w:val="20"/>
          <w:szCs w:val="20"/>
        </w:rPr>
      </w:pPr>
    </w:p>
    <w:p w14:paraId="47B1F520" w14:textId="0A40C0C1"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 xml:space="preserve">This report is intended solely for the [legal practitioner / partner(s) /director(s)] of the Legal Practitioner Firm, the LPFF and the LPC and should not be used by, or distributed to, any other parties.           </w:t>
      </w:r>
    </w:p>
    <w:p w14:paraId="1C4A7F5D" w14:textId="77777777" w:rsidR="008673BA" w:rsidRPr="000D60EF" w:rsidRDefault="008673BA">
      <w:pPr>
        <w:pBdr>
          <w:top w:val="nil"/>
          <w:left w:val="nil"/>
          <w:bottom w:val="nil"/>
          <w:right w:val="nil"/>
          <w:between w:val="nil"/>
        </w:pBdr>
        <w:spacing w:after="200"/>
        <w:jc w:val="both"/>
        <w:rPr>
          <w:rFonts w:ascii="Arial" w:eastAsia="Arial" w:hAnsi="Arial" w:cs="Arial"/>
          <w:color w:val="000000"/>
          <w:sz w:val="20"/>
          <w:szCs w:val="20"/>
        </w:rPr>
      </w:pPr>
    </w:p>
    <w:p w14:paraId="052D2597" w14:textId="5ED004F0" w:rsidR="00160FFB" w:rsidRPr="000D60EF" w:rsidRDefault="00E02A36">
      <w:pPr>
        <w:spacing w:before="240" w:after="120"/>
        <w:ind w:left="-6"/>
        <w:jc w:val="both"/>
        <w:rPr>
          <w:rFonts w:ascii="Arial" w:eastAsia="Arial" w:hAnsi="Arial" w:cs="Arial"/>
          <w:b/>
          <w:sz w:val="20"/>
          <w:szCs w:val="20"/>
        </w:rPr>
      </w:pPr>
      <w:r w:rsidRPr="000D60EF">
        <w:rPr>
          <w:rFonts w:ascii="Arial" w:eastAsia="Arial" w:hAnsi="Arial" w:cs="Arial"/>
          <w:b/>
          <w:sz w:val="20"/>
          <w:szCs w:val="20"/>
        </w:rPr>
        <w:t>Responsibilities of the [Legal Practitioner / Partner(s) / Director(s)] of the Legal Practitioner Firm, the LPFF and the LPC</w:t>
      </w:r>
    </w:p>
    <w:p w14:paraId="3007BF6A" w14:textId="77777777" w:rsidR="00160FFB" w:rsidRPr="000D60EF" w:rsidRDefault="00E02A36">
      <w:pPr>
        <w:spacing w:after="120"/>
        <w:ind w:left="-5"/>
        <w:jc w:val="both"/>
        <w:rPr>
          <w:rFonts w:ascii="Arial" w:eastAsia="Arial" w:hAnsi="Arial" w:cs="Arial"/>
          <w:sz w:val="20"/>
          <w:szCs w:val="20"/>
        </w:rPr>
      </w:pPr>
      <w:r w:rsidRPr="000D60EF">
        <w:rPr>
          <w:rFonts w:ascii="Arial" w:eastAsia="Arial" w:hAnsi="Arial" w:cs="Arial"/>
          <w:sz w:val="20"/>
          <w:szCs w:val="20"/>
        </w:rPr>
        <w:t>The [legal practitioner / partner(s) / director(s)] of the Legal Practitioner Firm, the LPFF and LPC have acknowledged that the agreed-upon procedures are appropriate for the purpose of the engagement.</w:t>
      </w:r>
    </w:p>
    <w:p w14:paraId="45DCA5FD" w14:textId="77777777" w:rsidR="00E921B5" w:rsidRPr="000D60EF" w:rsidRDefault="00E921B5">
      <w:pPr>
        <w:spacing w:after="120"/>
        <w:jc w:val="both"/>
        <w:rPr>
          <w:rFonts w:ascii="Arial" w:eastAsia="Arial" w:hAnsi="Arial" w:cs="Arial"/>
          <w:sz w:val="20"/>
          <w:szCs w:val="20"/>
        </w:rPr>
      </w:pPr>
    </w:p>
    <w:p w14:paraId="344709C5" w14:textId="2AF64C5F" w:rsidR="00160FFB" w:rsidRPr="000D60EF" w:rsidRDefault="00E02A36">
      <w:pPr>
        <w:spacing w:after="120"/>
        <w:jc w:val="both"/>
        <w:rPr>
          <w:rFonts w:ascii="Arial" w:eastAsia="Arial" w:hAnsi="Arial" w:cs="Arial"/>
          <w:sz w:val="20"/>
          <w:szCs w:val="20"/>
        </w:rPr>
      </w:pPr>
      <w:r w:rsidRPr="000D60EF">
        <w:rPr>
          <w:rFonts w:ascii="Arial" w:eastAsia="Arial" w:hAnsi="Arial" w:cs="Arial"/>
          <w:sz w:val="20"/>
          <w:szCs w:val="20"/>
        </w:rPr>
        <w:t>The [legal practitioner / partner(s) / director(s)] of the Legal Practitioner Firm are responsible for the subject matter on which the agreed-upon procedures are performed.</w:t>
      </w:r>
    </w:p>
    <w:p w14:paraId="244E9040" w14:textId="77777777" w:rsidR="00160FFB" w:rsidRPr="000D60EF" w:rsidRDefault="00160FFB">
      <w:pPr>
        <w:spacing w:before="240" w:after="120"/>
        <w:ind w:left="-6"/>
        <w:jc w:val="both"/>
        <w:rPr>
          <w:rFonts w:ascii="Arial" w:eastAsia="Arial" w:hAnsi="Arial" w:cs="Arial"/>
          <w:b/>
          <w:sz w:val="20"/>
          <w:szCs w:val="20"/>
        </w:rPr>
      </w:pPr>
    </w:p>
    <w:p w14:paraId="7500BE3D" w14:textId="77777777" w:rsidR="00160FFB" w:rsidRPr="000D60EF" w:rsidRDefault="00E02A36">
      <w:pPr>
        <w:spacing w:before="240" w:after="120"/>
        <w:ind w:left="-6"/>
        <w:jc w:val="both"/>
        <w:rPr>
          <w:rFonts w:ascii="Arial" w:eastAsia="Arial" w:hAnsi="Arial" w:cs="Arial"/>
          <w:b/>
          <w:sz w:val="20"/>
          <w:szCs w:val="20"/>
        </w:rPr>
      </w:pPr>
      <w:r w:rsidRPr="000D60EF">
        <w:rPr>
          <w:rFonts w:ascii="Arial" w:eastAsia="Arial" w:hAnsi="Arial" w:cs="Arial"/>
          <w:b/>
          <w:sz w:val="20"/>
          <w:szCs w:val="20"/>
        </w:rPr>
        <w:t>Auditor’s Responsibilities</w:t>
      </w:r>
    </w:p>
    <w:p w14:paraId="75F0CFC5" w14:textId="77777777" w:rsidR="00160FFB" w:rsidRPr="000D60EF" w:rsidRDefault="00E02A36">
      <w:pPr>
        <w:spacing w:after="120"/>
        <w:jc w:val="both"/>
        <w:rPr>
          <w:rFonts w:ascii="Arial" w:eastAsia="Arial" w:hAnsi="Arial" w:cs="Arial"/>
          <w:sz w:val="20"/>
          <w:szCs w:val="20"/>
        </w:rPr>
      </w:pPr>
      <w:r w:rsidRPr="000D60EF">
        <w:rPr>
          <w:rFonts w:ascii="Arial" w:eastAsia="Arial" w:hAnsi="Arial" w:cs="Arial"/>
          <w:sz w:val="20"/>
          <w:szCs w:val="20"/>
        </w:rPr>
        <w:t xml:space="preserve">We have conducted the agreed-upon procedures engagement in accordance with the International Standard on Related Services (ISRS) 4400 (Revised), </w:t>
      </w:r>
      <w:r w:rsidRPr="000D60EF">
        <w:rPr>
          <w:rFonts w:ascii="Arial" w:eastAsia="Arial" w:hAnsi="Arial" w:cs="Arial"/>
          <w:i/>
          <w:sz w:val="20"/>
          <w:szCs w:val="20"/>
        </w:rPr>
        <w:t>Agreed-Upon Procedures Engagements</w:t>
      </w:r>
      <w:r w:rsidRPr="000D60EF">
        <w:rPr>
          <w:rFonts w:ascii="Arial" w:eastAsia="Arial" w:hAnsi="Arial" w:cs="Arial"/>
          <w:sz w:val="20"/>
          <w:szCs w:val="20"/>
        </w:rPr>
        <w:t>. An agreed-upon procedures engagement involves us performing the procedures that have been agreed with the [legal practitioner / partner(s) / director(s)] of the Legal Practitioner Firm and reporting the findings, which are the factual results of the agreed-upon procedures performed. We make no representation regarding the appropriateness of the agreed-upon procedures.</w:t>
      </w:r>
    </w:p>
    <w:p w14:paraId="325FC236" w14:textId="77777777" w:rsidR="00160FFB" w:rsidRPr="000D60EF" w:rsidRDefault="00160FFB">
      <w:pPr>
        <w:spacing w:after="120"/>
        <w:jc w:val="both"/>
        <w:rPr>
          <w:rFonts w:ascii="Arial" w:eastAsia="Arial" w:hAnsi="Arial" w:cs="Arial"/>
          <w:sz w:val="20"/>
          <w:szCs w:val="20"/>
        </w:rPr>
      </w:pPr>
    </w:p>
    <w:p w14:paraId="1EAA5F05" w14:textId="77777777" w:rsidR="00160FFB" w:rsidRPr="000D60EF" w:rsidRDefault="00E02A36">
      <w:pPr>
        <w:spacing w:after="120"/>
        <w:ind w:left="-5"/>
        <w:jc w:val="both"/>
        <w:rPr>
          <w:rFonts w:ascii="Arial" w:eastAsia="Arial" w:hAnsi="Arial" w:cs="Arial"/>
          <w:sz w:val="20"/>
          <w:szCs w:val="20"/>
        </w:rPr>
      </w:pPr>
      <w:r w:rsidRPr="000D60EF">
        <w:rPr>
          <w:rFonts w:ascii="Arial" w:eastAsia="Arial" w:hAnsi="Arial" w:cs="Arial"/>
          <w:sz w:val="20"/>
          <w:szCs w:val="20"/>
        </w:rPr>
        <w:t>This agreed-upon procedures engagement is not an assurance engagement. Accordingly, we do not express an opinion or an assurance conclusion.</w:t>
      </w:r>
    </w:p>
    <w:p w14:paraId="332634F5" w14:textId="77777777" w:rsidR="00E921B5" w:rsidRPr="000D60EF" w:rsidRDefault="00E921B5">
      <w:pPr>
        <w:spacing w:after="240"/>
        <w:ind w:left="-6"/>
        <w:jc w:val="both"/>
        <w:rPr>
          <w:rFonts w:ascii="Arial" w:eastAsia="Arial" w:hAnsi="Arial" w:cs="Arial"/>
          <w:sz w:val="20"/>
          <w:szCs w:val="20"/>
        </w:rPr>
      </w:pPr>
      <w:bookmarkStart w:id="2" w:name="_heading=h.1fob9te" w:colFirst="0" w:colLast="0"/>
      <w:bookmarkEnd w:id="2"/>
    </w:p>
    <w:p w14:paraId="090C0EA6" w14:textId="694264E9" w:rsidR="00160FFB" w:rsidRPr="000D60EF" w:rsidRDefault="00E02A36">
      <w:pPr>
        <w:spacing w:after="240"/>
        <w:ind w:left="-6"/>
        <w:jc w:val="both"/>
        <w:rPr>
          <w:rFonts w:ascii="Arial" w:eastAsia="Arial" w:hAnsi="Arial" w:cs="Arial"/>
          <w:color w:val="000000"/>
          <w:sz w:val="20"/>
          <w:szCs w:val="20"/>
        </w:rPr>
      </w:pPr>
      <w:r w:rsidRPr="000D60EF">
        <w:rPr>
          <w:rFonts w:ascii="Arial" w:eastAsia="Arial" w:hAnsi="Arial" w:cs="Arial"/>
          <w:sz w:val="20"/>
          <w:szCs w:val="20"/>
        </w:rPr>
        <w:lastRenderedPageBreak/>
        <w:t>Had we performed additional procedures, other matters might have come to our attention that would have been reported.</w:t>
      </w:r>
      <w:r w:rsidRPr="000D60EF">
        <w:rPr>
          <w:rFonts w:ascii="Arial" w:eastAsia="Arial" w:hAnsi="Arial" w:cs="Arial"/>
          <w:color w:val="000000"/>
          <w:sz w:val="20"/>
          <w:szCs w:val="20"/>
        </w:rPr>
        <w:t xml:space="preserve"> </w:t>
      </w:r>
    </w:p>
    <w:p w14:paraId="2E9AA2E3" w14:textId="77777777" w:rsidR="00160FFB" w:rsidRPr="000D60EF" w:rsidRDefault="00160FFB">
      <w:pPr>
        <w:pBdr>
          <w:top w:val="nil"/>
          <w:left w:val="nil"/>
          <w:bottom w:val="nil"/>
          <w:right w:val="nil"/>
          <w:between w:val="nil"/>
        </w:pBdr>
        <w:spacing w:before="120" w:after="120" w:line="276" w:lineRule="auto"/>
        <w:jc w:val="both"/>
        <w:rPr>
          <w:rFonts w:ascii="Arial" w:eastAsia="Arial" w:hAnsi="Arial" w:cs="Arial"/>
          <w:b/>
          <w:color w:val="000000"/>
          <w:sz w:val="20"/>
          <w:szCs w:val="20"/>
        </w:rPr>
      </w:pPr>
    </w:p>
    <w:p w14:paraId="7D67BB39" w14:textId="77777777" w:rsidR="00160FFB" w:rsidRPr="000D60EF" w:rsidRDefault="00E02A36">
      <w:pPr>
        <w:pBdr>
          <w:top w:val="nil"/>
          <w:left w:val="nil"/>
          <w:bottom w:val="nil"/>
          <w:right w:val="nil"/>
          <w:between w:val="nil"/>
        </w:pBdr>
        <w:spacing w:before="120" w:after="120" w:line="276" w:lineRule="auto"/>
        <w:jc w:val="both"/>
        <w:rPr>
          <w:rFonts w:ascii="Arial" w:eastAsia="Arial" w:hAnsi="Arial" w:cs="Arial"/>
          <w:b/>
          <w:color w:val="000000"/>
          <w:sz w:val="20"/>
          <w:szCs w:val="20"/>
        </w:rPr>
      </w:pPr>
      <w:r w:rsidRPr="000D60EF">
        <w:rPr>
          <w:rFonts w:ascii="Arial" w:eastAsia="Arial" w:hAnsi="Arial" w:cs="Arial"/>
          <w:b/>
          <w:color w:val="000000"/>
          <w:sz w:val="20"/>
          <w:szCs w:val="20"/>
        </w:rPr>
        <w:t>Professional ethics and quality management</w:t>
      </w:r>
    </w:p>
    <w:tbl>
      <w:tblPr>
        <w:tblStyle w:val="a0"/>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160FFB" w:rsidRPr="000D60EF" w14:paraId="3F9F5EC5" w14:textId="77777777" w:rsidTr="00B12787">
        <w:tc>
          <w:tcPr>
            <w:tcW w:w="9061" w:type="dxa"/>
          </w:tcPr>
          <w:p w14:paraId="3441F9EE" w14:textId="77777777" w:rsidR="00160FFB" w:rsidRPr="000D60EF" w:rsidRDefault="00E02A36">
            <w:pPr>
              <w:spacing w:after="160" w:line="259" w:lineRule="auto"/>
              <w:jc w:val="both"/>
              <w:rPr>
                <w:rFonts w:ascii="Arial" w:eastAsia="Arial" w:hAnsi="Arial" w:cs="Arial"/>
                <w:i/>
                <w:sz w:val="20"/>
                <w:szCs w:val="20"/>
              </w:rPr>
            </w:pPr>
            <w:r w:rsidRPr="000D60EF">
              <w:rPr>
                <w:rFonts w:ascii="Arial" w:eastAsia="Arial" w:hAnsi="Arial" w:cs="Arial"/>
                <w:b/>
                <w:sz w:val="20"/>
                <w:szCs w:val="20"/>
              </w:rPr>
              <w:t>Insert the following paragraph where the auditor has determined that there are no legal, regulatory other professional requirements or conditions of a contract, program or arrangement relating to the agreed-upon procedures engagement that specify requirements pertaining to independence, and the auditor has not agreed with the Legal Practitioner Firm to comply with independence requirements for the agreed-upon procedures engagement.</w:t>
            </w:r>
            <w:r w:rsidRPr="000D60EF">
              <w:rPr>
                <w:rFonts w:ascii="Arial" w:eastAsia="Arial" w:hAnsi="Arial" w:cs="Arial"/>
                <w:i/>
                <w:sz w:val="20"/>
                <w:szCs w:val="20"/>
              </w:rPr>
              <w:t xml:space="preserve"> </w:t>
            </w:r>
          </w:p>
          <w:p w14:paraId="2EB061A9" w14:textId="2115A5D0" w:rsidR="00160FFB" w:rsidRPr="000D60EF" w:rsidRDefault="00E02A36">
            <w:pPr>
              <w:pBdr>
                <w:top w:val="nil"/>
                <w:left w:val="nil"/>
                <w:bottom w:val="nil"/>
                <w:right w:val="nil"/>
                <w:between w:val="nil"/>
              </w:pBdr>
              <w:spacing w:after="120" w:line="276" w:lineRule="auto"/>
              <w:jc w:val="both"/>
              <w:rPr>
                <w:rFonts w:ascii="Arial" w:eastAsia="Arial" w:hAnsi="Arial" w:cs="Arial"/>
                <w:color w:val="000000"/>
                <w:sz w:val="20"/>
                <w:szCs w:val="20"/>
              </w:rPr>
            </w:pPr>
            <w:r w:rsidRPr="000D60EF">
              <w:rPr>
                <w:rFonts w:ascii="Arial" w:eastAsia="Arial" w:hAnsi="Arial" w:cs="Arial"/>
                <w:color w:val="000000"/>
                <w:sz w:val="20"/>
                <w:szCs w:val="20"/>
              </w:rPr>
              <w:t xml:space="preserve">We have complied with the ethical requirements of the Code of Professional Conduct for Registered Auditors issued by the Independent Regulatory Board for Auditors (IRBA Code). The IRBA Code is founded on fundamental principles of integrity, objectivity, professional competence and due care, </w:t>
            </w:r>
            <w:proofErr w:type="gramStart"/>
            <w:r w:rsidRPr="000D60EF">
              <w:rPr>
                <w:rFonts w:ascii="Arial" w:eastAsia="Arial" w:hAnsi="Arial" w:cs="Arial"/>
                <w:color w:val="000000"/>
                <w:sz w:val="20"/>
                <w:szCs w:val="20"/>
              </w:rPr>
              <w:t>confidentiality</w:t>
            </w:r>
            <w:proofErr w:type="gramEnd"/>
            <w:r w:rsidRPr="000D60EF">
              <w:rPr>
                <w:rFonts w:ascii="Arial" w:eastAsia="Arial" w:hAnsi="Arial" w:cs="Arial"/>
                <w:color w:val="000000"/>
                <w:sz w:val="20"/>
                <w:szCs w:val="20"/>
              </w:rPr>
              <w:t xml:space="preserve"> and professional </w:t>
            </w:r>
            <w:proofErr w:type="spellStart"/>
            <w:r w:rsidRPr="000D60EF">
              <w:rPr>
                <w:rFonts w:ascii="Arial" w:eastAsia="Arial" w:hAnsi="Arial" w:cs="Arial"/>
                <w:color w:val="000000"/>
                <w:sz w:val="20"/>
                <w:szCs w:val="20"/>
              </w:rPr>
              <w:t>behaviour</w:t>
            </w:r>
            <w:proofErr w:type="spellEnd"/>
            <w:r w:rsidRPr="000D60EF">
              <w:rPr>
                <w:rFonts w:ascii="Arial" w:eastAsia="Arial" w:hAnsi="Arial" w:cs="Arial"/>
                <w:color w:val="000000"/>
                <w:sz w:val="20"/>
                <w:szCs w:val="20"/>
              </w:rPr>
              <w:t xml:space="preserve">; and it is consistent with the corresponding sections of the International Ethics Standards Board for Accountants’ </w:t>
            </w:r>
            <w:r w:rsidRPr="000D60EF">
              <w:rPr>
                <w:rFonts w:ascii="Arial" w:eastAsia="Arial" w:hAnsi="Arial" w:cs="Arial"/>
                <w:i/>
                <w:color w:val="000000"/>
                <w:sz w:val="20"/>
                <w:szCs w:val="20"/>
              </w:rPr>
              <w:t>International Code of Ethics for Professional Accountants (including International Independence Standards</w:t>
            </w:r>
            <w:r w:rsidRPr="000D60EF">
              <w:rPr>
                <w:rFonts w:ascii="Arial" w:eastAsia="Arial" w:hAnsi="Arial" w:cs="Arial"/>
                <w:color w:val="000000"/>
                <w:sz w:val="20"/>
                <w:szCs w:val="20"/>
              </w:rPr>
              <w:t xml:space="preserve">). </w:t>
            </w:r>
            <w:proofErr w:type="gramStart"/>
            <w:r w:rsidRPr="000D60EF">
              <w:rPr>
                <w:rFonts w:ascii="Arial" w:eastAsia="Arial" w:hAnsi="Arial" w:cs="Arial"/>
                <w:color w:val="000000"/>
                <w:sz w:val="20"/>
                <w:szCs w:val="20"/>
              </w:rPr>
              <w:t>For the purpose of</w:t>
            </w:r>
            <w:proofErr w:type="gramEnd"/>
            <w:r w:rsidRPr="000D60EF">
              <w:rPr>
                <w:rFonts w:ascii="Arial" w:eastAsia="Arial" w:hAnsi="Arial" w:cs="Arial"/>
                <w:color w:val="000000"/>
                <w:sz w:val="20"/>
                <w:szCs w:val="20"/>
              </w:rPr>
              <w:t xml:space="preserve"> this engagement, there are no independence requirements with which we are required to comply.</w:t>
            </w:r>
          </w:p>
        </w:tc>
      </w:tr>
    </w:tbl>
    <w:p w14:paraId="60038541" w14:textId="77777777" w:rsidR="00160FFB" w:rsidRPr="000D60EF" w:rsidRDefault="00160FFB">
      <w:pPr>
        <w:pBdr>
          <w:top w:val="nil"/>
          <w:left w:val="nil"/>
          <w:bottom w:val="nil"/>
          <w:right w:val="nil"/>
          <w:between w:val="nil"/>
        </w:pBdr>
        <w:spacing w:after="120" w:line="276" w:lineRule="auto"/>
        <w:jc w:val="both"/>
        <w:rPr>
          <w:rFonts w:ascii="Arial" w:eastAsia="Arial" w:hAnsi="Arial" w:cs="Arial"/>
          <w:color w:val="000000"/>
          <w:sz w:val="20"/>
          <w:szCs w:val="20"/>
        </w:rPr>
      </w:pPr>
    </w:p>
    <w:tbl>
      <w:tblPr>
        <w:tblStyle w:val="a1"/>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160FFB" w:rsidRPr="000D60EF" w14:paraId="52152A57" w14:textId="77777777" w:rsidTr="0020113C">
        <w:tc>
          <w:tcPr>
            <w:tcW w:w="9061" w:type="dxa"/>
          </w:tcPr>
          <w:p w14:paraId="4497763A" w14:textId="77777777" w:rsidR="00160FFB" w:rsidRPr="000D60EF" w:rsidRDefault="00E02A36">
            <w:pPr>
              <w:spacing w:after="160" w:line="259" w:lineRule="auto"/>
              <w:jc w:val="both"/>
              <w:rPr>
                <w:rFonts w:ascii="Arial" w:eastAsia="Arial" w:hAnsi="Arial" w:cs="Arial"/>
                <w:i/>
                <w:sz w:val="20"/>
                <w:szCs w:val="20"/>
              </w:rPr>
            </w:pPr>
            <w:r w:rsidRPr="000D60EF">
              <w:rPr>
                <w:rFonts w:ascii="Arial" w:eastAsia="Arial" w:hAnsi="Arial" w:cs="Arial"/>
                <w:b/>
                <w:sz w:val="20"/>
                <w:szCs w:val="20"/>
              </w:rPr>
              <w:t>Insert the following paragraph where the auditor has determined that there are no legal, regulatory other professional requirements or conditions of a contract, program or arrangement relating to the agreed-upon procedures engagement that specify requirements pertaining to independence, but the auditor agreed with the Legal Practitioner Firm to comply with independence requirements in the performance of the agreed-upon procedures engagement. This illustrative paragraph assumes that the auditor agreed to comply with the independence requirements in part 4B of the IRBA Code to the agreed-upon procedures engagement.</w:t>
            </w:r>
            <w:r w:rsidRPr="000D60EF">
              <w:rPr>
                <w:rFonts w:ascii="Arial" w:eastAsia="Arial" w:hAnsi="Arial" w:cs="Arial"/>
                <w:i/>
                <w:sz w:val="20"/>
                <w:szCs w:val="20"/>
              </w:rPr>
              <w:t xml:space="preserve"> </w:t>
            </w:r>
          </w:p>
          <w:p w14:paraId="5DEC6CC2" w14:textId="19CAF711" w:rsidR="00160FFB" w:rsidRPr="000D60EF" w:rsidRDefault="00E02A36" w:rsidP="0020113C">
            <w:pPr>
              <w:pBdr>
                <w:top w:val="nil"/>
                <w:left w:val="nil"/>
                <w:bottom w:val="nil"/>
                <w:right w:val="nil"/>
                <w:between w:val="nil"/>
              </w:pBdr>
              <w:spacing w:after="120" w:line="276" w:lineRule="auto"/>
              <w:jc w:val="both"/>
              <w:rPr>
                <w:rFonts w:ascii="Arial" w:eastAsia="Arial" w:hAnsi="Arial" w:cs="Arial"/>
                <w:color w:val="000000"/>
                <w:sz w:val="20"/>
                <w:szCs w:val="20"/>
              </w:rPr>
            </w:pPr>
            <w:r w:rsidRPr="000D60EF">
              <w:rPr>
                <w:rFonts w:ascii="Arial" w:eastAsia="Arial" w:hAnsi="Arial" w:cs="Arial"/>
                <w:color w:val="000000"/>
                <w:sz w:val="20"/>
                <w:szCs w:val="20"/>
              </w:rPr>
              <w:t xml:space="preserve">We have complied with the ethical requirements of the Code of Professional Conduct for Registered Auditors issued by the Independent Regulatory Board for Auditors (IRBA Code) and the independence requirements in Part 4B - </w:t>
            </w:r>
            <w:r w:rsidRPr="000D60EF">
              <w:rPr>
                <w:rFonts w:ascii="Arial" w:eastAsia="Arial" w:hAnsi="Arial" w:cs="Arial"/>
                <w:i/>
                <w:color w:val="000000"/>
                <w:sz w:val="20"/>
                <w:szCs w:val="20"/>
              </w:rPr>
              <w:t xml:space="preserve">Independence for Assurance Engagements Other than Audit and Review Engagements </w:t>
            </w:r>
            <w:r w:rsidRPr="000D60EF">
              <w:rPr>
                <w:rFonts w:ascii="Arial" w:eastAsia="Arial" w:hAnsi="Arial" w:cs="Arial"/>
                <w:color w:val="000000"/>
                <w:sz w:val="20"/>
                <w:szCs w:val="20"/>
              </w:rPr>
              <w:t xml:space="preserve">of the IRBA Code. The IRBA Code is founded on fundamental principles of integrity, objectivity, professional competence and due care, </w:t>
            </w:r>
            <w:proofErr w:type="gramStart"/>
            <w:r w:rsidRPr="000D60EF">
              <w:rPr>
                <w:rFonts w:ascii="Arial" w:eastAsia="Arial" w:hAnsi="Arial" w:cs="Arial"/>
                <w:color w:val="000000"/>
                <w:sz w:val="20"/>
                <w:szCs w:val="20"/>
              </w:rPr>
              <w:t>confidentiality</w:t>
            </w:r>
            <w:proofErr w:type="gramEnd"/>
            <w:r w:rsidRPr="000D60EF">
              <w:rPr>
                <w:rFonts w:ascii="Arial" w:eastAsia="Arial" w:hAnsi="Arial" w:cs="Arial"/>
                <w:color w:val="000000"/>
                <w:sz w:val="20"/>
                <w:szCs w:val="20"/>
              </w:rPr>
              <w:t xml:space="preserve"> and professional </w:t>
            </w:r>
            <w:proofErr w:type="spellStart"/>
            <w:r w:rsidRPr="000D60EF">
              <w:rPr>
                <w:rFonts w:ascii="Arial" w:eastAsia="Arial" w:hAnsi="Arial" w:cs="Arial"/>
                <w:color w:val="000000"/>
                <w:sz w:val="20"/>
                <w:szCs w:val="20"/>
              </w:rPr>
              <w:t>behaviour</w:t>
            </w:r>
            <w:proofErr w:type="spellEnd"/>
            <w:r w:rsidRPr="000D60EF">
              <w:rPr>
                <w:rFonts w:ascii="Arial" w:eastAsia="Arial" w:hAnsi="Arial" w:cs="Arial"/>
                <w:color w:val="000000"/>
                <w:sz w:val="20"/>
                <w:szCs w:val="20"/>
              </w:rPr>
              <w:t xml:space="preserve">; and it is consistent with the corresponding sections of the International Ethics Standards Board for Accountants’ </w:t>
            </w:r>
            <w:r w:rsidRPr="000D60EF">
              <w:rPr>
                <w:rFonts w:ascii="Arial" w:eastAsia="Arial" w:hAnsi="Arial" w:cs="Arial"/>
                <w:i/>
                <w:color w:val="000000"/>
                <w:sz w:val="20"/>
                <w:szCs w:val="20"/>
              </w:rPr>
              <w:t>International Code of Ethics for Professional Accountants (including International Independence Standards</w:t>
            </w:r>
            <w:r w:rsidRPr="000D60EF">
              <w:rPr>
                <w:rFonts w:ascii="Arial" w:eastAsia="Arial" w:hAnsi="Arial" w:cs="Arial"/>
                <w:color w:val="000000"/>
                <w:sz w:val="20"/>
                <w:szCs w:val="20"/>
              </w:rPr>
              <w:t xml:space="preserve">). </w:t>
            </w:r>
          </w:p>
        </w:tc>
      </w:tr>
    </w:tbl>
    <w:p w14:paraId="11062513" w14:textId="77777777" w:rsidR="00160FFB" w:rsidRPr="000D60EF" w:rsidRDefault="00160FFB">
      <w:pPr>
        <w:jc w:val="both"/>
        <w:rPr>
          <w:rFonts w:ascii="Arial" w:eastAsia="Arial" w:hAnsi="Arial" w:cs="Arial"/>
          <w:sz w:val="20"/>
          <w:szCs w:val="20"/>
        </w:rPr>
      </w:pPr>
    </w:p>
    <w:p w14:paraId="33C8F8BC" w14:textId="77777777" w:rsidR="00160FFB" w:rsidRPr="000D60EF" w:rsidRDefault="00E02A36">
      <w:pPr>
        <w:jc w:val="both"/>
        <w:rPr>
          <w:rFonts w:ascii="Arial" w:eastAsia="Arial" w:hAnsi="Arial" w:cs="Arial"/>
          <w:i/>
          <w:sz w:val="20"/>
          <w:szCs w:val="20"/>
        </w:rPr>
      </w:pPr>
      <w:r w:rsidRPr="000D60EF">
        <w:rPr>
          <w:rFonts w:ascii="Arial" w:eastAsia="Arial" w:hAnsi="Arial" w:cs="Arial"/>
          <w:sz w:val="20"/>
          <w:szCs w:val="20"/>
        </w:rPr>
        <w:t xml:space="preserve">Our firm applies International Standard on Quality Management 1, </w:t>
      </w:r>
      <w:r w:rsidRPr="000D60EF">
        <w:rPr>
          <w:rFonts w:ascii="Arial" w:eastAsia="Arial" w:hAnsi="Arial" w:cs="Arial"/>
          <w:i/>
          <w:sz w:val="20"/>
          <w:szCs w:val="20"/>
        </w:rPr>
        <w:t>Quality Management for Firms that Perform Audits or Reviews of Financial Statements, or Other Assurance or Related Services Engagements</w:t>
      </w:r>
      <w:r w:rsidRPr="000D60EF">
        <w:rPr>
          <w:rFonts w:ascii="Arial" w:eastAsia="Arial" w:hAnsi="Arial" w:cs="Arial"/>
          <w:sz w:val="20"/>
          <w:szCs w:val="20"/>
        </w:rPr>
        <w:t>,</w:t>
      </w:r>
      <w:r w:rsidRPr="000D60EF">
        <w:rPr>
          <w:rFonts w:ascii="Arial" w:eastAsia="Arial" w:hAnsi="Arial" w:cs="Arial"/>
          <w:i/>
          <w:sz w:val="20"/>
          <w:szCs w:val="20"/>
        </w:rPr>
        <w:t xml:space="preserve"> </w:t>
      </w:r>
      <w:r w:rsidRPr="000D60EF">
        <w:rPr>
          <w:rFonts w:ascii="Arial" w:eastAsia="Arial" w:hAnsi="Arial" w:cs="Arial"/>
          <w:sz w:val="20"/>
          <w:szCs w:val="20"/>
        </w:rPr>
        <w:t xml:space="preserve">which requires the firm to design, implement and operate a system of quality management, including policies or procedures regarding compliance with ethical requirements, professional </w:t>
      </w:r>
      <w:proofErr w:type="gramStart"/>
      <w:r w:rsidRPr="000D60EF">
        <w:rPr>
          <w:rFonts w:ascii="Arial" w:eastAsia="Arial" w:hAnsi="Arial" w:cs="Arial"/>
          <w:sz w:val="20"/>
          <w:szCs w:val="20"/>
        </w:rPr>
        <w:t>standards</w:t>
      </w:r>
      <w:proofErr w:type="gramEnd"/>
      <w:r w:rsidRPr="000D60EF">
        <w:rPr>
          <w:rFonts w:ascii="Arial" w:eastAsia="Arial" w:hAnsi="Arial" w:cs="Arial"/>
          <w:sz w:val="20"/>
          <w:szCs w:val="20"/>
        </w:rPr>
        <w:t xml:space="preserve"> and applicable legal and regulatory requirements. </w:t>
      </w:r>
    </w:p>
    <w:p w14:paraId="3FFB0BEE" w14:textId="77777777" w:rsidR="00160FFB" w:rsidRPr="000D60EF" w:rsidRDefault="00160FFB">
      <w:pPr>
        <w:jc w:val="both"/>
        <w:rPr>
          <w:rFonts w:ascii="Arial" w:eastAsia="Arial" w:hAnsi="Arial" w:cs="Arial"/>
          <w:sz w:val="20"/>
          <w:szCs w:val="20"/>
        </w:rPr>
      </w:pPr>
    </w:p>
    <w:p w14:paraId="1D0575D1" w14:textId="77777777" w:rsidR="00160FFB" w:rsidRPr="000D60EF" w:rsidRDefault="00E02A36">
      <w:pPr>
        <w:pStyle w:val="Heading1"/>
        <w:spacing w:after="109"/>
        <w:ind w:left="-5"/>
        <w:jc w:val="both"/>
        <w:rPr>
          <w:b/>
          <w:sz w:val="20"/>
          <w:szCs w:val="20"/>
        </w:rPr>
      </w:pPr>
      <w:r w:rsidRPr="000D60EF">
        <w:rPr>
          <w:b/>
          <w:sz w:val="20"/>
          <w:szCs w:val="20"/>
        </w:rPr>
        <w:lastRenderedPageBreak/>
        <w:t>Procedures and Findings</w:t>
      </w:r>
    </w:p>
    <w:p w14:paraId="758589EC" w14:textId="684BFD56" w:rsidR="00160FFB" w:rsidRPr="000D60EF" w:rsidRDefault="00E02A36">
      <w:pPr>
        <w:ind w:left="-5"/>
        <w:jc w:val="both"/>
        <w:rPr>
          <w:rFonts w:ascii="Arial" w:eastAsia="Arial" w:hAnsi="Arial" w:cs="Arial"/>
          <w:sz w:val="20"/>
          <w:szCs w:val="20"/>
        </w:rPr>
      </w:pPr>
      <w:r w:rsidRPr="000D60EF">
        <w:rPr>
          <w:rFonts w:ascii="Arial" w:eastAsia="Arial" w:hAnsi="Arial" w:cs="Arial"/>
          <w:sz w:val="20"/>
          <w:szCs w:val="20"/>
        </w:rPr>
        <w:t xml:space="preserve">We have performed the procedures described in the table below, which were agreed upon with the [legal practitioner / partner(s) / director(s)] of the Legal Practitioner Firm in respect of the attached Application Form, which we have </w:t>
      </w:r>
      <w:r w:rsidR="000A2594" w:rsidRPr="000D60EF">
        <w:rPr>
          <w:rFonts w:ascii="Arial" w:eastAsia="Arial" w:hAnsi="Arial" w:cs="Arial"/>
          <w:sz w:val="20"/>
          <w:szCs w:val="20"/>
        </w:rPr>
        <w:t>initialed</w:t>
      </w:r>
      <w:r w:rsidRPr="000D60EF">
        <w:rPr>
          <w:rFonts w:ascii="Arial" w:eastAsia="Arial" w:hAnsi="Arial" w:cs="Arial"/>
          <w:sz w:val="20"/>
          <w:szCs w:val="20"/>
        </w:rPr>
        <w:t xml:space="preserve"> for identification purposes only.</w:t>
      </w:r>
    </w:p>
    <w:p w14:paraId="1F090904" w14:textId="77777777" w:rsidR="00160FFB" w:rsidRPr="000D60EF" w:rsidRDefault="00E02A36">
      <w:pPr>
        <w:spacing w:after="120"/>
        <w:jc w:val="both"/>
        <w:rPr>
          <w:rFonts w:ascii="Arial" w:eastAsia="Arial" w:hAnsi="Arial" w:cs="Arial"/>
          <w:sz w:val="20"/>
          <w:szCs w:val="20"/>
        </w:rPr>
      </w:pPr>
      <w:r w:rsidRPr="000D60EF">
        <w:rPr>
          <w:rFonts w:ascii="Arial" w:eastAsia="Arial" w:hAnsi="Arial" w:cs="Arial"/>
          <w:sz w:val="20"/>
          <w:szCs w:val="20"/>
        </w:rPr>
        <w:t xml:space="preserve"> </w:t>
      </w:r>
    </w:p>
    <w:tbl>
      <w:tblPr>
        <w:tblStyle w:val="a2"/>
        <w:tblW w:w="935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60"/>
        <w:gridCol w:w="4295"/>
        <w:gridCol w:w="4295"/>
      </w:tblGrid>
      <w:tr w:rsidR="00750561" w:rsidRPr="000D60EF" w14:paraId="07C19F2B" w14:textId="77777777">
        <w:trPr>
          <w:tblHeader/>
        </w:trPr>
        <w:tc>
          <w:tcPr>
            <w:tcW w:w="760" w:type="dxa"/>
            <w:tcBorders>
              <w:top w:val="single" w:sz="4" w:space="0" w:color="000000"/>
              <w:left w:val="single" w:sz="4" w:space="0" w:color="000000"/>
              <w:bottom w:val="single" w:sz="4" w:space="0" w:color="000000"/>
              <w:right w:val="single" w:sz="4" w:space="0" w:color="000000"/>
            </w:tcBorders>
            <w:shd w:val="clear" w:color="auto" w:fill="CCCCCC"/>
          </w:tcPr>
          <w:p w14:paraId="38AB8FAF" w14:textId="77777777" w:rsidR="00160FFB" w:rsidRPr="000D60EF" w:rsidRDefault="00E02A36">
            <w:pPr>
              <w:pBdr>
                <w:top w:val="nil"/>
                <w:left w:val="nil"/>
                <w:bottom w:val="nil"/>
                <w:right w:val="nil"/>
                <w:between w:val="nil"/>
              </w:pBdr>
              <w:spacing w:after="200"/>
              <w:jc w:val="both"/>
              <w:rPr>
                <w:rFonts w:ascii="Arial" w:eastAsia="Arial" w:hAnsi="Arial" w:cs="Arial"/>
                <w:b/>
                <w:color w:val="000000"/>
                <w:sz w:val="20"/>
                <w:szCs w:val="20"/>
              </w:rPr>
            </w:pPr>
            <w:bookmarkStart w:id="3" w:name="_heading=h.3znysh7" w:colFirst="0" w:colLast="0"/>
            <w:bookmarkEnd w:id="3"/>
            <w:r w:rsidRPr="000D60EF">
              <w:rPr>
                <w:rFonts w:ascii="Arial" w:eastAsia="Arial" w:hAnsi="Arial" w:cs="Arial"/>
                <w:b/>
                <w:color w:val="000000"/>
                <w:sz w:val="20"/>
                <w:szCs w:val="20"/>
              </w:rPr>
              <w:t>No.</w:t>
            </w:r>
          </w:p>
        </w:tc>
        <w:tc>
          <w:tcPr>
            <w:tcW w:w="4295" w:type="dxa"/>
            <w:tcBorders>
              <w:top w:val="single" w:sz="4" w:space="0" w:color="000000"/>
              <w:left w:val="single" w:sz="4" w:space="0" w:color="000000"/>
              <w:bottom w:val="single" w:sz="4" w:space="0" w:color="000000"/>
              <w:right w:val="single" w:sz="4" w:space="0" w:color="000000"/>
            </w:tcBorders>
            <w:shd w:val="clear" w:color="auto" w:fill="CCCCCC"/>
          </w:tcPr>
          <w:p w14:paraId="28B3ED04" w14:textId="77777777" w:rsidR="00160FFB" w:rsidRPr="000D60EF" w:rsidRDefault="00E02A36">
            <w:pPr>
              <w:pBdr>
                <w:top w:val="nil"/>
                <w:left w:val="nil"/>
                <w:bottom w:val="nil"/>
                <w:right w:val="nil"/>
                <w:between w:val="nil"/>
              </w:pBdr>
              <w:spacing w:after="200" w:line="276" w:lineRule="auto"/>
              <w:jc w:val="both"/>
              <w:rPr>
                <w:rFonts w:ascii="Arial" w:eastAsia="Arial" w:hAnsi="Arial" w:cs="Arial"/>
                <w:b/>
                <w:color w:val="000000"/>
                <w:sz w:val="20"/>
                <w:szCs w:val="20"/>
              </w:rPr>
            </w:pPr>
            <w:r w:rsidRPr="000D60EF">
              <w:rPr>
                <w:rFonts w:ascii="Arial" w:eastAsia="Arial" w:hAnsi="Arial" w:cs="Arial"/>
                <w:b/>
                <w:color w:val="000000"/>
                <w:sz w:val="20"/>
                <w:szCs w:val="20"/>
              </w:rPr>
              <w:t>Procedures</w:t>
            </w:r>
          </w:p>
        </w:tc>
        <w:tc>
          <w:tcPr>
            <w:tcW w:w="4295" w:type="dxa"/>
            <w:tcBorders>
              <w:top w:val="single" w:sz="4" w:space="0" w:color="000000"/>
              <w:left w:val="single" w:sz="4" w:space="0" w:color="000000"/>
              <w:bottom w:val="single" w:sz="4" w:space="0" w:color="000000"/>
              <w:right w:val="single" w:sz="4" w:space="0" w:color="000000"/>
            </w:tcBorders>
            <w:shd w:val="clear" w:color="auto" w:fill="CCCCCC"/>
          </w:tcPr>
          <w:p w14:paraId="19986E06" w14:textId="77777777" w:rsidR="00160FFB" w:rsidRPr="000D60EF" w:rsidRDefault="00E02A36">
            <w:pPr>
              <w:pBdr>
                <w:top w:val="nil"/>
                <w:left w:val="nil"/>
                <w:bottom w:val="nil"/>
                <w:right w:val="nil"/>
                <w:between w:val="nil"/>
              </w:pBdr>
              <w:spacing w:after="200" w:line="276" w:lineRule="auto"/>
              <w:jc w:val="both"/>
              <w:rPr>
                <w:rFonts w:ascii="Arial" w:eastAsia="Arial" w:hAnsi="Arial" w:cs="Arial"/>
                <w:b/>
                <w:color w:val="000000"/>
                <w:sz w:val="20"/>
                <w:szCs w:val="20"/>
              </w:rPr>
            </w:pPr>
            <w:r w:rsidRPr="000D60EF">
              <w:rPr>
                <w:rFonts w:ascii="Arial" w:eastAsia="Arial" w:hAnsi="Arial" w:cs="Arial"/>
                <w:b/>
                <w:color w:val="000000"/>
                <w:sz w:val="20"/>
                <w:szCs w:val="20"/>
              </w:rPr>
              <w:t>Findings</w:t>
            </w:r>
          </w:p>
        </w:tc>
      </w:tr>
      <w:tr w:rsidR="00160FFB" w:rsidRPr="000D60EF" w14:paraId="3B355450" w14:textId="77777777" w:rsidTr="00BB2E1D">
        <w:tc>
          <w:tcPr>
            <w:tcW w:w="760" w:type="dxa"/>
            <w:tcBorders>
              <w:top w:val="single" w:sz="4" w:space="0" w:color="000000"/>
              <w:left w:val="single" w:sz="4" w:space="0" w:color="000000"/>
              <w:bottom w:val="single" w:sz="4" w:space="0" w:color="000000"/>
              <w:right w:val="single" w:sz="4" w:space="0" w:color="000000"/>
            </w:tcBorders>
          </w:tcPr>
          <w:p w14:paraId="2A03F6EF" w14:textId="77777777" w:rsidR="00160FFB" w:rsidRPr="000D60EF" w:rsidRDefault="00E02A36">
            <w:pPr>
              <w:pBdr>
                <w:top w:val="nil"/>
                <w:left w:val="nil"/>
                <w:bottom w:val="nil"/>
                <w:right w:val="nil"/>
                <w:between w:val="nil"/>
              </w:pBdr>
              <w:spacing w:after="200" w:line="276" w:lineRule="auto"/>
              <w:jc w:val="both"/>
              <w:rPr>
                <w:rFonts w:ascii="Arial" w:eastAsia="Arial" w:hAnsi="Arial" w:cs="Arial"/>
                <w:b/>
                <w:color w:val="000000"/>
                <w:sz w:val="20"/>
                <w:szCs w:val="20"/>
                <w:highlight w:val="white"/>
              </w:rPr>
            </w:pPr>
            <w:r w:rsidRPr="000D60EF">
              <w:rPr>
                <w:rFonts w:ascii="Arial" w:eastAsia="Arial" w:hAnsi="Arial" w:cs="Arial"/>
                <w:b/>
                <w:color w:val="000000"/>
                <w:sz w:val="20"/>
                <w:szCs w:val="20"/>
                <w:highlight w:val="white"/>
              </w:rPr>
              <w:t>1</w:t>
            </w:r>
          </w:p>
        </w:tc>
        <w:tc>
          <w:tcPr>
            <w:tcW w:w="4295" w:type="dxa"/>
            <w:tcBorders>
              <w:top w:val="single" w:sz="4" w:space="0" w:color="000000"/>
              <w:left w:val="single" w:sz="4" w:space="0" w:color="000000"/>
              <w:bottom w:val="single" w:sz="4" w:space="0" w:color="000000"/>
              <w:right w:val="single" w:sz="4" w:space="0" w:color="000000"/>
            </w:tcBorders>
          </w:tcPr>
          <w:p w14:paraId="7524FF25" w14:textId="77777777" w:rsidR="00160FFB" w:rsidRPr="000D60EF" w:rsidRDefault="00E02A36">
            <w:pPr>
              <w:pBdr>
                <w:top w:val="nil"/>
                <w:left w:val="nil"/>
                <w:bottom w:val="nil"/>
                <w:right w:val="nil"/>
                <w:between w:val="nil"/>
              </w:pBdr>
              <w:spacing w:after="200"/>
              <w:jc w:val="both"/>
              <w:rPr>
                <w:rFonts w:ascii="Arial" w:eastAsia="Arial" w:hAnsi="Arial" w:cs="Arial"/>
                <w:b/>
                <w:color w:val="000000"/>
                <w:sz w:val="20"/>
                <w:szCs w:val="20"/>
              </w:rPr>
            </w:pPr>
            <w:r w:rsidRPr="000D60EF">
              <w:rPr>
                <w:rFonts w:ascii="Arial" w:eastAsia="Arial" w:hAnsi="Arial" w:cs="Arial"/>
                <w:b/>
                <w:color w:val="000000"/>
                <w:sz w:val="20"/>
                <w:szCs w:val="20"/>
              </w:rPr>
              <w:t xml:space="preserve">General </w:t>
            </w:r>
          </w:p>
        </w:tc>
        <w:tc>
          <w:tcPr>
            <w:tcW w:w="4295" w:type="dxa"/>
            <w:tcBorders>
              <w:top w:val="single" w:sz="4" w:space="0" w:color="000000"/>
              <w:left w:val="single" w:sz="4" w:space="0" w:color="000000"/>
              <w:bottom w:val="single" w:sz="4" w:space="0" w:color="000000"/>
              <w:right w:val="single" w:sz="4" w:space="0" w:color="000000"/>
            </w:tcBorders>
          </w:tcPr>
          <w:p w14:paraId="275D23DB" w14:textId="77777777" w:rsidR="00160FFB" w:rsidRPr="000D60EF" w:rsidRDefault="00160FFB">
            <w:pPr>
              <w:pBdr>
                <w:top w:val="nil"/>
                <w:left w:val="nil"/>
                <w:bottom w:val="nil"/>
                <w:right w:val="nil"/>
                <w:between w:val="nil"/>
              </w:pBdr>
              <w:spacing w:after="200"/>
              <w:jc w:val="both"/>
              <w:rPr>
                <w:rFonts w:ascii="Arial" w:eastAsia="Arial" w:hAnsi="Arial" w:cs="Arial"/>
                <w:b/>
                <w:color w:val="000000"/>
                <w:sz w:val="20"/>
                <w:szCs w:val="20"/>
              </w:rPr>
            </w:pPr>
          </w:p>
        </w:tc>
      </w:tr>
      <w:tr w:rsidR="00160FFB" w:rsidRPr="000D60EF" w14:paraId="2322849A" w14:textId="77777777" w:rsidTr="00BB2E1D">
        <w:tc>
          <w:tcPr>
            <w:tcW w:w="760" w:type="dxa"/>
            <w:tcBorders>
              <w:top w:val="single" w:sz="4" w:space="0" w:color="000000"/>
              <w:left w:val="single" w:sz="4" w:space="0" w:color="000000"/>
              <w:bottom w:val="single" w:sz="4" w:space="0" w:color="000000"/>
              <w:right w:val="single" w:sz="4" w:space="0" w:color="000000"/>
            </w:tcBorders>
          </w:tcPr>
          <w:p w14:paraId="07F04D0B" w14:textId="77777777" w:rsidR="00160FFB" w:rsidRPr="000D60EF" w:rsidRDefault="00E02A36">
            <w:pPr>
              <w:pBdr>
                <w:top w:val="nil"/>
                <w:left w:val="nil"/>
                <w:bottom w:val="nil"/>
                <w:right w:val="nil"/>
                <w:between w:val="nil"/>
              </w:pBdr>
              <w:spacing w:after="200" w:line="276" w:lineRule="auto"/>
              <w:jc w:val="both"/>
              <w:rPr>
                <w:rFonts w:ascii="Arial" w:eastAsia="Arial" w:hAnsi="Arial" w:cs="Arial"/>
                <w:color w:val="000000"/>
                <w:sz w:val="20"/>
                <w:szCs w:val="20"/>
                <w:highlight w:val="white"/>
              </w:rPr>
            </w:pPr>
            <w:r w:rsidRPr="000D60EF">
              <w:rPr>
                <w:rFonts w:ascii="Arial" w:eastAsia="Arial" w:hAnsi="Arial" w:cs="Arial"/>
                <w:color w:val="000000"/>
                <w:sz w:val="20"/>
                <w:szCs w:val="20"/>
                <w:highlight w:val="white"/>
              </w:rPr>
              <w:t>1.1</w:t>
            </w:r>
          </w:p>
        </w:tc>
        <w:tc>
          <w:tcPr>
            <w:tcW w:w="4295" w:type="dxa"/>
            <w:tcBorders>
              <w:top w:val="single" w:sz="4" w:space="0" w:color="000000"/>
              <w:left w:val="single" w:sz="4" w:space="0" w:color="000000"/>
              <w:bottom w:val="single" w:sz="4" w:space="0" w:color="000000"/>
              <w:right w:val="single" w:sz="4" w:space="0" w:color="000000"/>
            </w:tcBorders>
          </w:tcPr>
          <w:p w14:paraId="28C85984" w14:textId="77777777"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Obtain from [</w:t>
            </w:r>
            <w:r w:rsidRPr="000D60EF">
              <w:rPr>
                <w:rFonts w:ascii="Arial" w:eastAsia="Arial" w:hAnsi="Arial" w:cs="Arial"/>
                <w:i/>
                <w:color w:val="000000"/>
                <w:sz w:val="20"/>
                <w:szCs w:val="20"/>
              </w:rPr>
              <w:t>insert name and designation of individual at the Legal Practitioner Firm</w:t>
            </w:r>
            <w:r w:rsidRPr="000D60EF">
              <w:rPr>
                <w:rFonts w:ascii="Arial" w:eastAsia="Arial" w:hAnsi="Arial" w:cs="Arial"/>
                <w:color w:val="000000"/>
                <w:sz w:val="20"/>
                <w:szCs w:val="20"/>
              </w:rPr>
              <w:t>] the completed Application Form.</w:t>
            </w:r>
          </w:p>
        </w:tc>
        <w:tc>
          <w:tcPr>
            <w:tcW w:w="4295" w:type="dxa"/>
            <w:tcBorders>
              <w:top w:val="single" w:sz="4" w:space="0" w:color="000000"/>
              <w:left w:val="single" w:sz="4" w:space="0" w:color="000000"/>
              <w:bottom w:val="single" w:sz="4" w:space="0" w:color="000000"/>
              <w:right w:val="single" w:sz="4" w:space="0" w:color="000000"/>
            </w:tcBorders>
          </w:tcPr>
          <w:p w14:paraId="291EF179" w14:textId="77777777"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We obtained the completed Application Form from [</w:t>
            </w:r>
            <w:r w:rsidRPr="000D60EF">
              <w:rPr>
                <w:rFonts w:ascii="Arial" w:eastAsia="Arial" w:hAnsi="Arial" w:cs="Arial"/>
                <w:i/>
                <w:color w:val="000000"/>
                <w:sz w:val="20"/>
                <w:szCs w:val="20"/>
              </w:rPr>
              <w:t>insert name and designation of individual at the Legal Practitioner Firm</w:t>
            </w:r>
            <w:r w:rsidRPr="000D60EF">
              <w:rPr>
                <w:rFonts w:ascii="Arial" w:eastAsia="Arial" w:hAnsi="Arial" w:cs="Arial"/>
                <w:color w:val="000000"/>
                <w:sz w:val="20"/>
                <w:szCs w:val="20"/>
              </w:rPr>
              <w:t xml:space="preserve">]. </w:t>
            </w:r>
          </w:p>
        </w:tc>
      </w:tr>
      <w:tr w:rsidR="00160FFB" w:rsidRPr="000D60EF" w14:paraId="62166BB8" w14:textId="77777777" w:rsidTr="00BB2E1D">
        <w:tc>
          <w:tcPr>
            <w:tcW w:w="760" w:type="dxa"/>
            <w:tcBorders>
              <w:top w:val="single" w:sz="4" w:space="0" w:color="000000"/>
              <w:left w:val="single" w:sz="4" w:space="0" w:color="000000"/>
              <w:bottom w:val="single" w:sz="4" w:space="0" w:color="000000"/>
              <w:right w:val="single" w:sz="4" w:space="0" w:color="000000"/>
            </w:tcBorders>
          </w:tcPr>
          <w:p w14:paraId="7E45D305" w14:textId="77777777" w:rsidR="00160FFB" w:rsidRPr="000D60EF" w:rsidRDefault="00E02A36">
            <w:pPr>
              <w:pBdr>
                <w:top w:val="nil"/>
                <w:left w:val="nil"/>
                <w:bottom w:val="nil"/>
                <w:right w:val="nil"/>
                <w:between w:val="nil"/>
              </w:pBdr>
              <w:spacing w:after="200" w:line="276" w:lineRule="auto"/>
              <w:jc w:val="both"/>
              <w:rPr>
                <w:rFonts w:ascii="Arial" w:eastAsia="Arial" w:hAnsi="Arial" w:cs="Arial"/>
                <w:color w:val="000000"/>
                <w:sz w:val="20"/>
                <w:szCs w:val="20"/>
                <w:highlight w:val="white"/>
              </w:rPr>
            </w:pPr>
            <w:r w:rsidRPr="000D60EF">
              <w:rPr>
                <w:rFonts w:ascii="Arial" w:eastAsia="Arial" w:hAnsi="Arial" w:cs="Arial"/>
                <w:color w:val="000000"/>
                <w:sz w:val="20"/>
                <w:szCs w:val="20"/>
                <w:highlight w:val="white"/>
              </w:rPr>
              <w:t>1.2</w:t>
            </w:r>
          </w:p>
        </w:tc>
        <w:tc>
          <w:tcPr>
            <w:tcW w:w="4295" w:type="dxa"/>
            <w:tcBorders>
              <w:top w:val="single" w:sz="4" w:space="0" w:color="000000"/>
              <w:left w:val="single" w:sz="4" w:space="0" w:color="000000"/>
              <w:bottom w:val="single" w:sz="4" w:space="0" w:color="000000"/>
              <w:right w:val="single" w:sz="4" w:space="0" w:color="000000"/>
            </w:tcBorders>
          </w:tcPr>
          <w:p w14:paraId="57BD672B" w14:textId="343F0D3D" w:rsidR="00160FFB" w:rsidRPr="000D60EF" w:rsidRDefault="00E02A36">
            <w:pPr>
              <w:spacing w:after="200"/>
              <w:jc w:val="both"/>
              <w:rPr>
                <w:rFonts w:ascii="Arial" w:eastAsia="Arial" w:hAnsi="Arial" w:cs="Arial"/>
                <w:b/>
                <w:color w:val="000000"/>
                <w:sz w:val="20"/>
                <w:szCs w:val="20"/>
              </w:rPr>
            </w:pPr>
            <w:r w:rsidRPr="000D60EF">
              <w:rPr>
                <w:rFonts w:ascii="Arial" w:eastAsia="Arial" w:hAnsi="Arial" w:cs="Arial"/>
                <w:color w:val="000000"/>
                <w:sz w:val="20"/>
                <w:szCs w:val="20"/>
              </w:rPr>
              <w:t>Obtain from [</w:t>
            </w:r>
            <w:r w:rsidRPr="000D60EF">
              <w:rPr>
                <w:rFonts w:ascii="Arial" w:eastAsia="Arial" w:hAnsi="Arial" w:cs="Arial"/>
                <w:i/>
                <w:color w:val="000000"/>
                <w:sz w:val="20"/>
                <w:szCs w:val="20"/>
              </w:rPr>
              <w:t>insert name and designation of the individual at the Legal Practitioner Firm</w:t>
            </w:r>
            <w:r w:rsidRPr="000D60EF">
              <w:rPr>
                <w:rFonts w:ascii="Arial" w:eastAsia="Arial" w:hAnsi="Arial" w:cs="Arial"/>
                <w:color w:val="000000"/>
                <w:sz w:val="20"/>
                <w:szCs w:val="20"/>
              </w:rPr>
              <w:t xml:space="preserve">] the Legal Practitioner’s Annual Statement on Trust Accounts reported to the Legal Practitioners Fidelity Fund for the </w:t>
            </w:r>
            <w:r w:rsidRPr="000D60EF">
              <w:rPr>
                <w:rFonts w:ascii="Arial" w:eastAsia="Arial" w:hAnsi="Arial" w:cs="Arial"/>
                <w:sz w:val="20"/>
                <w:szCs w:val="20"/>
              </w:rPr>
              <w:t>financial [period from [</w:t>
            </w:r>
            <w:r w:rsidRPr="000D60EF">
              <w:rPr>
                <w:rFonts w:ascii="Arial" w:eastAsia="Arial" w:hAnsi="Arial" w:cs="Arial"/>
                <w:i/>
                <w:sz w:val="20"/>
                <w:szCs w:val="20"/>
              </w:rPr>
              <w:t>insert date</w:t>
            </w:r>
            <w:r w:rsidRPr="000D60EF">
              <w:rPr>
                <w:rFonts w:ascii="Arial" w:eastAsia="Arial" w:hAnsi="Arial" w:cs="Arial"/>
                <w:sz w:val="20"/>
                <w:szCs w:val="20"/>
              </w:rPr>
              <w:t>] to [</w:t>
            </w:r>
            <w:r w:rsidRPr="000D60EF">
              <w:rPr>
                <w:rFonts w:ascii="Arial" w:eastAsia="Arial" w:hAnsi="Arial" w:cs="Arial"/>
                <w:i/>
                <w:sz w:val="20"/>
                <w:szCs w:val="20"/>
              </w:rPr>
              <w:t xml:space="preserve">insert date] / </w:t>
            </w:r>
            <w:r w:rsidRPr="000D60EF">
              <w:rPr>
                <w:rFonts w:ascii="Arial" w:eastAsia="Arial" w:hAnsi="Arial" w:cs="Arial"/>
                <w:sz w:val="20"/>
                <w:szCs w:val="20"/>
              </w:rPr>
              <w:t>year ended</w:t>
            </w:r>
            <w:r w:rsidRPr="000D60EF">
              <w:rPr>
                <w:rFonts w:ascii="Arial" w:eastAsia="Arial" w:hAnsi="Arial" w:cs="Arial"/>
                <w:i/>
                <w:sz w:val="20"/>
                <w:szCs w:val="20"/>
              </w:rPr>
              <w:t xml:space="preserve"> [insert date]</w:t>
            </w:r>
            <w:r w:rsidRPr="000D60EF">
              <w:rPr>
                <w:rFonts w:ascii="Arial" w:eastAsia="Arial" w:hAnsi="Arial" w:cs="Arial"/>
                <w:sz w:val="20"/>
                <w:szCs w:val="20"/>
              </w:rPr>
              <w:t xml:space="preserve">] </w:t>
            </w:r>
            <w:r w:rsidRPr="000D60EF">
              <w:rPr>
                <w:rFonts w:ascii="Arial" w:eastAsia="Arial" w:hAnsi="Arial" w:cs="Arial"/>
                <w:color w:val="000000"/>
                <w:sz w:val="20"/>
                <w:szCs w:val="20"/>
              </w:rPr>
              <w:t xml:space="preserve">(the Annual Statement). </w:t>
            </w:r>
          </w:p>
        </w:tc>
        <w:tc>
          <w:tcPr>
            <w:tcW w:w="4295" w:type="dxa"/>
            <w:tcBorders>
              <w:top w:val="single" w:sz="4" w:space="0" w:color="000000"/>
              <w:left w:val="single" w:sz="4" w:space="0" w:color="000000"/>
              <w:bottom w:val="single" w:sz="4" w:space="0" w:color="000000"/>
              <w:right w:val="single" w:sz="4" w:space="0" w:color="000000"/>
            </w:tcBorders>
          </w:tcPr>
          <w:p w14:paraId="182BBC4F" w14:textId="77777777"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We obtained the Annual Statement from [</w:t>
            </w:r>
            <w:r w:rsidRPr="000D60EF">
              <w:rPr>
                <w:rFonts w:ascii="Arial" w:eastAsia="Arial" w:hAnsi="Arial" w:cs="Arial"/>
                <w:i/>
                <w:color w:val="000000"/>
                <w:sz w:val="20"/>
                <w:szCs w:val="20"/>
              </w:rPr>
              <w:t>insert name and designation of the individual at the Legal Practitioner Firm</w:t>
            </w:r>
            <w:r w:rsidRPr="000D60EF">
              <w:rPr>
                <w:rFonts w:ascii="Arial" w:eastAsia="Arial" w:hAnsi="Arial" w:cs="Arial"/>
                <w:color w:val="000000"/>
                <w:sz w:val="20"/>
                <w:szCs w:val="20"/>
              </w:rPr>
              <w:t>].</w:t>
            </w:r>
          </w:p>
          <w:p w14:paraId="60E3D473" w14:textId="77777777" w:rsidR="00160FFB" w:rsidRPr="000D60EF" w:rsidRDefault="00160FFB">
            <w:pPr>
              <w:pBdr>
                <w:top w:val="nil"/>
                <w:left w:val="nil"/>
                <w:bottom w:val="nil"/>
                <w:right w:val="nil"/>
                <w:between w:val="nil"/>
              </w:pBdr>
              <w:spacing w:after="200"/>
              <w:jc w:val="both"/>
              <w:rPr>
                <w:rFonts w:ascii="Arial" w:eastAsia="Arial" w:hAnsi="Arial" w:cs="Arial"/>
                <w:color w:val="000000"/>
                <w:sz w:val="20"/>
                <w:szCs w:val="20"/>
              </w:rPr>
            </w:pPr>
          </w:p>
          <w:p w14:paraId="1F5A30FF" w14:textId="77777777" w:rsidR="00160FFB" w:rsidRPr="000D60EF" w:rsidRDefault="00160FFB">
            <w:pPr>
              <w:pBdr>
                <w:top w:val="nil"/>
                <w:left w:val="nil"/>
                <w:bottom w:val="nil"/>
                <w:right w:val="nil"/>
                <w:between w:val="nil"/>
              </w:pBdr>
              <w:spacing w:after="200"/>
              <w:jc w:val="both"/>
              <w:rPr>
                <w:rFonts w:ascii="Arial" w:eastAsia="Arial" w:hAnsi="Arial" w:cs="Arial"/>
                <w:color w:val="000000"/>
                <w:sz w:val="20"/>
                <w:szCs w:val="20"/>
              </w:rPr>
            </w:pPr>
          </w:p>
        </w:tc>
      </w:tr>
      <w:tr w:rsidR="00160FFB" w:rsidRPr="000D60EF" w14:paraId="529B3F16" w14:textId="77777777" w:rsidTr="00A4153E">
        <w:tc>
          <w:tcPr>
            <w:tcW w:w="760" w:type="dxa"/>
            <w:tcBorders>
              <w:top w:val="single" w:sz="4" w:space="0" w:color="000000"/>
              <w:left w:val="single" w:sz="4" w:space="0" w:color="000000"/>
              <w:bottom w:val="single" w:sz="4" w:space="0" w:color="000000"/>
              <w:right w:val="single" w:sz="4" w:space="0" w:color="000000"/>
            </w:tcBorders>
          </w:tcPr>
          <w:p w14:paraId="112F5DD2" w14:textId="77777777" w:rsidR="00160FFB" w:rsidRPr="000D60EF" w:rsidRDefault="00E02A36">
            <w:pPr>
              <w:pBdr>
                <w:top w:val="nil"/>
                <w:left w:val="nil"/>
                <w:bottom w:val="nil"/>
                <w:right w:val="nil"/>
                <w:between w:val="nil"/>
              </w:pBdr>
              <w:spacing w:after="200" w:line="276" w:lineRule="auto"/>
              <w:jc w:val="both"/>
              <w:rPr>
                <w:rFonts w:ascii="Arial" w:eastAsia="Arial" w:hAnsi="Arial" w:cs="Arial"/>
                <w:b/>
                <w:color w:val="000000"/>
                <w:sz w:val="20"/>
                <w:szCs w:val="20"/>
                <w:highlight w:val="white"/>
              </w:rPr>
            </w:pPr>
            <w:r w:rsidRPr="000D60EF">
              <w:rPr>
                <w:rFonts w:ascii="Arial" w:eastAsia="Arial" w:hAnsi="Arial" w:cs="Arial"/>
                <w:b/>
                <w:color w:val="000000"/>
                <w:sz w:val="20"/>
                <w:szCs w:val="20"/>
                <w:highlight w:val="white"/>
              </w:rPr>
              <w:t>2</w:t>
            </w:r>
          </w:p>
        </w:tc>
        <w:tc>
          <w:tcPr>
            <w:tcW w:w="4295" w:type="dxa"/>
            <w:tcBorders>
              <w:top w:val="single" w:sz="4" w:space="0" w:color="000000"/>
              <w:left w:val="single" w:sz="4" w:space="0" w:color="000000"/>
              <w:bottom w:val="single" w:sz="4" w:space="0" w:color="000000"/>
              <w:right w:val="single" w:sz="4" w:space="0" w:color="000000"/>
            </w:tcBorders>
          </w:tcPr>
          <w:p w14:paraId="612EEAF3" w14:textId="77777777" w:rsidR="00160FFB" w:rsidRPr="000D60EF" w:rsidRDefault="00E02A36">
            <w:pPr>
              <w:spacing w:after="200"/>
              <w:rPr>
                <w:rFonts w:ascii="Arial" w:eastAsia="Arial" w:hAnsi="Arial" w:cs="Arial"/>
                <w:b/>
                <w:color w:val="000000"/>
                <w:sz w:val="20"/>
                <w:szCs w:val="20"/>
              </w:rPr>
            </w:pPr>
            <w:r w:rsidRPr="000D60EF">
              <w:rPr>
                <w:rFonts w:ascii="Arial" w:eastAsia="Arial" w:hAnsi="Arial" w:cs="Arial"/>
                <w:b/>
                <w:sz w:val="20"/>
                <w:szCs w:val="20"/>
              </w:rPr>
              <w:t>Procedures relating to the firm’s VAT registration</w:t>
            </w:r>
          </w:p>
        </w:tc>
        <w:tc>
          <w:tcPr>
            <w:tcW w:w="4295" w:type="dxa"/>
            <w:tcBorders>
              <w:top w:val="single" w:sz="4" w:space="0" w:color="000000"/>
              <w:left w:val="single" w:sz="4" w:space="0" w:color="000000"/>
              <w:bottom w:val="single" w:sz="4" w:space="0" w:color="000000"/>
              <w:right w:val="single" w:sz="4" w:space="0" w:color="000000"/>
            </w:tcBorders>
          </w:tcPr>
          <w:p w14:paraId="5FF845D1" w14:textId="77777777" w:rsidR="00160FFB" w:rsidRPr="000D60EF" w:rsidRDefault="00160FFB">
            <w:pPr>
              <w:pBdr>
                <w:top w:val="nil"/>
                <w:left w:val="nil"/>
                <w:bottom w:val="nil"/>
                <w:right w:val="nil"/>
                <w:between w:val="nil"/>
              </w:pBdr>
              <w:spacing w:after="200"/>
              <w:jc w:val="both"/>
              <w:rPr>
                <w:rFonts w:ascii="Arial" w:eastAsia="Arial" w:hAnsi="Arial" w:cs="Arial"/>
                <w:color w:val="000000"/>
                <w:sz w:val="20"/>
                <w:szCs w:val="20"/>
              </w:rPr>
            </w:pPr>
          </w:p>
        </w:tc>
      </w:tr>
      <w:tr w:rsidR="00160FFB" w:rsidRPr="000D60EF" w14:paraId="2E7DDB27" w14:textId="77777777" w:rsidTr="00A4153E">
        <w:tc>
          <w:tcPr>
            <w:tcW w:w="760" w:type="dxa"/>
            <w:tcBorders>
              <w:top w:val="single" w:sz="4" w:space="0" w:color="000000"/>
              <w:left w:val="single" w:sz="4" w:space="0" w:color="000000"/>
              <w:bottom w:val="single" w:sz="4" w:space="0" w:color="000000"/>
              <w:right w:val="single" w:sz="4" w:space="0" w:color="000000"/>
            </w:tcBorders>
          </w:tcPr>
          <w:p w14:paraId="28D018DE" w14:textId="77777777" w:rsidR="00160FFB" w:rsidRPr="000D60EF" w:rsidRDefault="00E02A36">
            <w:pPr>
              <w:pBdr>
                <w:top w:val="nil"/>
                <w:left w:val="nil"/>
                <w:bottom w:val="nil"/>
                <w:right w:val="nil"/>
                <w:between w:val="nil"/>
              </w:pBdr>
              <w:spacing w:after="200" w:line="276" w:lineRule="auto"/>
              <w:jc w:val="both"/>
              <w:rPr>
                <w:rFonts w:ascii="Arial" w:eastAsia="Arial" w:hAnsi="Arial" w:cs="Arial"/>
                <w:color w:val="000000"/>
                <w:sz w:val="20"/>
                <w:szCs w:val="20"/>
                <w:highlight w:val="white"/>
              </w:rPr>
            </w:pPr>
            <w:r w:rsidRPr="000D60EF">
              <w:rPr>
                <w:rFonts w:ascii="Arial" w:eastAsia="Arial" w:hAnsi="Arial" w:cs="Arial"/>
                <w:color w:val="000000"/>
                <w:sz w:val="20"/>
                <w:szCs w:val="20"/>
                <w:highlight w:val="white"/>
              </w:rPr>
              <w:t>2.1</w:t>
            </w:r>
          </w:p>
        </w:tc>
        <w:tc>
          <w:tcPr>
            <w:tcW w:w="4295" w:type="dxa"/>
            <w:tcBorders>
              <w:top w:val="single" w:sz="4" w:space="0" w:color="000000"/>
              <w:left w:val="single" w:sz="4" w:space="0" w:color="000000"/>
              <w:bottom w:val="single" w:sz="4" w:space="0" w:color="000000"/>
              <w:right w:val="single" w:sz="4" w:space="0" w:color="000000"/>
            </w:tcBorders>
          </w:tcPr>
          <w:p w14:paraId="5256C960" w14:textId="77777777" w:rsidR="00160FFB" w:rsidRPr="000D60EF" w:rsidRDefault="00E02A36">
            <w:pPr>
              <w:spacing w:after="200"/>
              <w:jc w:val="both"/>
              <w:rPr>
                <w:rFonts w:ascii="Arial" w:eastAsia="Arial" w:hAnsi="Arial" w:cs="Arial"/>
                <w:b/>
                <w:color w:val="000000"/>
                <w:sz w:val="20"/>
                <w:szCs w:val="20"/>
              </w:rPr>
            </w:pPr>
            <w:proofErr w:type="gramStart"/>
            <w:r w:rsidRPr="000D60EF">
              <w:rPr>
                <w:rFonts w:ascii="Arial" w:eastAsia="Arial" w:hAnsi="Arial" w:cs="Arial"/>
                <w:sz w:val="20"/>
                <w:szCs w:val="20"/>
              </w:rPr>
              <w:t>Inquire</w:t>
            </w:r>
            <w:proofErr w:type="gramEnd"/>
            <w:r w:rsidRPr="000D60EF">
              <w:rPr>
                <w:rFonts w:ascii="Arial" w:eastAsia="Arial" w:hAnsi="Arial" w:cs="Arial"/>
                <w:sz w:val="20"/>
                <w:szCs w:val="20"/>
              </w:rPr>
              <w:t xml:space="preserve"> from [</w:t>
            </w:r>
            <w:r w:rsidRPr="000D60EF">
              <w:rPr>
                <w:rFonts w:ascii="Arial" w:eastAsia="Arial" w:hAnsi="Arial" w:cs="Arial"/>
                <w:i/>
                <w:sz w:val="20"/>
                <w:szCs w:val="20"/>
              </w:rPr>
              <w:t>insert name and designation of individual at the Legal Practitioner Firm</w:t>
            </w:r>
            <w:r w:rsidRPr="000D60EF">
              <w:rPr>
                <w:rFonts w:ascii="Arial" w:eastAsia="Arial" w:hAnsi="Arial" w:cs="Arial"/>
                <w:sz w:val="20"/>
                <w:szCs w:val="20"/>
              </w:rPr>
              <w:t xml:space="preserve">] </w:t>
            </w:r>
            <w:proofErr w:type="gramStart"/>
            <w:r w:rsidRPr="000D60EF">
              <w:rPr>
                <w:rFonts w:ascii="Arial" w:eastAsia="Arial" w:hAnsi="Arial" w:cs="Arial"/>
                <w:sz w:val="20"/>
                <w:szCs w:val="20"/>
              </w:rPr>
              <w:t>whether or not</w:t>
            </w:r>
            <w:proofErr w:type="gramEnd"/>
            <w:r w:rsidRPr="000D60EF">
              <w:rPr>
                <w:rFonts w:ascii="Arial" w:eastAsia="Arial" w:hAnsi="Arial" w:cs="Arial"/>
                <w:sz w:val="20"/>
                <w:szCs w:val="20"/>
              </w:rPr>
              <w:t xml:space="preserve"> the Legal Practitioner Firm is registered as a VAT vendor. Document the response.</w:t>
            </w:r>
          </w:p>
        </w:tc>
        <w:tc>
          <w:tcPr>
            <w:tcW w:w="4295" w:type="dxa"/>
            <w:tcBorders>
              <w:top w:val="single" w:sz="4" w:space="0" w:color="000000"/>
              <w:left w:val="single" w:sz="4" w:space="0" w:color="000000"/>
              <w:bottom w:val="single" w:sz="4" w:space="0" w:color="000000"/>
              <w:right w:val="single" w:sz="4" w:space="0" w:color="000000"/>
            </w:tcBorders>
          </w:tcPr>
          <w:p w14:paraId="667841B6" w14:textId="77777777"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We inquired from [</w:t>
            </w:r>
            <w:r w:rsidRPr="000D60EF">
              <w:rPr>
                <w:rFonts w:ascii="Arial" w:eastAsia="Arial" w:hAnsi="Arial" w:cs="Arial"/>
                <w:i/>
                <w:color w:val="000000"/>
                <w:sz w:val="20"/>
                <w:szCs w:val="20"/>
              </w:rPr>
              <w:t>insert name and designation of individual at the Legal Practitioner Firm</w:t>
            </w:r>
            <w:r w:rsidRPr="000D60EF">
              <w:rPr>
                <w:rFonts w:ascii="Arial" w:eastAsia="Arial" w:hAnsi="Arial" w:cs="Arial"/>
                <w:color w:val="000000"/>
                <w:sz w:val="20"/>
                <w:szCs w:val="20"/>
              </w:rPr>
              <w:t xml:space="preserve">] </w:t>
            </w:r>
            <w:proofErr w:type="gramStart"/>
            <w:r w:rsidRPr="000D60EF">
              <w:rPr>
                <w:rFonts w:ascii="Arial" w:eastAsia="Arial" w:hAnsi="Arial" w:cs="Arial"/>
                <w:color w:val="000000"/>
                <w:sz w:val="20"/>
                <w:szCs w:val="20"/>
              </w:rPr>
              <w:t>whether or not</w:t>
            </w:r>
            <w:proofErr w:type="gramEnd"/>
            <w:r w:rsidRPr="000D60EF">
              <w:rPr>
                <w:rFonts w:ascii="Arial" w:eastAsia="Arial" w:hAnsi="Arial" w:cs="Arial"/>
                <w:color w:val="000000"/>
                <w:sz w:val="20"/>
                <w:szCs w:val="20"/>
              </w:rPr>
              <w:t xml:space="preserve"> the Legal Practitioner Firm is registered as a VAT vendor. [</w:t>
            </w:r>
            <w:r w:rsidRPr="000D60EF">
              <w:rPr>
                <w:rFonts w:ascii="Arial" w:eastAsia="Arial" w:hAnsi="Arial" w:cs="Arial"/>
                <w:i/>
                <w:color w:val="000000"/>
                <w:sz w:val="20"/>
                <w:szCs w:val="20"/>
              </w:rPr>
              <w:t>Insert name of individual at the Legal Practitioner Firm</w:t>
            </w:r>
            <w:r w:rsidRPr="000D60EF">
              <w:rPr>
                <w:rFonts w:ascii="Arial" w:eastAsia="Arial" w:hAnsi="Arial" w:cs="Arial"/>
                <w:color w:val="000000"/>
                <w:sz w:val="20"/>
                <w:szCs w:val="20"/>
              </w:rPr>
              <w:t>] indicated that the Legal Practitioner Firm [is / is not] registered as a VAT vendor.</w:t>
            </w:r>
          </w:p>
        </w:tc>
      </w:tr>
      <w:tr w:rsidR="00160FFB" w:rsidRPr="000D60EF" w14:paraId="08950A6C" w14:textId="77777777" w:rsidTr="00A4153E">
        <w:tc>
          <w:tcPr>
            <w:tcW w:w="760" w:type="dxa"/>
            <w:tcBorders>
              <w:top w:val="single" w:sz="4" w:space="0" w:color="000000"/>
              <w:left w:val="single" w:sz="4" w:space="0" w:color="000000"/>
              <w:bottom w:val="single" w:sz="4" w:space="0" w:color="000000"/>
              <w:right w:val="single" w:sz="4" w:space="0" w:color="000000"/>
            </w:tcBorders>
          </w:tcPr>
          <w:p w14:paraId="2D4D408F" w14:textId="77777777" w:rsidR="00160FFB" w:rsidRPr="000D60EF" w:rsidRDefault="00E02A36">
            <w:pPr>
              <w:pBdr>
                <w:top w:val="nil"/>
                <w:left w:val="nil"/>
                <w:bottom w:val="nil"/>
                <w:right w:val="nil"/>
                <w:between w:val="nil"/>
              </w:pBdr>
              <w:spacing w:after="200" w:line="276" w:lineRule="auto"/>
              <w:jc w:val="both"/>
              <w:rPr>
                <w:rFonts w:ascii="Arial" w:eastAsia="Arial" w:hAnsi="Arial" w:cs="Arial"/>
                <w:b/>
                <w:color w:val="000000"/>
                <w:sz w:val="20"/>
                <w:szCs w:val="20"/>
                <w:highlight w:val="white"/>
              </w:rPr>
            </w:pPr>
            <w:r w:rsidRPr="000D60EF">
              <w:rPr>
                <w:rFonts w:ascii="Arial" w:eastAsia="Arial" w:hAnsi="Arial" w:cs="Arial"/>
                <w:color w:val="000000"/>
                <w:sz w:val="20"/>
                <w:szCs w:val="20"/>
                <w:highlight w:val="white"/>
              </w:rPr>
              <w:t>2.2</w:t>
            </w:r>
          </w:p>
        </w:tc>
        <w:tc>
          <w:tcPr>
            <w:tcW w:w="4295" w:type="dxa"/>
            <w:tcBorders>
              <w:top w:val="single" w:sz="4" w:space="0" w:color="000000"/>
              <w:left w:val="single" w:sz="4" w:space="0" w:color="000000"/>
              <w:bottom w:val="single" w:sz="4" w:space="0" w:color="000000"/>
              <w:right w:val="single" w:sz="4" w:space="0" w:color="000000"/>
            </w:tcBorders>
          </w:tcPr>
          <w:p w14:paraId="07B27C2E" w14:textId="4A7A29FA" w:rsidR="00160FFB" w:rsidRPr="000D60EF" w:rsidRDefault="00E02A36">
            <w:pPr>
              <w:spacing w:after="200"/>
              <w:jc w:val="both"/>
              <w:rPr>
                <w:rFonts w:ascii="Arial" w:eastAsia="Arial" w:hAnsi="Arial" w:cs="Arial"/>
                <w:b/>
                <w:color w:val="000000"/>
                <w:sz w:val="20"/>
                <w:szCs w:val="20"/>
              </w:rPr>
            </w:pPr>
            <w:r w:rsidRPr="000D60EF">
              <w:rPr>
                <w:rFonts w:ascii="Arial" w:eastAsia="Arial" w:hAnsi="Arial" w:cs="Arial"/>
                <w:sz w:val="20"/>
                <w:szCs w:val="20"/>
              </w:rPr>
              <w:t>If the Legal Practitioner Firm is registered as a VAT vendor, as indicated in the findings related to procedure 2.1 above, obtain the VAT registration number from [</w:t>
            </w:r>
            <w:r w:rsidRPr="000D60EF">
              <w:rPr>
                <w:rFonts w:ascii="Arial" w:eastAsia="Arial" w:hAnsi="Arial" w:cs="Arial"/>
                <w:i/>
                <w:sz w:val="20"/>
                <w:szCs w:val="20"/>
              </w:rPr>
              <w:t>insert name and designation of individual at the Legal Practitioner Firm</w:t>
            </w:r>
            <w:r w:rsidRPr="000D60EF">
              <w:rPr>
                <w:rFonts w:ascii="Arial" w:eastAsia="Arial" w:hAnsi="Arial" w:cs="Arial"/>
                <w:sz w:val="20"/>
                <w:szCs w:val="20"/>
              </w:rPr>
              <w:t>], document the VAT registration number and perform the following procedures:</w:t>
            </w:r>
          </w:p>
        </w:tc>
        <w:tc>
          <w:tcPr>
            <w:tcW w:w="4295" w:type="dxa"/>
            <w:tcBorders>
              <w:top w:val="single" w:sz="4" w:space="0" w:color="000000"/>
              <w:left w:val="single" w:sz="4" w:space="0" w:color="000000"/>
              <w:bottom w:val="single" w:sz="4" w:space="0" w:color="000000"/>
              <w:right w:val="single" w:sz="4" w:space="0" w:color="000000"/>
            </w:tcBorders>
          </w:tcPr>
          <w:p w14:paraId="65529619" w14:textId="77777777"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w:t>
            </w:r>
            <w:r w:rsidRPr="000D60EF">
              <w:rPr>
                <w:rFonts w:ascii="Arial" w:eastAsia="Arial" w:hAnsi="Arial" w:cs="Arial"/>
                <w:i/>
                <w:color w:val="000000"/>
                <w:sz w:val="20"/>
                <w:szCs w:val="20"/>
              </w:rPr>
              <w:t>Insert name and designation of individual at the Legal Practitioner Firm</w:t>
            </w:r>
            <w:r w:rsidRPr="000D60EF">
              <w:rPr>
                <w:rFonts w:ascii="Arial" w:eastAsia="Arial" w:hAnsi="Arial" w:cs="Arial"/>
                <w:color w:val="000000"/>
                <w:sz w:val="20"/>
                <w:szCs w:val="20"/>
              </w:rPr>
              <w:t>] provided the following VAT registration number: [</w:t>
            </w:r>
            <w:r w:rsidRPr="000D60EF">
              <w:rPr>
                <w:rFonts w:ascii="Arial" w:eastAsia="Arial" w:hAnsi="Arial" w:cs="Arial"/>
                <w:i/>
                <w:color w:val="000000"/>
                <w:sz w:val="20"/>
                <w:szCs w:val="20"/>
              </w:rPr>
              <w:t>Insert VAT registration number</w:t>
            </w:r>
            <w:r w:rsidRPr="000D60EF">
              <w:rPr>
                <w:rFonts w:ascii="Arial" w:eastAsia="Arial" w:hAnsi="Arial" w:cs="Arial"/>
                <w:color w:val="000000"/>
                <w:sz w:val="20"/>
                <w:szCs w:val="20"/>
              </w:rPr>
              <w:t>]. We performed the following procedures:</w:t>
            </w:r>
          </w:p>
          <w:p w14:paraId="2C552F6D" w14:textId="77777777"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 xml:space="preserve">OR </w:t>
            </w:r>
          </w:p>
          <w:p w14:paraId="5B09231E" w14:textId="77777777"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Not applicable as [</w:t>
            </w:r>
            <w:r w:rsidRPr="000D60EF">
              <w:rPr>
                <w:rFonts w:ascii="Arial" w:eastAsia="Arial" w:hAnsi="Arial" w:cs="Arial"/>
                <w:i/>
                <w:color w:val="000000"/>
                <w:sz w:val="20"/>
                <w:szCs w:val="20"/>
              </w:rPr>
              <w:t>Insert name and designation of individual at the Legal Practitioner Firm</w:t>
            </w:r>
            <w:r w:rsidRPr="000D60EF">
              <w:rPr>
                <w:rFonts w:ascii="Arial" w:eastAsia="Arial" w:hAnsi="Arial" w:cs="Arial"/>
                <w:color w:val="000000"/>
                <w:sz w:val="20"/>
                <w:szCs w:val="20"/>
              </w:rPr>
              <w:t>] indicated in finding 2.1 that the Legal Practitioner Firm is not registered as a VAT vendor.</w:t>
            </w:r>
          </w:p>
        </w:tc>
      </w:tr>
      <w:tr w:rsidR="00160FFB" w:rsidRPr="000D60EF" w14:paraId="6206A47D" w14:textId="77777777" w:rsidTr="00A4153E">
        <w:tc>
          <w:tcPr>
            <w:tcW w:w="760" w:type="dxa"/>
            <w:tcBorders>
              <w:top w:val="single" w:sz="4" w:space="0" w:color="000000"/>
              <w:left w:val="single" w:sz="4" w:space="0" w:color="000000"/>
              <w:bottom w:val="single" w:sz="4" w:space="0" w:color="000000"/>
              <w:right w:val="single" w:sz="4" w:space="0" w:color="000000"/>
            </w:tcBorders>
          </w:tcPr>
          <w:p w14:paraId="58BD8083" w14:textId="77777777" w:rsidR="00160FFB" w:rsidRPr="000D60EF" w:rsidRDefault="00E02A36">
            <w:pPr>
              <w:pBdr>
                <w:top w:val="nil"/>
                <w:left w:val="nil"/>
                <w:bottom w:val="nil"/>
                <w:right w:val="nil"/>
                <w:between w:val="nil"/>
              </w:pBdr>
              <w:spacing w:after="200" w:line="276" w:lineRule="auto"/>
              <w:jc w:val="both"/>
              <w:rPr>
                <w:rFonts w:ascii="Arial" w:eastAsia="Arial" w:hAnsi="Arial" w:cs="Arial"/>
                <w:b/>
                <w:color w:val="000000"/>
                <w:sz w:val="20"/>
                <w:szCs w:val="20"/>
                <w:highlight w:val="white"/>
              </w:rPr>
            </w:pPr>
            <w:r w:rsidRPr="000D60EF">
              <w:rPr>
                <w:rFonts w:ascii="Arial" w:eastAsia="Arial" w:hAnsi="Arial" w:cs="Arial"/>
                <w:color w:val="000000"/>
                <w:sz w:val="20"/>
                <w:szCs w:val="20"/>
                <w:highlight w:val="white"/>
              </w:rPr>
              <w:t>2.2.1</w:t>
            </w:r>
          </w:p>
        </w:tc>
        <w:tc>
          <w:tcPr>
            <w:tcW w:w="4295" w:type="dxa"/>
            <w:tcBorders>
              <w:top w:val="single" w:sz="4" w:space="0" w:color="000000"/>
              <w:left w:val="single" w:sz="4" w:space="0" w:color="000000"/>
              <w:bottom w:val="single" w:sz="4" w:space="0" w:color="000000"/>
              <w:right w:val="single" w:sz="4" w:space="0" w:color="000000"/>
            </w:tcBorders>
          </w:tcPr>
          <w:p w14:paraId="78F81307" w14:textId="77777777" w:rsidR="00160FFB" w:rsidRPr="000D60EF" w:rsidRDefault="00E02A36">
            <w:pPr>
              <w:spacing w:after="200"/>
              <w:jc w:val="both"/>
              <w:rPr>
                <w:rFonts w:ascii="Arial" w:eastAsia="Arial" w:hAnsi="Arial" w:cs="Arial"/>
                <w:b/>
                <w:color w:val="000000"/>
                <w:sz w:val="20"/>
                <w:szCs w:val="20"/>
              </w:rPr>
            </w:pPr>
            <w:r w:rsidRPr="000D60EF">
              <w:rPr>
                <w:rFonts w:ascii="Arial" w:eastAsia="Arial" w:hAnsi="Arial" w:cs="Arial"/>
                <w:sz w:val="20"/>
                <w:szCs w:val="20"/>
              </w:rPr>
              <w:t xml:space="preserve">Visit the SARS e-filing VAT vendor search website (https://secure.sarsefiling.co.za/vatvendorsearch.aspx) and select the option ‘Verify a VAT registration number (VAT registration number </w:t>
            </w:r>
            <w:r w:rsidRPr="000D60EF">
              <w:rPr>
                <w:rFonts w:ascii="Arial" w:eastAsia="Arial" w:hAnsi="Arial" w:cs="Arial"/>
                <w:sz w:val="20"/>
                <w:szCs w:val="20"/>
              </w:rPr>
              <w:lastRenderedPageBreak/>
              <w:t>required)’. Document the date on which the site was visited.</w:t>
            </w:r>
          </w:p>
        </w:tc>
        <w:tc>
          <w:tcPr>
            <w:tcW w:w="4295" w:type="dxa"/>
            <w:tcBorders>
              <w:top w:val="single" w:sz="4" w:space="0" w:color="000000"/>
              <w:left w:val="single" w:sz="4" w:space="0" w:color="000000"/>
              <w:bottom w:val="single" w:sz="4" w:space="0" w:color="000000"/>
              <w:right w:val="single" w:sz="4" w:space="0" w:color="000000"/>
            </w:tcBorders>
          </w:tcPr>
          <w:p w14:paraId="5FFEF3E5" w14:textId="77777777"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lastRenderedPageBreak/>
              <w:t>We visited the SARS e-filing VAT vendor search website (https://secure.sarsefiling.co.za/vatvendorsearch.aspx) on [</w:t>
            </w:r>
            <w:r w:rsidRPr="000D60EF">
              <w:rPr>
                <w:rFonts w:ascii="Arial" w:eastAsia="Arial" w:hAnsi="Arial" w:cs="Arial"/>
                <w:i/>
                <w:color w:val="000000"/>
                <w:sz w:val="20"/>
                <w:szCs w:val="20"/>
              </w:rPr>
              <w:t>insert date that the site was visited</w:t>
            </w:r>
            <w:r w:rsidRPr="000D60EF">
              <w:rPr>
                <w:rFonts w:ascii="Arial" w:eastAsia="Arial" w:hAnsi="Arial" w:cs="Arial"/>
                <w:color w:val="000000"/>
                <w:sz w:val="20"/>
                <w:szCs w:val="20"/>
              </w:rPr>
              <w:t xml:space="preserve">]. </w:t>
            </w:r>
          </w:p>
          <w:p w14:paraId="52DF77E0" w14:textId="77777777"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lastRenderedPageBreak/>
              <w:t>We selected the option ‘Verify a VAT registration number (VAT registration number required)’.</w:t>
            </w:r>
          </w:p>
        </w:tc>
      </w:tr>
      <w:tr w:rsidR="00160FFB" w:rsidRPr="000D60EF" w14:paraId="468EC91D" w14:textId="77777777" w:rsidTr="006772DF">
        <w:tc>
          <w:tcPr>
            <w:tcW w:w="760" w:type="dxa"/>
            <w:tcBorders>
              <w:top w:val="single" w:sz="4" w:space="0" w:color="000000"/>
              <w:left w:val="single" w:sz="4" w:space="0" w:color="000000"/>
              <w:bottom w:val="single" w:sz="4" w:space="0" w:color="000000"/>
              <w:right w:val="single" w:sz="4" w:space="0" w:color="000000"/>
            </w:tcBorders>
          </w:tcPr>
          <w:p w14:paraId="33E140A1" w14:textId="77777777" w:rsidR="00160FFB" w:rsidRPr="000D60EF" w:rsidRDefault="00E02A36">
            <w:pPr>
              <w:pBdr>
                <w:top w:val="nil"/>
                <w:left w:val="nil"/>
                <w:bottom w:val="nil"/>
                <w:right w:val="nil"/>
                <w:between w:val="nil"/>
              </w:pBdr>
              <w:spacing w:after="200" w:line="276" w:lineRule="auto"/>
              <w:jc w:val="both"/>
              <w:rPr>
                <w:rFonts w:ascii="Arial" w:eastAsia="Arial" w:hAnsi="Arial" w:cs="Arial"/>
                <w:b/>
                <w:color w:val="000000"/>
                <w:sz w:val="20"/>
                <w:szCs w:val="20"/>
                <w:highlight w:val="white"/>
              </w:rPr>
            </w:pPr>
            <w:r w:rsidRPr="000D60EF">
              <w:rPr>
                <w:rFonts w:ascii="Arial" w:eastAsia="Arial" w:hAnsi="Arial" w:cs="Arial"/>
                <w:color w:val="000000"/>
                <w:sz w:val="20"/>
                <w:szCs w:val="20"/>
                <w:highlight w:val="white"/>
              </w:rPr>
              <w:lastRenderedPageBreak/>
              <w:t>2.2.2</w:t>
            </w:r>
          </w:p>
        </w:tc>
        <w:tc>
          <w:tcPr>
            <w:tcW w:w="4295" w:type="dxa"/>
            <w:tcBorders>
              <w:top w:val="single" w:sz="4" w:space="0" w:color="000000"/>
              <w:left w:val="single" w:sz="4" w:space="0" w:color="000000"/>
              <w:bottom w:val="single" w:sz="4" w:space="0" w:color="000000"/>
              <w:right w:val="single" w:sz="4" w:space="0" w:color="000000"/>
            </w:tcBorders>
          </w:tcPr>
          <w:p w14:paraId="63792592" w14:textId="77777777" w:rsidR="00160FFB" w:rsidRPr="000D60EF" w:rsidRDefault="00E02A36">
            <w:pPr>
              <w:spacing w:after="200"/>
              <w:jc w:val="both"/>
              <w:rPr>
                <w:rFonts w:ascii="Arial" w:eastAsia="Arial" w:hAnsi="Arial" w:cs="Arial"/>
                <w:b/>
                <w:color w:val="000000"/>
                <w:sz w:val="20"/>
                <w:szCs w:val="20"/>
              </w:rPr>
            </w:pPr>
            <w:r w:rsidRPr="000D60EF">
              <w:rPr>
                <w:rFonts w:ascii="Arial" w:eastAsia="Arial" w:hAnsi="Arial" w:cs="Arial"/>
                <w:sz w:val="20"/>
                <w:szCs w:val="20"/>
              </w:rPr>
              <w:t xml:space="preserve">Insert the VAT registration number obtained in procedure 2.2 above into the ‘VAT number’ section of the website and select “Search”. </w:t>
            </w:r>
          </w:p>
        </w:tc>
        <w:tc>
          <w:tcPr>
            <w:tcW w:w="4295" w:type="dxa"/>
            <w:tcBorders>
              <w:top w:val="single" w:sz="4" w:space="0" w:color="000000"/>
              <w:left w:val="single" w:sz="4" w:space="0" w:color="000000"/>
              <w:bottom w:val="single" w:sz="4" w:space="0" w:color="000000"/>
              <w:right w:val="single" w:sz="4" w:space="0" w:color="000000"/>
            </w:tcBorders>
          </w:tcPr>
          <w:p w14:paraId="39A33E03" w14:textId="77777777"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We inserted VAT registration number [</w:t>
            </w:r>
            <w:r w:rsidRPr="000D60EF">
              <w:rPr>
                <w:rFonts w:ascii="Arial" w:eastAsia="Arial" w:hAnsi="Arial" w:cs="Arial"/>
                <w:i/>
                <w:color w:val="000000"/>
                <w:sz w:val="20"/>
                <w:szCs w:val="20"/>
              </w:rPr>
              <w:t>insert number obtained in finding 2.2</w:t>
            </w:r>
            <w:r w:rsidRPr="000D60EF">
              <w:rPr>
                <w:rFonts w:ascii="Arial" w:eastAsia="Arial" w:hAnsi="Arial" w:cs="Arial"/>
                <w:color w:val="000000"/>
                <w:sz w:val="20"/>
                <w:szCs w:val="20"/>
              </w:rPr>
              <w:t>] into the ‘VAT number’ section of the website and selected “Search”.</w:t>
            </w:r>
          </w:p>
        </w:tc>
      </w:tr>
      <w:tr w:rsidR="00160FFB" w:rsidRPr="000D60EF" w14:paraId="7243CF67" w14:textId="77777777" w:rsidTr="006772DF">
        <w:tc>
          <w:tcPr>
            <w:tcW w:w="760" w:type="dxa"/>
            <w:tcBorders>
              <w:top w:val="single" w:sz="4" w:space="0" w:color="000000"/>
              <w:left w:val="single" w:sz="4" w:space="0" w:color="000000"/>
              <w:bottom w:val="single" w:sz="4" w:space="0" w:color="000000"/>
              <w:right w:val="single" w:sz="4" w:space="0" w:color="000000"/>
            </w:tcBorders>
          </w:tcPr>
          <w:p w14:paraId="6EC63712" w14:textId="77777777" w:rsidR="00160FFB" w:rsidRPr="000D60EF" w:rsidRDefault="00E02A36">
            <w:pPr>
              <w:pBdr>
                <w:top w:val="nil"/>
                <w:left w:val="nil"/>
                <w:bottom w:val="nil"/>
                <w:right w:val="nil"/>
                <w:between w:val="nil"/>
              </w:pBdr>
              <w:spacing w:after="200" w:line="276" w:lineRule="auto"/>
              <w:jc w:val="both"/>
              <w:rPr>
                <w:rFonts w:ascii="Arial" w:eastAsia="Arial" w:hAnsi="Arial" w:cs="Arial"/>
                <w:b/>
                <w:color w:val="000000"/>
                <w:sz w:val="20"/>
                <w:szCs w:val="20"/>
                <w:highlight w:val="white"/>
              </w:rPr>
            </w:pPr>
            <w:r w:rsidRPr="000D60EF">
              <w:rPr>
                <w:rFonts w:ascii="Arial" w:eastAsia="Arial" w:hAnsi="Arial" w:cs="Arial"/>
                <w:color w:val="000000"/>
                <w:sz w:val="20"/>
                <w:szCs w:val="20"/>
                <w:highlight w:val="white"/>
              </w:rPr>
              <w:t>2.2.3</w:t>
            </w:r>
          </w:p>
        </w:tc>
        <w:tc>
          <w:tcPr>
            <w:tcW w:w="4295" w:type="dxa"/>
            <w:tcBorders>
              <w:top w:val="single" w:sz="4" w:space="0" w:color="000000"/>
              <w:left w:val="single" w:sz="4" w:space="0" w:color="000000"/>
              <w:bottom w:val="single" w:sz="4" w:space="0" w:color="000000"/>
              <w:right w:val="single" w:sz="4" w:space="0" w:color="000000"/>
            </w:tcBorders>
          </w:tcPr>
          <w:p w14:paraId="453BB010" w14:textId="77777777" w:rsidR="00160FFB" w:rsidRPr="000D60EF" w:rsidRDefault="00E02A36">
            <w:pPr>
              <w:spacing w:after="200"/>
              <w:jc w:val="both"/>
              <w:rPr>
                <w:rFonts w:ascii="Arial" w:eastAsia="Arial" w:hAnsi="Arial" w:cs="Arial"/>
                <w:b/>
                <w:color w:val="000000"/>
                <w:sz w:val="20"/>
                <w:szCs w:val="20"/>
              </w:rPr>
            </w:pPr>
            <w:r w:rsidRPr="000D60EF">
              <w:rPr>
                <w:rFonts w:ascii="Arial" w:eastAsia="Arial" w:hAnsi="Arial" w:cs="Arial"/>
                <w:sz w:val="20"/>
                <w:szCs w:val="20"/>
              </w:rPr>
              <w:t>Document the VAT trading name that results from the search.</w:t>
            </w:r>
          </w:p>
        </w:tc>
        <w:tc>
          <w:tcPr>
            <w:tcW w:w="4295" w:type="dxa"/>
            <w:tcBorders>
              <w:top w:val="single" w:sz="4" w:space="0" w:color="000000"/>
              <w:left w:val="single" w:sz="4" w:space="0" w:color="000000"/>
              <w:bottom w:val="single" w:sz="4" w:space="0" w:color="000000"/>
              <w:right w:val="single" w:sz="4" w:space="0" w:color="000000"/>
            </w:tcBorders>
          </w:tcPr>
          <w:p w14:paraId="1DDE3FD7" w14:textId="77777777"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The following VAT trading name resulted from the search: [</w:t>
            </w:r>
            <w:r w:rsidRPr="000D60EF">
              <w:rPr>
                <w:rFonts w:ascii="Arial" w:eastAsia="Arial" w:hAnsi="Arial" w:cs="Arial"/>
                <w:i/>
                <w:color w:val="000000"/>
                <w:sz w:val="20"/>
                <w:szCs w:val="20"/>
              </w:rPr>
              <w:t>Document VAT trading name that resulted from the search</w:t>
            </w:r>
            <w:r w:rsidRPr="000D60EF">
              <w:rPr>
                <w:rFonts w:ascii="Arial" w:eastAsia="Arial" w:hAnsi="Arial" w:cs="Arial"/>
                <w:color w:val="000000"/>
                <w:sz w:val="20"/>
                <w:szCs w:val="20"/>
              </w:rPr>
              <w:t>].</w:t>
            </w:r>
          </w:p>
        </w:tc>
      </w:tr>
      <w:tr w:rsidR="00160FFB" w:rsidRPr="000D60EF" w14:paraId="3E1C1573" w14:textId="77777777" w:rsidTr="006772DF">
        <w:tc>
          <w:tcPr>
            <w:tcW w:w="760" w:type="dxa"/>
            <w:tcBorders>
              <w:top w:val="single" w:sz="4" w:space="0" w:color="000000"/>
              <w:left w:val="single" w:sz="4" w:space="0" w:color="000000"/>
              <w:bottom w:val="single" w:sz="4" w:space="0" w:color="000000"/>
              <w:right w:val="single" w:sz="4" w:space="0" w:color="000000"/>
            </w:tcBorders>
          </w:tcPr>
          <w:p w14:paraId="2E789A61" w14:textId="77777777" w:rsidR="00160FFB" w:rsidRPr="000D60EF" w:rsidRDefault="00E02A36">
            <w:pPr>
              <w:pBdr>
                <w:top w:val="nil"/>
                <w:left w:val="nil"/>
                <w:bottom w:val="nil"/>
                <w:right w:val="nil"/>
                <w:between w:val="nil"/>
              </w:pBdr>
              <w:spacing w:after="200" w:line="276" w:lineRule="auto"/>
              <w:jc w:val="both"/>
              <w:rPr>
                <w:rFonts w:ascii="Arial" w:eastAsia="Arial" w:hAnsi="Arial" w:cs="Arial"/>
                <w:b/>
                <w:color w:val="000000"/>
                <w:sz w:val="20"/>
                <w:szCs w:val="20"/>
                <w:highlight w:val="white"/>
              </w:rPr>
            </w:pPr>
            <w:r w:rsidRPr="000D60EF">
              <w:rPr>
                <w:rFonts w:ascii="Arial" w:eastAsia="Arial" w:hAnsi="Arial" w:cs="Arial"/>
                <w:color w:val="000000"/>
                <w:sz w:val="20"/>
                <w:szCs w:val="20"/>
                <w:highlight w:val="white"/>
              </w:rPr>
              <w:t>2.3</w:t>
            </w:r>
          </w:p>
        </w:tc>
        <w:tc>
          <w:tcPr>
            <w:tcW w:w="4295" w:type="dxa"/>
            <w:tcBorders>
              <w:top w:val="single" w:sz="4" w:space="0" w:color="000000"/>
              <w:left w:val="single" w:sz="4" w:space="0" w:color="000000"/>
              <w:bottom w:val="single" w:sz="4" w:space="0" w:color="000000"/>
              <w:right w:val="single" w:sz="4" w:space="0" w:color="000000"/>
            </w:tcBorders>
          </w:tcPr>
          <w:p w14:paraId="63C74DBC" w14:textId="77777777" w:rsidR="00160FFB" w:rsidRPr="000D60EF" w:rsidRDefault="00E02A36">
            <w:pPr>
              <w:spacing w:after="200"/>
              <w:jc w:val="both"/>
              <w:rPr>
                <w:rFonts w:ascii="Arial" w:eastAsia="Arial" w:hAnsi="Arial" w:cs="Arial"/>
                <w:b/>
                <w:color w:val="000000"/>
                <w:sz w:val="20"/>
                <w:szCs w:val="20"/>
              </w:rPr>
            </w:pPr>
            <w:r w:rsidRPr="000D60EF">
              <w:rPr>
                <w:rFonts w:ascii="Arial" w:eastAsia="Arial" w:hAnsi="Arial" w:cs="Arial"/>
                <w:sz w:val="20"/>
                <w:szCs w:val="20"/>
              </w:rPr>
              <w:t>If the firm is not registered as a VAT vendor, as indicated in the finding to procedure 2.1, obtain a written representation from [</w:t>
            </w:r>
            <w:r w:rsidRPr="000D60EF">
              <w:rPr>
                <w:rFonts w:ascii="Arial" w:eastAsia="Arial" w:hAnsi="Arial" w:cs="Arial"/>
                <w:i/>
                <w:sz w:val="20"/>
                <w:szCs w:val="20"/>
              </w:rPr>
              <w:t>insert name and designation of individual at the Legal Practitioner Firm</w:t>
            </w:r>
            <w:r w:rsidRPr="000D60EF">
              <w:rPr>
                <w:rFonts w:ascii="Arial" w:eastAsia="Arial" w:hAnsi="Arial" w:cs="Arial"/>
                <w:sz w:val="20"/>
                <w:szCs w:val="20"/>
              </w:rPr>
              <w:t>] acknowledging that the firm is not registered as a VAT vendor.</w:t>
            </w:r>
          </w:p>
        </w:tc>
        <w:tc>
          <w:tcPr>
            <w:tcW w:w="4295" w:type="dxa"/>
            <w:tcBorders>
              <w:top w:val="single" w:sz="4" w:space="0" w:color="000000"/>
              <w:left w:val="single" w:sz="4" w:space="0" w:color="000000"/>
              <w:bottom w:val="single" w:sz="4" w:space="0" w:color="000000"/>
              <w:right w:val="single" w:sz="4" w:space="0" w:color="000000"/>
            </w:tcBorders>
          </w:tcPr>
          <w:p w14:paraId="6FFDFE9C" w14:textId="77777777"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We obtained a written representation from [</w:t>
            </w:r>
            <w:r w:rsidRPr="000D60EF">
              <w:rPr>
                <w:rFonts w:ascii="Arial" w:eastAsia="Arial" w:hAnsi="Arial" w:cs="Arial"/>
                <w:i/>
                <w:color w:val="000000"/>
                <w:sz w:val="20"/>
                <w:szCs w:val="20"/>
              </w:rPr>
              <w:t>insert name and designation of individual at the Legal Practitioner Firm</w:t>
            </w:r>
            <w:r w:rsidRPr="000D60EF">
              <w:rPr>
                <w:rFonts w:ascii="Arial" w:eastAsia="Arial" w:hAnsi="Arial" w:cs="Arial"/>
                <w:color w:val="000000"/>
                <w:sz w:val="20"/>
                <w:szCs w:val="20"/>
              </w:rPr>
              <w:t>] acknowledging that the firm is not registered as a VAT vendor.</w:t>
            </w:r>
          </w:p>
          <w:p w14:paraId="7E1D944A" w14:textId="77777777" w:rsidR="00160FFB" w:rsidRPr="000D60EF" w:rsidRDefault="00160FFB">
            <w:pPr>
              <w:pBdr>
                <w:top w:val="nil"/>
                <w:left w:val="nil"/>
                <w:bottom w:val="nil"/>
                <w:right w:val="nil"/>
                <w:between w:val="nil"/>
              </w:pBdr>
              <w:spacing w:after="200"/>
              <w:jc w:val="both"/>
              <w:rPr>
                <w:rFonts w:ascii="Arial" w:eastAsia="Arial" w:hAnsi="Arial" w:cs="Arial"/>
                <w:color w:val="000000"/>
                <w:sz w:val="20"/>
                <w:szCs w:val="20"/>
              </w:rPr>
            </w:pPr>
          </w:p>
          <w:p w14:paraId="4FCED132" w14:textId="77777777" w:rsidR="00160FFB" w:rsidRPr="000D60EF" w:rsidRDefault="00E02A36">
            <w:pPr>
              <w:pBdr>
                <w:top w:val="nil"/>
                <w:left w:val="nil"/>
                <w:bottom w:val="nil"/>
                <w:right w:val="nil"/>
                <w:between w:val="nil"/>
              </w:pBdr>
              <w:spacing w:after="200"/>
              <w:jc w:val="both"/>
              <w:rPr>
                <w:rFonts w:ascii="Arial" w:eastAsia="Arial" w:hAnsi="Arial" w:cs="Arial"/>
                <w:i/>
                <w:color w:val="000000"/>
                <w:sz w:val="20"/>
                <w:szCs w:val="20"/>
              </w:rPr>
            </w:pPr>
            <w:r w:rsidRPr="000D60EF">
              <w:rPr>
                <w:rFonts w:ascii="Arial" w:eastAsia="Arial" w:hAnsi="Arial" w:cs="Arial"/>
                <w:i/>
                <w:color w:val="000000"/>
                <w:sz w:val="20"/>
                <w:szCs w:val="20"/>
              </w:rPr>
              <w:t>OR</w:t>
            </w:r>
          </w:p>
          <w:p w14:paraId="4C3C3DCF" w14:textId="77777777"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Not applicable as [</w:t>
            </w:r>
            <w:r w:rsidRPr="000D60EF">
              <w:rPr>
                <w:rFonts w:ascii="Arial" w:eastAsia="Arial" w:hAnsi="Arial" w:cs="Arial"/>
                <w:i/>
                <w:color w:val="000000"/>
                <w:sz w:val="20"/>
                <w:szCs w:val="20"/>
              </w:rPr>
              <w:t>insert name and designation of individual at the Legal Practitioner Firm</w:t>
            </w:r>
            <w:r w:rsidRPr="000D60EF">
              <w:rPr>
                <w:rFonts w:ascii="Arial" w:eastAsia="Arial" w:hAnsi="Arial" w:cs="Arial"/>
                <w:color w:val="000000"/>
                <w:sz w:val="20"/>
                <w:szCs w:val="20"/>
              </w:rPr>
              <w:t>] indicated in finding 2.1 that the Legal Practitioner Firm is registered as a VAT vendor.</w:t>
            </w:r>
          </w:p>
        </w:tc>
      </w:tr>
      <w:tr w:rsidR="00160FFB" w:rsidRPr="000D60EF" w14:paraId="35297BEA" w14:textId="77777777" w:rsidTr="006772DF">
        <w:tc>
          <w:tcPr>
            <w:tcW w:w="760" w:type="dxa"/>
            <w:tcBorders>
              <w:top w:val="single" w:sz="4" w:space="0" w:color="000000"/>
              <w:left w:val="single" w:sz="4" w:space="0" w:color="000000"/>
              <w:bottom w:val="single" w:sz="4" w:space="0" w:color="000000"/>
              <w:right w:val="single" w:sz="4" w:space="0" w:color="000000"/>
            </w:tcBorders>
          </w:tcPr>
          <w:p w14:paraId="566FC227" w14:textId="77777777" w:rsidR="00160FFB" w:rsidRPr="000D60EF" w:rsidRDefault="00E02A36">
            <w:pPr>
              <w:pBdr>
                <w:top w:val="nil"/>
                <w:left w:val="nil"/>
                <w:bottom w:val="nil"/>
                <w:right w:val="nil"/>
                <w:between w:val="nil"/>
              </w:pBdr>
              <w:spacing w:after="200" w:line="276" w:lineRule="auto"/>
              <w:jc w:val="both"/>
              <w:rPr>
                <w:rFonts w:ascii="Arial" w:eastAsia="Arial" w:hAnsi="Arial" w:cs="Arial"/>
                <w:color w:val="000000"/>
                <w:sz w:val="20"/>
                <w:szCs w:val="20"/>
                <w:highlight w:val="white"/>
              </w:rPr>
            </w:pPr>
            <w:r w:rsidRPr="000D60EF">
              <w:rPr>
                <w:rFonts w:ascii="Arial" w:eastAsia="Arial" w:hAnsi="Arial" w:cs="Arial"/>
                <w:b/>
                <w:color w:val="000000"/>
                <w:sz w:val="20"/>
                <w:szCs w:val="20"/>
                <w:highlight w:val="white"/>
              </w:rPr>
              <w:t>3.</w:t>
            </w:r>
          </w:p>
        </w:tc>
        <w:tc>
          <w:tcPr>
            <w:tcW w:w="4295" w:type="dxa"/>
            <w:tcBorders>
              <w:top w:val="single" w:sz="4" w:space="0" w:color="000000"/>
              <w:left w:val="single" w:sz="4" w:space="0" w:color="000000"/>
              <w:bottom w:val="single" w:sz="4" w:space="0" w:color="000000"/>
              <w:right w:val="single" w:sz="4" w:space="0" w:color="000000"/>
            </w:tcBorders>
          </w:tcPr>
          <w:p w14:paraId="18784928" w14:textId="77777777" w:rsidR="00160FFB" w:rsidRPr="000D60EF" w:rsidRDefault="00E02A36">
            <w:pPr>
              <w:spacing w:after="200"/>
              <w:jc w:val="both"/>
              <w:rPr>
                <w:rFonts w:ascii="Arial" w:eastAsia="Arial" w:hAnsi="Arial" w:cs="Arial"/>
                <w:color w:val="000000"/>
                <w:sz w:val="20"/>
                <w:szCs w:val="20"/>
              </w:rPr>
            </w:pPr>
            <w:r w:rsidRPr="000D60EF">
              <w:rPr>
                <w:rFonts w:ascii="Arial" w:eastAsia="Arial" w:hAnsi="Arial" w:cs="Arial"/>
                <w:b/>
                <w:color w:val="000000"/>
                <w:sz w:val="20"/>
                <w:szCs w:val="20"/>
              </w:rPr>
              <w:t>Section A - Interest on trust monies</w:t>
            </w:r>
          </w:p>
        </w:tc>
        <w:tc>
          <w:tcPr>
            <w:tcW w:w="4295" w:type="dxa"/>
            <w:tcBorders>
              <w:top w:val="single" w:sz="4" w:space="0" w:color="000000"/>
              <w:left w:val="single" w:sz="4" w:space="0" w:color="000000"/>
              <w:bottom w:val="single" w:sz="4" w:space="0" w:color="000000"/>
              <w:right w:val="single" w:sz="4" w:space="0" w:color="000000"/>
            </w:tcBorders>
          </w:tcPr>
          <w:p w14:paraId="599B4817" w14:textId="77777777" w:rsidR="00160FFB" w:rsidRPr="000D60EF" w:rsidRDefault="00160FFB">
            <w:pPr>
              <w:pBdr>
                <w:top w:val="nil"/>
                <w:left w:val="nil"/>
                <w:bottom w:val="nil"/>
                <w:right w:val="nil"/>
                <w:between w:val="nil"/>
              </w:pBdr>
              <w:spacing w:after="200"/>
              <w:jc w:val="both"/>
              <w:rPr>
                <w:rFonts w:ascii="Arial" w:eastAsia="Arial" w:hAnsi="Arial" w:cs="Arial"/>
                <w:color w:val="000000"/>
                <w:sz w:val="20"/>
                <w:szCs w:val="20"/>
              </w:rPr>
            </w:pPr>
          </w:p>
        </w:tc>
      </w:tr>
      <w:tr w:rsidR="00160FFB" w:rsidRPr="000D60EF" w14:paraId="5492D1B9" w14:textId="77777777" w:rsidTr="006772DF">
        <w:tc>
          <w:tcPr>
            <w:tcW w:w="760" w:type="dxa"/>
            <w:tcBorders>
              <w:top w:val="single" w:sz="4" w:space="0" w:color="000000"/>
              <w:left w:val="single" w:sz="4" w:space="0" w:color="000000"/>
              <w:bottom w:val="single" w:sz="4" w:space="0" w:color="000000"/>
              <w:right w:val="single" w:sz="4" w:space="0" w:color="000000"/>
            </w:tcBorders>
          </w:tcPr>
          <w:p w14:paraId="13838685" w14:textId="77777777" w:rsidR="00160FFB" w:rsidRPr="000D60EF" w:rsidRDefault="00E02A36">
            <w:pPr>
              <w:pBdr>
                <w:top w:val="nil"/>
                <w:left w:val="nil"/>
                <w:bottom w:val="nil"/>
                <w:right w:val="nil"/>
                <w:between w:val="nil"/>
              </w:pBdr>
              <w:spacing w:after="200" w:line="276" w:lineRule="auto"/>
              <w:jc w:val="both"/>
              <w:rPr>
                <w:rFonts w:ascii="Arial" w:eastAsia="Arial" w:hAnsi="Arial" w:cs="Arial"/>
                <w:color w:val="000000"/>
                <w:sz w:val="20"/>
                <w:szCs w:val="20"/>
                <w:highlight w:val="white"/>
              </w:rPr>
            </w:pPr>
            <w:r w:rsidRPr="000D60EF">
              <w:rPr>
                <w:rFonts w:ascii="Arial" w:eastAsia="Arial" w:hAnsi="Arial" w:cs="Arial"/>
                <w:color w:val="000000"/>
                <w:sz w:val="20"/>
                <w:szCs w:val="20"/>
                <w:highlight w:val="white"/>
              </w:rPr>
              <w:t>3.1</w:t>
            </w:r>
          </w:p>
        </w:tc>
        <w:tc>
          <w:tcPr>
            <w:tcW w:w="4295" w:type="dxa"/>
            <w:tcBorders>
              <w:top w:val="single" w:sz="4" w:space="0" w:color="000000"/>
              <w:left w:val="single" w:sz="4" w:space="0" w:color="000000"/>
              <w:bottom w:val="single" w:sz="4" w:space="0" w:color="000000"/>
              <w:right w:val="single" w:sz="4" w:space="0" w:color="000000"/>
            </w:tcBorders>
          </w:tcPr>
          <w:p w14:paraId="37CC4CDF" w14:textId="77777777" w:rsidR="00160FFB" w:rsidRPr="000D60EF" w:rsidRDefault="00E02A36">
            <w:pPr>
              <w:spacing w:after="200"/>
              <w:jc w:val="both"/>
              <w:rPr>
                <w:rFonts w:ascii="Arial" w:eastAsia="Arial" w:hAnsi="Arial" w:cs="Arial"/>
                <w:b/>
                <w:color w:val="000000"/>
                <w:sz w:val="20"/>
                <w:szCs w:val="20"/>
              </w:rPr>
            </w:pPr>
            <w:r w:rsidRPr="000D60EF">
              <w:rPr>
                <w:rFonts w:ascii="Arial" w:eastAsia="Arial" w:hAnsi="Arial" w:cs="Arial"/>
                <w:b/>
                <w:color w:val="000000"/>
                <w:sz w:val="20"/>
                <w:szCs w:val="20"/>
              </w:rPr>
              <w:t>Total columns</w:t>
            </w:r>
          </w:p>
          <w:p w14:paraId="33ADD576" w14:textId="3428AC4C" w:rsidR="00160FFB" w:rsidRPr="000D60EF" w:rsidRDefault="00E02A36" w:rsidP="001E44AE">
            <w:pPr>
              <w:spacing w:after="200"/>
              <w:jc w:val="both"/>
              <w:rPr>
                <w:rFonts w:ascii="Arial" w:eastAsia="Arial" w:hAnsi="Arial" w:cs="Arial"/>
                <w:sz w:val="20"/>
                <w:szCs w:val="20"/>
              </w:rPr>
            </w:pPr>
            <w:r w:rsidRPr="000D60EF">
              <w:rPr>
                <w:rFonts w:ascii="Arial" w:eastAsia="Arial" w:hAnsi="Arial" w:cs="Arial"/>
                <w:color w:val="000000"/>
                <w:sz w:val="20"/>
                <w:szCs w:val="20"/>
              </w:rPr>
              <w:t>Recalculate the “</w:t>
            </w:r>
            <w:r w:rsidR="001E44AE" w:rsidRPr="000D60EF">
              <w:rPr>
                <w:rFonts w:ascii="Arial" w:eastAsia="Arial" w:hAnsi="Arial" w:cs="Arial"/>
                <w:color w:val="000000"/>
                <w:sz w:val="20"/>
                <w:szCs w:val="20"/>
              </w:rPr>
              <w:t>Net interest earned on trust moneys paid to the Fund during the financial period in respect of which the claim is made</w:t>
            </w:r>
            <w:r w:rsidR="000D1A85">
              <w:rPr>
                <w:rFonts w:ascii="Arial" w:eastAsia="Arial" w:hAnsi="Arial" w:cs="Arial"/>
                <w:color w:val="000000"/>
                <w:sz w:val="20"/>
                <w:szCs w:val="20"/>
              </w:rPr>
              <w:t xml:space="preserve"> ((</w:t>
            </w:r>
            <w:proofErr w:type="spellStart"/>
            <w:r w:rsidR="000D1A85">
              <w:rPr>
                <w:rFonts w:ascii="Arial" w:eastAsia="Arial" w:hAnsi="Arial" w:cs="Arial"/>
                <w:color w:val="000000"/>
                <w:sz w:val="20"/>
                <w:szCs w:val="20"/>
              </w:rPr>
              <w:t>i</w:t>
            </w:r>
            <w:proofErr w:type="spellEnd"/>
            <w:r w:rsidR="000D1A85">
              <w:rPr>
                <w:rFonts w:ascii="Arial" w:eastAsia="Arial" w:hAnsi="Arial" w:cs="Arial"/>
                <w:color w:val="000000"/>
                <w:sz w:val="20"/>
                <w:szCs w:val="20"/>
              </w:rPr>
              <w:t>) minus (ii)) (only total amount required)</w:t>
            </w:r>
            <w:r w:rsidRPr="000D60EF">
              <w:rPr>
                <w:rFonts w:ascii="Arial" w:eastAsia="Arial" w:hAnsi="Arial" w:cs="Arial"/>
                <w:color w:val="000000"/>
                <w:sz w:val="20"/>
                <w:szCs w:val="20"/>
              </w:rPr>
              <w:t xml:space="preserve">” in Section A “Interest on trust moneys” of the Application Form </w:t>
            </w:r>
            <w:r w:rsidR="001E44AE" w:rsidRPr="000D60EF">
              <w:rPr>
                <w:rFonts w:ascii="Arial" w:eastAsia="Arial" w:hAnsi="Arial" w:cs="Arial"/>
                <w:color w:val="000000"/>
                <w:sz w:val="20"/>
                <w:szCs w:val="20"/>
              </w:rPr>
              <w:t xml:space="preserve">by cross-casting the lines  </w:t>
            </w:r>
            <w:proofErr w:type="spellStart"/>
            <w:r w:rsidR="001E44AE" w:rsidRPr="000D60EF">
              <w:rPr>
                <w:rFonts w:ascii="Arial" w:eastAsia="Arial" w:hAnsi="Arial" w:cs="Arial"/>
                <w:color w:val="000000"/>
                <w:sz w:val="20"/>
                <w:szCs w:val="20"/>
              </w:rPr>
              <w:t>i</w:t>
            </w:r>
            <w:proofErr w:type="spellEnd"/>
            <w:r w:rsidR="001E44AE" w:rsidRPr="000D60EF">
              <w:rPr>
                <w:rFonts w:ascii="Arial" w:eastAsia="Arial" w:hAnsi="Arial" w:cs="Arial"/>
                <w:color w:val="000000"/>
                <w:sz w:val="20"/>
                <w:szCs w:val="20"/>
              </w:rPr>
              <w:t>) “Gross interest” and ii) “Less: recoverable bank charges deducted from trust interest” and casting the “Total” column.</w:t>
            </w:r>
            <w:r w:rsidRPr="000D60EF">
              <w:rPr>
                <w:rFonts w:ascii="Arial" w:eastAsia="Arial" w:hAnsi="Arial" w:cs="Arial"/>
                <w:color w:val="000000"/>
                <w:sz w:val="20"/>
                <w:szCs w:val="20"/>
              </w:rPr>
              <w:t> </w:t>
            </w:r>
            <w:r w:rsidR="001E44AE" w:rsidRPr="000D60EF">
              <w:rPr>
                <w:rFonts w:ascii="Arial" w:eastAsia="Arial" w:hAnsi="Arial" w:cs="Arial"/>
                <w:color w:val="000000"/>
                <w:sz w:val="20"/>
                <w:szCs w:val="20"/>
              </w:rPr>
              <w:t xml:space="preserve"> Document any differences</w:t>
            </w:r>
            <w:r w:rsidR="00683EC1" w:rsidRPr="000D60EF">
              <w:rPr>
                <w:rFonts w:ascii="Arial" w:eastAsia="Arial" w:hAnsi="Arial" w:cs="Arial"/>
                <w:color w:val="000000"/>
                <w:sz w:val="20"/>
                <w:szCs w:val="20"/>
              </w:rPr>
              <w:t>.</w:t>
            </w:r>
          </w:p>
          <w:p w14:paraId="2EE2F087" w14:textId="77777777" w:rsidR="00160FFB" w:rsidRPr="000D60EF" w:rsidRDefault="00160FFB">
            <w:pPr>
              <w:pBdr>
                <w:top w:val="nil"/>
                <w:left w:val="nil"/>
                <w:bottom w:val="nil"/>
                <w:right w:val="nil"/>
                <w:between w:val="nil"/>
              </w:pBdr>
              <w:ind w:left="720"/>
              <w:jc w:val="both"/>
              <w:rPr>
                <w:rFonts w:ascii="Arial" w:eastAsia="Arial" w:hAnsi="Arial" w:cs="Arial"/>
                <w:color w:val="000000"/>
                <w:sz w:val="20"/>
                <w:szCs w:val="20"/>
              </w:rPr>
            </w:pPr>
          </w:p>
          <w:p w14:paraId="054838FB" w14:textId="12D8BD72" w:rsidR="00160FFB" w:rsidRPr="000D60EF" w:rsidRDefault="00160FFB">
            <w:pPr>
              <w:pBdr>
                <w:top w:val="nil"/>
                <w:left w:val="nil"/>
                <w:bottom w:val="nil"/>
                <w:right w:val="nil"/>
                <w:between w:val="nil"/>
              </w:pBdr>
              <w:spacing w:after="200"/>
              <w:ind w:left="720"/>
              <w:jc w:val="both"/>
              <w:rPr>
                <w:rFonts w:ascii="Arial" w:eastAsia="Arial" w:hAnsi="Arial" w:cs="Arial"/>
                <w:color w:val="000000"/>
                <w:sz w:val="20"/>
                <w:szCs w:val="20"/>
              </w:rPr>
            </w:pPr>
          </w:p>
        </w:tc>
        <w:tc>
          <w:tcPr>
            <w:tcW w:w="4295" w:type="dxa"/>
            <w:tcBorders>
              <w:top w:val="single" w:sz="4" w:space="0" w:color="000000"/>
              <w:left w:val="single" w:sz="4" w:space="0" w:color="000000"/>
              <w:bottom w:val="single" w:sz="4" w:space="0" w:color="000000"/>
              <w:right w:val="single" w:sz="4" w:space="0" w:color="000000"/>
            </w:tcBorders>
          </w:tcPr>
          <w:p w14:paraId="3EBEAC42" w14:textId="60830CCD"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 xml:space="preserve">We recalculated the </w:t>
            </w:r>
            <w:r w:rsidR="00F26D14" w:rsidRPr="000D60EF">
              <w:rPr>
                <w:rFonts w:ascii="Arial" w:eastAsia="Arial" w:hAnsi="Arial" w:cs="Arial"/>
                <w:color w:val="000000"/>
                <w:sz w:val="20"/>
                <w:szCs w:val="20"/>
              </w:rPr>
              <w:t xml:space="preserve">“Net interest earned on trust </w:t>
            </w:r>
            <w:proofErr w:type="gramStart"/>
            <w:r w:rsidR="00F26D14" w:rsidRPr="000D60EF">
              <w:rPr>
                <w:rFonts w:ascii="Arial" w:eastAsia="Arial" w:hAnsi="Arial" w:cs="Arial"/>
                <w:color w:val="000000"/>
                <w:sz w:val="20"/>
                <w:szCs w:val="20"/>
              </w:rPr>
              <w:t>moneys</w:t>
            </w:r>
            <w:proofErr w:type="gramEnd"/>
            <w:r w:rsidR="00F26D14" w:rsidRPr="000D60EF">
              <w:rPr>
                <w:rFonts w:ascii="Arial" w:eastAsia="Arial" w:hAnsi="Arial" w:cs="Arial"/>
                <w:color w:val="000000"/>
                <w:sz w:val="20"/>
                <w:szCs w:val="20"/>
              </w:rPr>
              <w:t xml:space="preserve"> paid to the Fund during the financial period in respect of which the claim is made</w:t>
            </w:r>
            <w:r w:rsidR="000D1A85">
              <w:rPr>
                <w:rFonts w:ascii="Arial" w:eastAsia="Arial" w:hAnsi="Arial" w:cs="Arial"/>
                <w:color w:val="000000"/>
                <w:sz w:val="20"/>
                <w:szCs w:val="20"/>
              </w:rPr>
              <w:t xml:space="preserve"> ((</w:t>
            </w:r>
            <w:proofErr w:type="spellStart"/>
            <w:r w:rsidR="000D1A85">
              <w:rPr>
                <w:rFonts w:ascii="Arial" w:eastAsia="Arial" w:hAnsi="Arial" w:cs="Arial"/>
                <w:color w:val="000000"/>
                <w:sz w:val="20"/>
                <w:szCs w:val="20"/>
              </w:rPr>
              <w:t>i</w:t>
            </w:r>
            <w:proofErr w:type="spellEnd"/>
            <w:r w:rsidR="000D1A85">
              <w:rPr>
                <w:rFonts w:ascii="Arial" w:eastAsia="Arial" w:hAnsi="Arial" w:cs="Arial"/>
                <w:color w:val="000000"/>
                <w:sz w:val="20"/>
                <w:szCs w:val="20"/>
              </w:rPr>
              <w:t>) minus (ii)) (only total amount required)</w:t>
            </w:r>
            <w:r w:rsidR="00F26D14" w:rsidRPr="000D60EF">
              <w:rPr>
                <w:rFonts w:ascii="Arial" w:eastAsia="Arial" w:hAnsi="Arial" w:cs="Arial"/>
                <w:color w:val="000000"/>
                <w:sz w:val="20"/>
                <w:szCs w:val="20"/>
              </w:rPr>
              <w:t xml:space="preserve">” in </w:t>
            </w:r>
            <w:r w:rsidRPr="000D60EF">
              <w:rPr>
                <w:rFonts w:ascii="Arial" w:eastAsia="Arial" w:hAnsi="Arial" w:cs="Arial"/>
                <w:color w:val="000000"/>
                <w:sz w:val="20"/>
                <w:szCs w:val="20"/>
              </w:rPr>
              <w:t xml:space="preserve">Section A “Interest on trust moneys”. </w:t>
            </w:r>
          </w:p>
          <w:p w14:paraId="33E326DC" w14:textId="0442EC83"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Our recalculated “</w:t>
            </w:r>
            <w:r w:rsidR="00474EBE" w:rsidRPr="000D60EF">
              <w:rPr>
                <w:rFonts w:ascii="Arial" w:eastAsia="Arial" w:hAnsi="Arial" w:cs="Arial"/>
                <w:color w:val="000000"/>
                <w:sz w:val="20"/>
                <w:szCs w:val="20"/>
              </w:rPr>
              <w:t>Net interest earned on trust moneys paid to the Fund during the financial period in respect of which the claim is made</w:t>
            </w:r>
            <w:r w:rsidR="000D1A85">
              <w:rPr>
                <w:rFonts w:ascii="Arial" w:eastAsia="Arial" w:hAnsi="Arial" w:cs="Arial"/>
                <w:color w:val="000000"/>
                <w:sz w:val="20"/>
                <w:szCs w:val="20"/>
              </w:rPr>
              <w:t xml:space="preserve"> ((</w:t>
            </w:r>
            <w:proofErr w:type="spellStart"/>
            <w:r w:rsidR="000D1A85">
              <w:rPr>
                <w:rFonts w:ascii="Arial" w:eastAsia="Arial" w:hAnsi="Arial" w:cs="Arial"/>
                <w:color w:val="000000"/>
                <w:sz w:val="20"/>
                <w:szCs w:val="20"/>
              </w:rPr>
              <w:t>i</w:t>
            </w:r>
            <w:proofErr w:type="spellEnd"/>
            <w:r w:rsidR="000D1A85">
              <w:rPr>
                <w:rFonts w:ascii="Arial" w:eastAsia="Arial" w:hAnsi="Arial" w:cs="Arial"/>
                <w:color w:val="000000"/>
                <w:sz w:val="20"/>
                <w:szCs w:val="20"/>
              </w:rPr>
              <w:t>) minus (ii)) (only total amount required)</w:t>
            </w:r>
            <w:r w:rsidRPr="000D60EF">
              <w:rPr>
                <w:rFonts w:ascii="Arial" w:eastAsia="Arial" w:hAnsi="Arial" w:cs="Arial"/>
                <w:color w:val="000000"/>
                <w:sz w:val="20"/>
                <w:szCs w:val="20"/>
              </w:rPr>
              <w:t xml:space="preserve">” amount [agreed /did not agree] to the amount per the Application Form. </w:t>
            </w:r>
          </w:p>
          <w:p w14:paraId="114498A3" w14:textId="13A409CA"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w:t>
            </w:r>
            <w:r w:rsidRPr="000D60EF">
              <w:rPr>
                <w:rFonts w:ascii="Arial" w:eastAsia="Arial" w:hAnsi="Arial" w:cs="Arial"/>
                <w:i/>
                <w:color w:val="000000"/>
                <w:sz w:val="20"/>
                <w:szCs w:val="20"/>
              </w:rPr>
              <w:t>Insert the following to illustrate a difference noted, if applicable.</w:t>
            </w:r>
            <w:r w:rsidRPr="000D60EF">
              <w:rPr>
                <w:rFonts w:ascii="Arial" w:eastAsia="Arial" w:hAnsi="Arial" w:cs="Arial"/>
                <w:color w:val="000000"/>
                <w:sz w:val="20"/>
                <w:szCs w:val="20"/>
              </w:rPr>
              <w:t>]</w:t>
            </w:r>
          </w:p>
          <w:p w14:paraId="0FA06163" w14:textId="77777777"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We noted the following difference(s):</w:t>
            </w:r>
          </w:p>
          <w:tbl>
            <w:tblPr>
              <w:tblStyle w:val="a3"/>
              <w:tblW w:w="3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285"/>
              <w:gridCol w:w="1225"/>
            </w:tblGrid>
            <w:tr w:rsidR="00160FFB" w:rsidRPr="000D60EF" w14:paraId="4E109694" w14:textId="77777777" w:rsidTr="003E448C">
              <w:tc>
                <w:tcPr>
                  <w:tcW w:w="2285" w:type="dxa"/>
                  <w:shd w:val="clear" w:color="auto" w:fill="auto"/>
                  <w:tcMar>
                    <w:top w:w="100" w:type="dxa"/>
                    <w:left w:w="100" w:type="dxa"/>
                    <w:bottom w:w="100" w:type="dxa"/>
                    <w:right w:w="100" w:type="dxa"/>
                  </w:tcMar>
                </w:tcPr>
                <w:p w14:paraId="16C4C0F9" w14:textId="2B0A5F3F" w:rsidR="00160FFB" w:rsidRPr="000D60EF" w:rsidRDefault="00E02A36">
                  <w:pPr>
                    <w:widowControl w:val="0"/>
                    <w:pBdr>
                      <w:top w:val="nil"/>
                      <w:left w:val="nil"/>
                      <w:bottom w:val="nil"/>
                      <w:right w:val="nil"/>
                      <w:between w:val="nil"/>
                    </w:pBdr>
                    <w:spacing w:after="120" w:line="276" w:lineRule="auto"/>
                    <w:jc w:val="both"/>
                    <w:rPr>
                      <w:rFonts w:ascii="Arial" w:eastAsia="Arial" w:hAnsi="Arial" w:cs="Arial"/>
                      <w:b/>
                      <w:sz w:val="20"/>
                      <w:szCs w:val="20"/>
                    </w:rPr>
                  </w:pPr>
                  <w:proofErr w:type="spellStart"/>
                  <w:r w:rsidRPr="000D60EF">
                    <w:rPr>
                      <w:rFonts w:ascii="Arial" w:eastAsia="Arial" w:hAnsi="Arial" w:cs="Arial"/>
                      <w:b/>
                      <w:sz w:val="20"/>
                      <w:szCs w:val="20"/>
                    </w:rPr>
                    <w:t>i</w:t>
                  </w:r>
                  <w:proofErr w:type="spellEnd"/>
                  <w:r w:rsidRPr="000D60EF">
                    <w:rPr>
                      <w:rFonts w:ascii="Arial" w:eastAsia="Arial" w:hAnsi="Arial" w:cs="Arial"/>
                      <w:b/>
                      <w:sz w:val="20"/>
                      <w:szCs w:val="20"/>
                    </w:rPr>
                    <w:t>)</w:t>
                  </w:r>
                  <w:r w:rsidR="000D1A85">
                    <w:rPr>
                      <w:rFonts w:ascii="Arial" w:eastAsia="Arial" w:hAnsi="Arial" w:cs="Arial"/>
                      <w:b/>
                      <w:sz w:val="20"/>
                      <w:szCs w:val="20"/>
                    </w:rPr>
                    <w:t xml:space="preserve"> </w:t>
                  </w:r>
                  <w:r w:rsidRPr="000D60EF">
                    <w:rPr>
                      <w:rFonts w:ascii="Arial" w:eastAsia="Arial" w:hAnsi="Arial" w:cs="Arial"/>
                      <w:b/>
                      <w:sz w:val="20"/>
                      <w:szCs w:val="20"/>
                    </w:rPr>
                    <w:t xml:space="preserve">Gross interest </w:t>
                  </w:r>
                </w:p>
              </w:tc>
              <w:tc>
                <w:tcPr>
                  <w:tcW w:w="1225" w:type="dxa"/>
                  <w:shd w:val="clear" w:color="auto" w:fill="auto"/>
                  <w:tcMar>
                    <w:top w:w="100" w:type="dxa"/>
                    <w:left w:w="100" w:type="dxa"/>
                    <w:bottom w:w="100" w:type="dxa"/>
                    <w:right w:w="100" w:type="dxa"/>
                  </w:tcMar>
                </w:tcPr>
                <w:p w14:paraId="152BD82B" w14:textId="77777777" w:rsidR="00160FFB" w:rsidRPr="000D60EF" w:rsidRDefault="00E02A36">
                  <w:pPr>
                    <w:widowControl w:val="0"/>
                    <w:pBdr>
                      <w:top w:val="nil"/>
                      <w:left w:val="nil"/>
                      <w:bottom w:val="nil"/>
                      <w:right w:val="nil"/>
                      <w:between w:val="nil"/>
                    </w:pBdr>
                    <w:spacing w:after="120" w:line="276" w:lineRule="auto"/>
                    <w:ind w:hanging="2"/>
                    <w:jc w:val="both"/>
                    <w:rPr>
                      <w:rFonts w:ascii="Arial" w:eastAsia="Arial" w:hAnsi="Arial" w:cs="Arial"/>
                      <w:b/>
                      <w:sz w:val="20"/>
                      <w:szCs w:val="20"/>
                    </w:rPr>
                  </w:pPr>
                  <w:r w:rsidRPr="000D60EF">
                    <w:rPr>
                      <w:rFonts w:ascii="Arial" w:eastAsia="Arial" w:hAnsi="Arial" w:cs="Arial"/>
                      <w:b/>
                      <w:sz w:val="20"/>
                      <w:szCs w:val="20"/>
                    </w:rPr>
                    <w:t>R</w:t>
                  </w:r>
                </w:p>
              </w:tc>
            </w:tr>
            <w:tr w:rsidR="00160FFB" w:rsidRPr="000D60EF" w14:paraId="5FE79399" w14:textId="77777777" w:rsidTr="003E448C">
              <w:tc>
                <w:tcPr>
                  <w:tcW w:w="2285" w:type="dxa"/>
                  <w:shd w:val="clear" w:color="auto" w:fill="auto"/>
                  <w:tcMar>
                    <w:top w:w="100" w:type="dxa"/>
                    <w:left w:w="100" w:type="dxa"/>
                    <w:bottom w:w="100" w:type="dxa"/>
                    <w:right w:w="100" w:type="dxa"/>
                  </w:tcMar>
                </w:tcPr>
                <w:p w14:paraId="6D6D8501" w14:textId="77777777" w:rsidR="00160FFB" w:rsidRPr="000D60EF" w:rsidRDefault="00E02A36">
                  <w:pPr>
                    <w:widowControl w:val="0"/>
                    <w:pBdr>
                      <w:top w:val="nil"/>
                      <w:left w:val="nil"/>
                      <w:bottom w:val="nil"/>
                      <w:right w:val="nil"/>
                      <w:between w:val="nil"/>
                    </w:pBdr>
                    <w:spacing w:after="120" w:line="276" w:lineRule="auto"/>
                    <w:ind w:hanging="2"/>
                    <w:jc w:val="both"/>
                    <w:rPr>
                      <w:rFonts w:ascii="Arial" w:eastAsia="Arial" w:hAnsi="Arial" w:cs="Arial"/>
                      <w:sz w:val="20"/>
                      <w:szCs w:val="20"/>
                    </w:rPr>
                  </w:pPr>
                  <w:r w:rsidRPr="000D60EF">
                    <w:rPr>
                      <w:rFonts w:ascii="Arial" w:eastAsia="Arial" w:hAnsi="Arial" w:cs="Arial"/>
                      <w:sz w:val="20"/>
                      <w:szCs w:val="20"/>
                    </w:rPr>
                    <w:lastRenderedPageBreak/>
                    <w:t xml:space="preserve">Recalculated total: </w:t>
                  </w:r>
                </w:p>
              </w:tc>
              <w:tc>
                <w:tcPr>
                  <w:tcW w:w="1225" w:type="dxa"/>
                  <w:shd w:val="clear" w:color="auto" w:fill="auto"/>
                  <w:tcMar>
                    <w:top w:w="100" w:type="dxa"/>
                    <w:left w:w="100" w:type="dxa"/>
                    <w:bottom w:w="100" w:type="dxa"/>
                    <w:right w:w="100" w:type="dxa"/>
                  </w:tcMar>
                </w:tcPr>
                <w:p w14:paraId="1D945E04" w14:textId="77777777" w:rsidR="00160FFB" w:rsidRPr="000D60EF" w:rsidRDefault="00160FFB">
                  <w:pPr>
                    <w:widowControl w:val="0"/>
                    <w:pBdr>
                      <w:top w:val="nil"/>
                      <w:left w:val="nil"/>
                      <w:bottom w:val="nil"/>
                      <w:right w:val="nil"/>
                      <w:between w:val="nil"/>
                    </w:pBdr>
                    <w:spacing w:after="120" w:line="276" w:lineRule="auto"/>
                    <w:ind w:hanging="2"/>
                    <w:jc w:val="both"/>
                    <w:rPr>
                      <w:rFonts w:ascii="Arial" w:eastAsia="Arial" w:hAnsi="Arial" w:cs="Arial"/>
                      <w:sz w:val="20"/>
                      <w:szCs w:val="20"/>
                    </w:rPr>
                  </w:pPr>
                </w:p>
              </w:tc>
            </w:tr>
            <w:tr w:rsidR="00160FFB" w:rsidRPr="000D60EF" w14:paraId="079F02A9" w14:textId="77777777" w:rsidTr="003E448C">
              <w:trPr>
                <w:trHeight w:val="429"/>
              </w:trPr>
              <w:tc>
                <w:tcPr>
                  <w:tcW w:w="2285" w:type="dxa"/>
                  <w:shd w:val="clear" w:color="auto" w:fill="auto"/>
                  <w:tcMar>
                    <w:top w:w="100" w:type="dxa"/>
                    <w:left w:w="100" w:type="dxa"/>
                    <w:bottom w:w="100" w:type="dxa"/>
                    <w:right w:w="100" w:type="dxa"/>
                  </w:tcMar>
                </w:tcPr>
                <w:p w14:paraId="52162DBF" w14:textId="77777777" w:rsidR="00160FFB" w:rsidRPr="000D60EF" w:rsidRDefault="00E02A36">
                  <w:pPr>
                    <w:widowControl w:val="0"/>
                    <w:spacing w:after="120" w:line="276" w:lineRule="auto"/>
                    <w:jc w:val="both"/>
                    <w:rPr>
                      <w:rFonts w:ascii="Arial" w:eastAsia="Arial" w:hAnsi="Arial" w:cs="Arial"/>
                      <w:sz w:val="20"/>
                      <w:szCs w:val="20"/>
                    </w:rPr>
                  </w:pPr>
                  <w:r w:rsidRPr="000D60EF">
                    <w:rPr>
                      <w:rFonts w:ascii="Arial" w:eastAsia="Arial" w:hAnsi="Arial" w:cs="Arial"/>
                      <w:sz w:val="20"/>
                      <w:szCs w:val="20"/>
                    </w:rPr>
                    <w:t>Total as per the Application Form:</w:t>
                  </w:r>
                </w:p>
              </w:tc>
              <w:tc>
                <w:tcPr>
                  <w:tcW w:w="1225" w:type="dxa"/>
                  <w:shd w:val="clear" w:color="auto" w:fill="auto"/>
                  <w:tcMar>
                    <w:top w:w="100" w:type="dxa"/>
                    <w:left w:w="100" w:type="dxa"/>
                    <w:bottom w:w="100" w:type="dxa"/>
                    <w:right w:w="100" w:type="dxa"/>
                  </w:tcMar>
                </w:tcPr>
                <w:p w14:paraId="37E5D812" w14:textId="77777777" w:rsidR="00160FFB" w:rsidRPr="000D60EF" w:rsidRDefault="00160FFB">
                  <w:pPr>
                    <w:widowControl w:val="0"/>
                    <w:pBdr>
                      <w:top w:val="nil"/>
                      <w:left w:val="nil"/>
                      <w:bottom w:val="nil"/>
                      <w:right w:val="nil"/>
                      <w:between w:val="nil"/>
                    </w:pBdr>
                    <w:spacing w:after="120" w:line="276" w:lineRule="auto"/>
                    <w:ind w:hanging="2"/>
                    <w:jc w:val="both"/>
                    <w:rPr>
                      <w:rFonts w:ascii="Arial" w:eastAsia="Arial" w:hAnsi="Arial" w:cs="Arial"/>
                      <w:sz w:val="20"/>
                      <w:szCs w:val="20"/>
                    </w:rPr>
                  </w:pPr>
                </w:p>
              </w:tc>
            </w:tr>
            <w:tr w:rsidR="00160FFB" w:rsidRPr="000D60EF" w14:paraId="13CBE4FC" w14:textId="77777777" w:rsidTr="003E448C">
              <w:trPr>
                <w:trHeight w:val="145"/>
              </w:trPr>
              <w:tc>
                <w:tcPr>
                  <w:tcW w:w="2285" w:type="dxa"/>
                  <w:shd w:val="clear" w:color="auto" w:fill="auto"/>
                  <w:tcMar>
                    <w:top w:w="100" w:type="dxa"/>
                    <w:left w:w="100" w:type="dxa"/>
                    <w:bottom w:w="100" w:type="dxa"/>
                    <w:right w:w="100" w:type="dxa"/>
                  </w:tcMar>
                </w:tcPr>
                <w:p w14:paraId="7A35B1E2" w14:textId="77777777" w:rsidR="00160FFB" w:rsidRPr="000D60EF" w:rsidRDefault="00E02A36">
                  <w:pPr>
                    <w:widowControl w:val="0"/>
                    <w:spacing w:after="120" w:line="276" w:lineRule="auto"/>
                    <w:ind w:hanging="2"/>
                    <w:jc w:val="both"/>
                    <w:rPr>
                      <w:rFonts w:ascii="Arial" w:eastAsia="Arial" w:hAnsi="Arial" w:cs="Arial"/>
                      <w:sz w:val="20"/>
                      <w:szCs w:val="20"/>
                    </w:rPr>
                  </w:pPr>
                  <w:r w:rsidRPr="000D60EF">
                    <w:rPr>
                      <w:rFonts w:ascii="Arial" w:eastAsia="Arial" w:hAnsi="Arial" w:cs="Arial"/>
                      <w:sz w:val="20"/>
                      <w:szCs w:val="20"/>
                    </w:rPr>
                    <w:t>Difference</w:t>
                  </w:r>
                </w:p>
              </w:tc>
              <w:tc>
                <w:tcPr>
                  <w:tcW w:w="1225" w:type="dxa"/>
                  <w:shd w:val="clear" w:color="auto" w:fill="auto"/>
                  <w:tcMar>
                    <w:top w:w="100" w:type="dxa"/>
                    <w:left w:w="100" w:type="dxa"/>
                    <w:bottom w:w="100" w:type="dxa"/>
                    <w:right w:w="100" w:type="dxa"/>
                  </w:tcMar>
                </w:tcPr>
                <w:p w14:paraId="78F6168C" w14:textId="77777777" w:rsidR="00160FFB" w:rsidRPr="000D60EF" w:rsidRDefault="00160FFB">
                  <w:pPr>
                    <w:widowControl w:val="0"/>
                    <w:pBdr>
                      <w:top w:val="nil"/>
                      <w:left w:val="nil"/>
                      <w:bottom w:val="nil"/>
                      <w:right w:val="nil"/>
                      <w:between w:val="nil"/>
                    </w:pBdr>
                    <w:spacing w:after="120" w:line="276" w:lineRule="auto"/>
                    <w:ind w:hanging="2"/>
                    <w:jc w:val="both"/>
                    <w:rPr>
                      <w:rFonts w:ascii="Arial" w:eastAsia="Arial" w:hAnsi="Arial" w:cs="Arial"/>
                      <w:sz w:val="20"/>
                      <w:szCs w:val="20"/>
                    </w:rPr>
                  </w:pPr>
                </w:p>
              </w:tc>
            </w:tr>
          </w:tbl>
          <w:p w14:paraId="101C4F39" w14:textId="77777777" w:rsidR="00160FFB" w:rsidRPr="000D60EF" w:rsidRDefault="00160FFB">
            <w:pPr>
              <w:pBdr>
                <w:top w:val="nil"/>
                <w:left w:val="nil"/>
                <w:bottom w:val="nil"/>
                <w:right w:val="nil"/>
                <w:between w:val="nil"/>
              </w:pBdr>
              <w:spacing w:after="200"/>
              <w:jc w:val="both"/>
              <w:rPr>
                <w:rFonts w:ascii="Arial" w:eastAsia="Arial" w:hAnsi="Arial" w:cs="Arial"/>
                <w:color w:val="000000"/>
                <w:sz w:val="20"/>
                <w:szCs w:val="20"/>
              </w:rPr>
            </w:pPr>
          </w:p>
          <w:tbl>
            <w:tblPr>
              <w:tblStyle w:val="a4"/>
              <w:tblW w:w="3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465"/>
              <w:gridCol w:w="1045"/>
            </w:tblGrid>
            <w:tr w:rsidR="00160FFB" w:rsidRPr="000D60EF" w14:paraId="17FAEE13" w14:textId="77777777" w:rsidTr="003E448C">
              <w:tc>
                <w:tcPr>
                  <w:tcW w:w="2465" w:type="dxa"/>
                  <w:shd w:val="clear" w:color="auto" w:fill="auto"/>
                  <w:tcMar>
                    <w:top w:w="100" w:type="dxa"/>
                    <w:left w:w="100" w:type="dxa"/>
                    <w:bottom w:w="100" w:type="dxa"/>
                    <w:right w:w="100" w:type="dxa"/>
                  </w:tcMar>
                </w:tcPr>
                <w:p w14:paraId="2917EF9C" w14:textId="1887C30B" w:rsidR="00160FFB" w:rsidRPr="000D60EF" w:rsidRDefault="00E02A36">
                  <w:pPr>
                    <w:widowControl w:val="0"/>
                    <w:pBdr>
                      <w:top w:val="nil"/>
                      <w:left w:val="nil"/>
                      <w:bottom w:val="nil"/>
                      <w:right w:val="nil"/>
                      <w:between w:val="nil"/>
                    </w:pBdr>
                    <w:spacing w:after="120" w:line="276" w:lineRule="auto"/>
                    <w:jc w:val="both"/>
                    <w:rPr>
                      <w:rFonts w:ascii="Arial" w:eastAsia="Arial" w:hAnsi="Arial" w:cs="Arial"/>
                      <w:b/>
                      <w:sz w:val="20"/>
                      <w:szCs w:val="20"/>
                    </w:rPr>
                  </w:pPr>
                  <w:r w:rsidRPr="000D60EF">
                    <w:rPr>
                      <w:rFonts w:ascii="Arial" w:eastAsia="Arial" w:hAnsi="Arial" w:cs="Arial"/>
                      <w:b/>
                      <w:sz w:val="20"/>
                      <w:szCs w:val="20"/>
                    </w:rPr>
                    <w:t>ii)</w:t>
                  </w:r>
                  <w:r w:rsidR="000D1A85">
                    <w:rPr>
                      <w:rFonts w:ascii="Arial" w:eastAsia="Arial" w:hAnsi="Arial" w:cs="Arial"/>
                      <w:b/>
                      <w:sz w:val="20"/>
                      <w:szCs w:val="20"/>
                    </w:rPr>
                    <w:t xml:space="preserve"> </w:t>
                  </w:r>
                  <w:r w:rsidRPr="000D60EF">
                    <w:rPr>
                      <w:rFonts w:ascii="Arial" w:eastAsia="Arial" w:hAnsi="Arial" w:cs="Arial"/>
                      <w:b/>
                      <w:i/>
                      <w:sz w:val="20"/>
                      <w:szCs w:val="20"/>
                    </w:rPr>
                    <w:t>Less</w:t>
                  </w:r>
                  <w:r w:rsidRPr="000D60EF">
                    <w:rPr>
                      <w:rFonts w:ascii="Arial" w:eastAsia="Arial" w:hAnsi="Arial" w:cs="Arial"/>
                      <w:b/>
                      <w:sz w:val="20"/>
                      <w:szCs w:val="20"/>
                    </w:rPr>
                    <w:t xml:space="preserve">: recoverable bank charges deducted from trust interest </w:t>
                  </w:r>
                </w:p>
              </w:tc>
              <w:tc>
                <w:tcPr>
                  <w:tcW w:w="1045" w:type="dxa"/>
                  <w:shd w:val="clear" w:color="auto" w:fill="auto"/>
                  <w:tcMar>
                    <w:top w:w="100" w:type="dxa"/>
                    <w:left w:w="100" w:type="dxa"/>
                    <w:bottom w:w="100" w:type="dxa"/>
                    <w:right w:w="100" w:type="dxa"/>
                  </w:tcMar>
                </w:tcPr>
                <w:p w14:paraId="16500C77" w14:textId="77777777" w:rsidR="00160FFB" w:rsidRPr="000D60EF" w:rsidRDefault="00E02A36">
                  <w:pPr>
                    <w:widowControl w:val="0"/>
                    <w:pBdr>
                      <w:top w:val="nil"/>
                      <w:left w:val="nil"/>
                      <w:bottom w:val="nil"/>
                      <w:right w:val="nil"/>
                      <w:between w:val="nil"/>
                    </w:pBdr>
                    <w:spacing w:after="120" w:line="276" w:lineRule="auto"/>
                    <w:ind w:hanging="2"/>
                    <w:jc w:val="both"/>
                    <w:rPr>
                      <w:rFonts w:ascii="Arial" w:eastAsia="Arial" w:hAnsi="Arial" w:cs="Arial"/>
                      <w:b/>
                      <w:sz w:val="20"/>
                      <w:szCs w:val="20"/>
                    </w:rPr>
                  </w:pPr>
                  <w:r w:rsidRPr="000D60EF">
                    <w:rPr>
                      <w:rFonts w:ascii="Arial" w:eastAsia="Arial" w:hAnsi="Arial" w:cs="Arial"/>
                      <w:b/>
                      <w:sz w:val="20"/>
                      <w:szCs w:val="20"/>
                    </w:rPr>
                    <w:t>R</w:t>
                  </w:r>
                </w:p>
              </w:tc>
            </w:tr>
            <w:tr w:rsidR="00160FFB" w:rsidRPr="000D60EF" w14:paraId="6A33447B" w14:textId="77777777" w:rsidTr="003E448C">
              <w:tc>
                <w:tcPr>
                  <w:tcW w:w="2465" w:type="dxa"/>
                  <w:shd w:val="clear" w:color="auto" w:fill="auto"/>
                  <w:tcMar>
                    <w:top w:w="100" w:type="dxa"/>
                    <w:left w:w="100" w:type="dxa"/>
                    <w:bottom w:w="100" w:type="dxa"/>
                    <w:right w:w="100" w:type="dxa"/>
                  </w:tcMar>
                </w:tcPr>
                <w:p w14:paraId="108C1543" w14:textId="77777777" w:rsidR="00160FFB" w:rsidRPr="000D60EF" w:rsidRDefault="00E02A36">
                  <w:pPr>
                    <w:widowControl w:val="0"/>
                    <w:pBdr>
                      <w:top w:val="nil"/>
                      <w:left w:val="nil"/>
                      <w:bottom w:val="nil"/>
                      <w:right w:val="nil"/>
                      <w:between w:val="nil"/>
                    </w:pBdr>
                    <w:spacing w:after="120" w:line="276" w:lineRule="auto"/>
                    <w:ind w:hanging="2"/>
                    <w:jc w:val="both"/>
                    <w:rPr>
                      <w:rFonts w:ascii="Arial" w:eastAsia="Arial" w:hAnsi="Arial" w:cs="Arial"/>
                      <w:sz w:val="20"/>
                      <w:szCs w:val="20"/>
                    </w:rPr>
                  </w:pPr>
                  <w:r w:rsidRPr="000D60EF">
                    <w:rPr>
                      <w:rFonts w:ascii="Arial" w:eastAsia="Arial" w:hAnsi="Arial" w:cs="Arial"/>
                      <w:sz w:val="20"/>
                      <w:szCs w:val="20"/>
                    </w:rPr>
                    <w:t xml:space="preserve">Recalculated total </w:t>
                  </w:r>
                </w:p>
              </w:tc>
              <w:tc>
                <w:tcPr>
                  <w:tcW w:w="1045" w:type="dxa"/>
                  <w:shd w:val="clear" w:color="auto" w:fill="auto"/>
                  <w:tcMar>
                    <w:top w:w="100" w:type="dxa"/>
                    <w:left w:w="100" w:type="dxa"/>
                    <w:bottom w:w="100" w:type="dxa"/>
                    <w:right w:w="100" w:type="dxa"/>
                  </w:tcMar>
                </w:tcPr>
                <w:p w14:paraId="69187451" w14:textId="77777777" w:rsidR="00160FFB" w:rsidRPr="000D60EF" w:rsidRDefault="00160FFB">
                  <w:pPr>
                    <w:widowControl w:val="0"/>
                    <w:pBdr>
                      <w:top w:val="nil"/>
                      <w:left w:val="nil"/>
                      <w:bottom w:val="nil"/>
                      <w:right w:val="nil"/>
                      <w:between w:val="nil"/>
                    </w:pBdr>
                    <w:spacing w:after="120" w:line="276" w:lineRule="auto"/>
                    <w:ind w:hanging="2"/>
                    <w:jc w:val="both"/>
                    <w:rPr>
                      <w:rFonts w:ascii="Arial" w:eastAsia="Arial" w:hAnsi="Arial" w:cs="Arial"/>
                      <w:sz w:val="20"/>
                      <w:szCs w:val="20"/>
                    </w:rPr>
                  </w:pPr>
                </w:p>
              </w:tc>
            </w:tr>
            <w:tr w:rsidR="00160FFB" w:rsidRPr="000D60EF" w14:paraId="0451413C" w14:textId="77777777" w:rsidTr="003E448C">
              <w:trPr>
                <w:trHeight w:val="429"/>
              </w:trPr>
              <w:tc>
                <w:tcPr>
                  <w:tcW w:w="2465" w:type="dxa"/>
                  <w:shd w:val="clear" w:color="auto" w:fill="auto"/>
                  <w:tcMar>
                    <w:top w:w="100" w:type="dxa"/>
                    <w:left w:w="100" w:type="dxa"/>
                    <w:bottom w:w="100" w:type="dxa"/>
                    <w:right w:w="100" w:type="dxa"/>
                  </w:tcMar>
                </w:tcPr>
                <w:p w14:paraId="4BD70297" w14:textId="77777777" w:rsidR="00160FFB" w:rsidRPr="000D60EF" w:rsidRDefault="00E02A36">
                  <w:pPr>
                    <w:widowControl w:val="0"/>
                    <w:spacing w:after="120" w:line="276" w:lineRule="auto"/>
                    <w:jc w:val="both"/>
                    <w:rPr>
                      <w:rFonts w:ascii="Arial" w:eastAsia="Arial" w:hAnsi="Arial" w:cs="Arial"/>
                      <w:sz w:val="20"/>
                      <w:szCs w:val="20"/>
                    </w:rPr>
                  </w:pPr>
                  <w:r w:rsidRPr="000D60EF">
                    <w:rPr>
                      <w:rFonts w:ascii="Arial" w:eastAsia="Arial" w:hAnsi="Arial" w:cs="Arial"/>
                      <w:sz w:val="20"/>
                      <w:szCs w:val="20"/>
                    </w:rPr>
                    <w:t>Total as per the Application Form:</w:t>
                  </w:r>
                </w:p>
              </w:tc>
              <w:tc>
                <w:tcPr>
                  <w:tcW w:w="1045" w:type="dxa"/>
                  <w:shd w:val="clear" w:color="auto" w:fill="auto"/>
                  <w:tcMar>
                    <w:top w:w="100" w:type="dxa"/>
                    <w:left w:w="100" w:type="dxa"/>
                    <w:bottom w:w="100" w:type="dxa"/>
                    <w:right w:w="100" w:type="dxa"/>
                  </w:tcMar>
                </w:tcPr>
                <w:p w14:paraId="128B47E1" w14:textId="77777777" w:rsidR="00160FFB" w:rsidRPr="000D60EF" w:rsidRDefault="00160FFB">
                  <w:pPr>
                    <w:widowControl w:val="0"/>
                    <w:pBdr>
                      <w:top w:val="nil"/>
                      <w:left w:val="nil"/>
                      <w:bottom w:val="nil"/>
                      <w:right w:val="nil"/>
                      <w:between w:val="nil"/>
                    </w:pBdr>
                    <w:spacing w:after="120" w:line="276" w:lineRule="auto"/>
                    <w:ind w:hanging="2"/>
                    <w:jc w:val="both"/>
                    <w:rPr>
                      <w:rFonts w:ascii="Arial" w:eastAsia="Arial" w:hAnsi="Arial" w:cs="Arial"/>
                      <w:sz w:val="20"/>
                      <w:szCs w:val="20"/>
                    </w:rPr>
                  </w:pPr>
                </w:p>
              </w:tc>
            </w:tr>
            <w:tr w:rsidR="00160FFB" w:rsidRPr="000D60EF" w14:paraId="0645507C" w14:textId="77777777" w:rsidTr="003E448C">
              <w:trPr>
                <w:trHeight w:val="145"/>
              </w:trPr>
              <w:tc>
                <w:tcPr>
                  <w:tcW w:w="2465" w:type="dxa"/>
                  <w:shd w:val="clear" w:color="auto" w:fill="auto"/>
                  <w:tcMar>
                    <w:top w:w="100" w:type="dxa"/>
                    <w:left w:w="100" w:type="dxa"/>
                    <w:bottom w:w="100" w:type="dxa"/>
                    <w:right w:w="100" w:type="dxa"/>
                  </w:tcMar>
                </w:tcPr>
                <w:p w14:paraId="3C403AA4" w14:textId="77777777" w:rsidR="00160FFB" w:rsidRPr="000D60EF" w:rsidRDefault="00E02A36">
                  <w:pPr>
                    <w:widowControl w:val="0"/>
                    <w:spacing w:after="120" w:line="276" w:lineRule="auto"/>
                    <w:ind w:hanging="2"/>
                    <w:jc w:val="both"/>
                    <w:rPr>
                      <w:rFonts w:ascii="Arial" w:eastAsia="Arial" w:hAnsi="Arial" w:cs="Arial"/>
                      <w:sz w:val="20"/>
                      <w:szCs w:val="20"/>
                    </w:rPr>
                  </w:pPr>
                  <w:r w:rsidRPr="000D60EF">
                    <w:rPr>
                      <w:rFonts w:ascii="Arial" w:eastAsia="Arial" w:hAnsi="Arial" w:cs="Arial"/>
                      <w:sz w:val="20"/>
                      <w:szCs w:val="20"/>
                    </w:rPr>
                    <w:t>Difference</w:t>
                  </w:r>
                </w:p>
              </w:tc>
              <w:tc>
                <w:tcPr>
                  <w:tcW w:w="1045" w:type="dxa"/>
                  <w:shd w:val="clear" w:color="auto" w:fill="auto"/>
                  <w:tcMar>
                    <w:top w:w="100" w:type="dxa"/>
                    <w:left w:w="100" w:type="dxa"/>
                    <w:bottom w:w="100" w:type="dxa"/>
                    <w:right w:w="100" w:type="dxa"/>
                  </w:tcMar>
                </w:tcPr>
                <w:p w14:paraId="071686FD" w14:textId="77777777" w:rsidR="00160FFB" w:rsidRPr="000D60EF" w:rsidRDefault="00160FFB">
                  <w:pPr>
                    <w:widowControl w:val="0"/>
                    <w:pBdr>
                      <w:top w:val="nil"/>
                      <w:left w:val="nil"/>
                      <w:bottom w:val="nil"/>
                      <w:right w:val="nil"/>
                      <w:between w:val="nil"/>
                    </w:pBdr>
                    <w:spacing w:after="120" w:line="276" w:lineRule="auto"/>
                    <w:ind w:hanging="2"/>
                    <w:jc w:val="both"/>
                    <w:rPr>
                      <w:rFonts w:ascii="Arial" w:eastAsia="Arial" w:hAnsi="Arial" w:cs="Arial"/>
                      <w:sz w:val="20"/>
                      <w:szCs w:val="20"/>
                    </w:rPr>
                  </w:pPr>
                </w:p>
              </w:tc>
            </w:tr>
          </w:tbl>
          <w:p w14:paraId="2C2D5DD8" w14:textId="77777777" w:rsidR="00160FFB" w:rsidRPr="000D60EF" w:rsidRDefault="00160FFB">
            <w:pPr>
              <w:pBdr>
                <w:top w:val="nil"/>
                <w:left w:val="nil"/>
                <w:bottom w:val="nil"/>
                <w:right w:val="nil"/>
                <w:between w:val="nil"/>
              </w:pBdr>
              <w:spacing w:after="200"/>
              <w:jc w:val="both"/>
              <w:rPr>
                <w:rFonts w:ascii="Arial" w:eastAsia="Arial" w:hAnsi="Arial" w:cs="Arial"/>
                <w:color w:val="000000"/>
                <w:sz w:val="20"/>
                <w:szCs w:val="20"/>
              </w:rPr>
            </w:pPr>
          </w:p>
          <w:tbl>
            <w:tblPr>
              <w:tblStyle w:val="a5"/>
              <w:tblW w:w="3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465"/>
              <w:gridCol w:w="1045"/>
            </w:tblGrid>
            <w:tr w:rsidR="00160FFB" w:rsidRPr="000D60EF" w14:paraId="48D4E49D" w14:textId="77777777" w:rsidTr="003E448C">
              <w:tc>
                <w:tcPr>
                  <w:tcW w:w="2465" w:type="dxa"/>
                  <w:shd w:val="clear" w:color="auto" w:fill="auto"/>
                  <w:tcMar>
                    <w:top w:w="100" w:type="dxa"/>
                    <w:left w:w="100" w:type="dxa"/>
                    <w:bottom w:w="100" w:type="dxa"/>
                    <w:right w:w="100" w:type="dxa"/>
                  </w:tcMar>
                </w:tcPr>
                <w:p w14:paraId="6375F52B" w14:textId="0ED1D8D3" w:rsidR="00160FFB" w:rsidRPr="000D60EF" w:rsidRDefault="00E02A36">
                  <w:pPr>
                    <w:widowControl w:val="0"/>
                    <w:pBdr>
                      <w:top w:val="nil"/>
                      <w:left w:val="nil"/>
                      <w:bottom w:val="nil"/>
                      <w:right w:val="nil"/>
                      <w:between w:val="nil"/>
                    </w:pBdr>
                    <w:spacing w:after="120" w:line="276" w:lineRule="auto"/>
                    <w:jc w:val="both"/>
                    <w:rPr>
                      <w:rFonts w:ascii="Arial" w:eastAsia="Arial" w:hAnsi="Arial" w:cs="Arial"/>
                      <w:b/>
                      <w:sz w:val="20"/>
                      <w:szCs w:val="20"/>
                    </w:rPr>
                  </w:pPr>
                  <w:r w:rsidRPr="000D60EF">
                    <w:rPr>
                      <w:rFonts w:ascii="Arial" w:eastAsia="Arial" w:hAnsi="Arial" w:cs="Arial"/>
                      <w:b/>
                      <w:sz w:val="20"/>
                      <w:szCs w:val="20"/>
                    </w:rPr>
                    <w:t xml:space="preserve">iii) </w:t>
                  </w:r>
                  <w:r w:rsidRPr="000D60EF">
                    <w:rPr>
                      <w:rFonts w:ascii="Arial" w:eastAsia="Arial" w:hAnsi="Arial" w:cs="Arial"/>
                      <w:b/>
                      <w:color w:val="000000"/>
                      <w:sz w:val="20"/>
                      <w:szCs w:val="20"/>
                    </w:rPr>
                    <w:t>Net interest earned on trust moneys paid to the Fund during the financial period in respect of which the claim is made ((</w:t>
                  </w:r>
                  <w:proofErr w:type="spellStart"/>
                  <w:r w:rsidRPr="000D60EF">
                    <w:rPr>
                      <w:rFonts w:ascii="Arial" w:eastAsia="Arial" w:hAnsi="Arial" w:cs="Arial"/>
                      <w:b/>
                      <w:color w:val="000000"/>
                      <w:sz w:val="20"/>
                      <w:szCs w:val="20"/>
                    </w:rPr>
                    <w:t>i</w:t>
                  </w:r>
                  <w:proofErr w:type="spellEnd"/>
                  <w:r w:rsidRPr="000D60EF">
                    <w:rPr>
                      <w:rFonts w:ascii="Arial" w:eastAsia="Arial" w:hAnsi="Arial" w:cs="Arial"/>
                      <w:b/>
                      <w:color w:val="000000"/>
                      <w:sz w:val="20"/>
                      <w:szCs w:val="20"/>
                    </w:rPr>
                    <w:t>) minus (ii)) (only total amount required)</w:t>
                  </w:r>
                </w:p>
              </w:tc>
              <w:tc>
                <w:tcPr>
                  <w:tcW w:w="1045" w:type="dxa"/>
                  <w:shd w:val="clear" w:color="auto" w:fill="auto"/>
                  <w:tcMar>
                    <w:top w:w="100" w:type="dxa"/>
                    <w:left w:w="100" w:type="dxa"/>
                    <w:bottom w:w="100" w:type="dxa"/>
                    <w:right w:w="100" w:type="dxa"/>
                  </w:tcMar>
                </w:tcPr>
                <w:p w14:paraId="3F4B5A52" w14:textId="77777777" w:rsidR="00160FFB" w:rsidRPr="000D60EF" w:rsidRDefault="00E02A36">
                  <w:pPr>
                    <w:widowControl w:val="0"/>
                    <w:pBdr>
                      <w:top w:val="nil"/>
                      <w:left w:val="nil"/>
                      <w:bottom w:val="nil"/>
                      <w:right w:val="nil"/>
                      <w:between w:val="nil"/>
                    </w:pBdr>
                    <w:spacing w:after="120" w:line="276" w:lineRule="auto"/>
                    <w:ind w:hanging="2"/>
                    <w:jc w:val="both"/>
                    <w:rPr>
                      <w:rFonts w:ascii="Arial" w:eastAsia="Arial" w:hAnsi="Arial" w:cs="Arial"/>
                      <w:b/>
                      <w:sz w:val="20"/>
                      <w:szCs w:val="20"/>
                    </w:rPr>
                  </w:pPr>
                  <w:r w:rsidRPr="000D60EF">
                    <w:rPr>
                      <w:rFonts w:ascii="Arial" w:eastAsia="Arial" w:hAnsi="Arial" w:cs="Arial"/>
                      <w:b/>
                      <w:sz w:val="20"/>
                      <w:szCs w:val="20"/>
                    </w:rPr>
                    <w:t>R</w:t>
                  </w:r>
                </w:p>
              </w:tc>
            </w:tr>
            <w:tr w:rsidR="00160FFB" w:rsidRPr="000D60EF" w14:paraId="3C8CD84C" w14:textId="77777777" w:rsidTr="003E448C">
              <w:tc>
                <w:tcPr>
                  <w:tcW w:w="2465" w:type="dxa"/>
                  <w:shd w:val="clear" w:color="auto" w:fill="auto"/>
                  <w:tcMar>
                    <w:top w:w="100" w:type="dxa"/>
                    <w:left w:w="100" w:type="dxa"/>
                    <w:bottom w:w="100" w:type="dxa"/>
                    <w:right w:w="100" w:type="dxa"/>
                  </w:tcMar>
                </w:tcPr>
                <w:p w14:paraId="2A53394C" w14:textId="77777777" w:rsidR="00160FFB" w:rsidRPr="000D60EF" w:rsidRDefault="00E02A36">
                  <w:pPr>
                    <w:widowControl w:val="0"/>
                    <w:pBdr>
                      <w:top w:val="nil"/>
                      <w:left w:val="nil"/>
                      <w:bottom w:val="nil"/>
                      <w:right w:val="nil"/>
                      <w:between w:val="nil"/>
                    </w:pBdr>
                    <w:spacing w:after="120" w:line="276" w:lineRule="auto"/>
                    <w:ind w:hanging="2"/>
                    <w:jc w:val="both"/>
                    <w:rPr>
                      <w:rFonts w:ascii="Arial" w:eastAsia="Arial" w:hAnsi="Arial" w:cs="Arial"/>
                      <w:sz w:val="20"/>
                      <w:szCs w:val="20"/>
                    </w:rPr>
                  </w:pPr>
                  <w:r w:rsidRPr="000D60EF">
                    <w:rPr>
                      <w:rFonts w:ascii="Arial" w:eastAsia="Arial" w:hAnsi="Arial" w:cs="Arial"/>
                      <w:sz w:val="20"/>
                      <w:szCs w:val="20"/>
                    </w:rPr>
                    <w:t xml:space="preserve">Recalculated total </w:t>
                  </w:r>
                </w:p>
              </w:tc>
              <w:tc>
                <w:tcPr>
                  <w:tcW w:w="1045" w:type="dxa"/>
                  <w:shd w:val="clear" w:color="auto" w:fill="auto"/>
                  <w:tcMar>
                    <w:top w:w="100" w:type="dxa"/>
                    <w:left w:w="100" w:type="dxa"/>
                    <w:bottom w:w="100" w:type="dxa"/>
                    <w:right w:w="100" w:type="dxa"/>
                  </w:tcMar>
                </w:tcPr>
                <w:p w14:paraId="55C9DF6A" w14:textId="77777777" w:rsidR="00160FFB" w:rsidRPr="000D60EF" w:rsidRDefault="00160FFB">
                  <w:pPr>
                    <w:widowControl w:val="0"/>
                    <w:pBdr>
                      <w:top w:val="nil"/>
                      <w:left w:val="nil"/>
                      <w:bottom w:val="nil"/>
                      <w:right w:val="nil"/>
                      <w:between w:val="nil"/>
                    </w:pBdr>
                    <w:spacing w:after="120" w:line="276" w:lineRule="auto"/>
                    <w:ind w:hanging="2"/>
                    <w:jc w:val="both"/>
                    <w:rPr>
                      <w:rFonts w:ascii="Arial" w:eastAsia="Arial" w:hAnsi="Arial" w:cs="Arial"/>
                      <w:sz w:val="20"/>
                      <w:szCs w:val="20"/>
                    </w:rPr>
                  </w:pPr>
                </w:p>
              </w:tc>
            </w:tr>
            <w:tr w:rsidR="00160FFB" w:rsidRPr="000D60EF" w14:paraId="2709D3DD" w14:textId="77777777" w:rsidTr="003E448C">
              <w:trPr>
                <w:trHeight w:val="429"/>
              </w:trPr>
              <w:tc>
                <w:tcPr>
                  <w:tcW w:w="2465" w:type="dxa"/>
                  <w:shd w:val="clear" w:color="auto" w:fill="auto"/>
                  <w:tcMar>
                    <w:top w:w="100" w:type="dxa"/>
                    <w:left w:w="100" w:type="dxa"/>
                    <w:bottom w:w="100" w:type="dxa"/>
                    <w:right w:w="100" w:type="dxa"/>
                  </w:tcMar>
                </w:tcPr>
                <w:p w14:paraId="0252BFF1" w14:textId="77777777" w:rsidR="00160FFB" w:rsidRPr="000D60EF" w:rsidRDefault="00E02A36">
                  <w:pPr>
                    <w:widowControl w:val="0"/>
                    <w:spacing w:after="120" w:line="276" w:lineRule="auto"/>
                    <w:jc w:val="both"/>
                    <w:rPr>
                      <w:rFonts w:ascii="Arial" w:eastAsia="Arial" w:hAnsi="Arial" w:cs="Arial"/>
                      <w:sz w:val="20"/>
                      <w:szCs w:val="20"/>
                    </w:rPr>
                  </w:pPr>
                  <w:r w:rsidRPr="000D60EF">
                    <w:rPr>
                      <w:rFonts w:ascii="Arial" w:eastAsia="Arial" w:hAnsi="Arial" w:cs="Arial"/>
                      <w:sz w:val="20"/>
                      <w:szCs w:val="20"/>
                    </w:rPr>
                    <w:t>Total as per the Application Form:</w:t>
                  </w:r>
                </w:p>
              </w:tc>
              <w:tc>
                <w:tcPr>
                  <w:tcW w:w="1045" w:type="dxa"/>
                  <w:shd w:val="clear" w:color="auto" w:fill="auto"/>
                  <w:tcMar>
                    <w:top w:w="100" w:type="dxa"/>
                    <w:left w:w="100" w:type="dxa"/>
                    <w:bottom w:w="100" w:type="dxa"/>
                    <w:right w:w="100" w:type="dxa"/>
                  </w:tcMar>
                </w:tcPr>
                <w:p w14:paraId="3B9A3C58" w14:textId="77777777" w:rsidR="00160FFB" w:rsidRPr="000D60EF" w:rsidRDefault="00160FFB">
                  <w:pPr>
                    <w:widowControl w:val="0"/>
                    <w:pBdr>
                      <w:top w:val="nil"/>
                      <w:left w:val="nil"/>
                      <w:bottom w:val="nil"/>
                      <w:right w:val="nil"/>
                      <w:between w:val="nil"/>
                    </w:pBdr>
                    <w:spacing w:after="120" w:line="276" w:lineRule="auto"/>
                    <w:ind w:hanging="2"/>
                    <w:jc w:val="both"/>
                    <w:rPr>
                      <w:rFonts w:ascii="Arial" w:eastAsia="Arial" w:hAnsi="Arial" w:cs="Arial"/>
                      <w:sz w:val="20"/>
                      <w:szCs w:val="20"/>
                    </w:rPr>
                  </w:pPr>
                </w:p>
              </w:tc>
            </w:tr>
            <w:tr w:rsidR="00160FFB" w:rsidRPr="000D60EF" w14:paraId="1EB5F7CF" w14:textId="77777777" w:rsidTr="003E448C">
              <w:trPr>
                <w:trHeight w:val="145"/>
              </w:trPr>
              <w:tc>
                <w:tcPr>
                  <w:tcW w:w="2465" w:type="dxa"/>
                  <w:shd w:val="clear" w:color="auto" w:fill="auto"/>
                  <w:tcMar>
                    <w:top w:w="100" w:type="dxa"/>
                    <w:left w:w="100" w:type="dxa"/>
                    <w:bottom w:w="100" w:type="dxa"/>
                    <w:right w:w="100" w:type="dxa"/>
                  </w:tcMar>
                </w:tcPr>
                <w:p w14:paraId="3F11923D" w14:textId="77777777" w:rsidR="00160FFB" w:rsidRPr="000D60EF" w:rsidRDefault="00E02A36">
                  <w:pPr>
                    <w:widowControl w:val="0"/>
                    <w:spacing w:after="120" w:line="276" w:lineRule="auto"/>
                    <w:ind w:hanging="2"/>
                    <w:jc w:val="both"/>
                    <w:rPr>
                      <w:rFonts w:ascii="Arial" w:eastAsia="Arial" w:hAnsi="Arial" w:cs="Arial"/>
                      <w:sz w:val="20"/>
                      <w:szCs w:val="20"/>
                    </w:rPr>
                  </w:pPr>
                  <w:r w:rsidRPr="000D60EF">
                    <w:rPr>
                      <w:rFonts w:ascii="Arial" w:eastAsia="Arial" w:hAnsi="Arial" w:cs="Arial"/>
                      <w:sz w:val="20"/>
                      <w:szCs w:val="20"/>
                    </w:rPr>
                    <w:t>Difference</w:t>
                  </w:r>
                </w:p>
              </w:tc>
              <w:tc>
                <w:tcPr>
                  <w:tcW w:w="1045" w:type="dxa"/>
                  <w:shd w:val="clear" w:color="auto" w:fill="auto"/>
                  <w:tcMar>
                    <w:top w:w="100" w:type="dxa"/>
                    <w:left w:w="100" w:type="dxa"/>
                    <w:bottom w:w="100" w:type="dxa"/>
                    <w:right w:w="100" w:type="dxa"/>
                  </w:tcMar>
                </w:tcPr>
                <w:p w14:paraId="2023F68B" w14:textId="77777777" w:rsidR="00160FFB" w:rsidRPr="000D60EF" w:rsidRDefault="00160FFB">
                  <w:pPr>
                    <w:widowControl w:val="0"/>
                    <w:pBdr>
                      <w:top w:val="nil"/>
                      <w:left w:val="nil"/>
                      <w:bottom w:val="nil"/>
                      <w:right w:val="nil"/>
                      <w:between w:val="nil"/>
                    </w:pBdr>
                    <w:spacing w:after="120" w:line="276" w:lineRule="auto"/>
                    <w:ind w:hanging="2"/>
                    <w:jc w:val="both"/>
                    <w:rPr>
                      <w:rFonts w:ascii="Arial" w:eastAsia="Arial" w:hAnsi="Arial" w:cs="Arial"/>
                      <w:sz w:val="20"/>
                      <w:szCs w:val="20"/>
                    </w:rPr>
                  </w:pPr>
                </w:p>
              </w:tc>
            </w:tr>
          </w:tbl>
          <w:p w14:paraId="34AC645B" w14:textId="77777777" w:rsidR="00160FFB" w:rsidRPr="000D60EF" w:rsidRDefault="00160FFB">
            <w:pPr>
              <w:pBdr>
                <w:top w:val="nil"/>
                <w:left w:val="nil"/>
                <w:bottom w:val="nil"/>
                <w:right w:val="nil"/>
                <w:between w:val="nil"/>
              </w:pBdr>
              <w:spacing w:after="200"/>
              <w:jc w:val="both"/>
              <w:rPr>
                <w:rFonts w:ascii="Arial" w:eastAsia="Arial" w:hAnsi="Arial" w:cs="Arial"/>
                <w:color w:val="000000"/>
                <w:sz w:val="20"/>
                <w:szCs w:val="20"/>
              </w:rPr>
            </w:pPr>
          </w:p>
        </w:tc>
      </w:tr>
      <w:tr w:rsidR="00160FFB" w:rsidRPr="000D60EF" w14:paraId="045165DC" w14:textId="77777777" w:rsidTr="006772DF">
        <w:tc>
          <w:tcPr>
            <w:tcW w:w="760" w:type="dxa"/>
            <w:tcBorders>
              <w:top w:val="single" w:sz="4" w:space="0" w:color="000000"/>
              <w:left w:val="single" w:sz="4" w:space="0" w:color="000000"/>
              <w:bottom w:val="single" w:sz="4" w:space="0" w:color="000000"/>
              <w:right w:val="single" w:sz="4" w:space="0" w:color="000000"/>
            </w:tcBorders>
          </w:tcPr>
          <w:p w14:paraId="1F8477CE" w14:textId="77777777" w:rsidR="00160FFB" w:rsidRPr="000D60EF" w:rsidRDefault="00E02A36">
            <w:pPr>
              <w:pBdr>
                <w:top w:val="nil"/>
                <w:left w:val="nil"/>
                <w:bottom w:val="nil"/>
                <w:right w:val="nil"/>
                <w:between w:val="nil"/>
              </w:pBdr>
              <w:spacing w:after="200" w:line="276" w:lineRule="auto"/>
              <w:jc w:val="both"/>
              <w:rPr>
                <w:rFonts w:ascii="Arial" w:eastAsia="Arial" w:hAnsi="Arial" w:cs="Arial"/>
                <w:color w:val="000000"/>
                <w:sz w:val="20"/>
                <w:szCs w:val="20"/>
                <w:highlight w:val="white"/>
              </w:rPr>
            </w:pPr>
            <w:r w:rsidRPr="000D60EF">
              <w:rPr>
                <w:rFonts w:ascii="Arial" w:eastAsia="Arial" w:hAnsi="Arial" w:cs="Arial"/>
                <w:color w:val="000000"/>
                <w:sz w:val="20"/>
                <w:szCs w:val="20"/>
                <w:highlight w:val="white"/>
              </w:rPr>
              <w:lastRenderedPageBreak/>
              <w:t>3.2</w:t>
            </w:r>
          </w:p>
        </w:tc>
        <w:tc>
          <w:tcPr>
            <w:tcW w:w="4295" w:type="dxa"/>
            <w:tcBorders>
              <w:top w:val="single" w:sz="4" w:space="0" w:color="000000"/>
              <w:left w:val="single" w:sz="4" w:space="0" w:color="000000"/>
              <w:bottom w:val="single" w:sz="4" w:space="0" w:color="000000"/>
              <w:right w:val="single" w:sz="4" w:space="0" w:color="000000"/>
            </w:tcBorders>
          </w:tcPr>
          <w:p w14:paraId="37F4EC42" w14:textId="77777777" w:rsidR="00160FFB" w:rsidRPr="000D60EF" w:rsidRDefault="00E02A36">
            <w:pPr>
              <w:spacing w:after="200"/>
              <w:rPr>
                <w:rFonts w:ascii="Arial" w:eastAsia="Arial" w:hAnsi="Arial" w:cs="Arial"/>
                <w:b/>
                <w:color w:val="000000"/>
                <w:sz w:val="20"/>
                <w:szCs w:val="20"/>
              </w:rPr>
            </w:pPr>
            <w:proofErr w:type="spellStart"/>
            <w:r w:rsidRPr="000D60EF">
              <w:rPr>
                <w:rFonts w:ascii="Arial" w:eastAsia="Arial" w:hAnsi="Arial" w:cs="Arial"/>
                <w:b/>
                <w:color w:val="000000"/>
                <w:sz w:val="20"/>
                <w:szCs w:val="20"/>
              </w:rPr>
              <w:t>i</w:t>
            </w:r>
            <w:proofErr w:type="spellEnd"/>
            <w:r w:rsidRPr="000D60EF">
              <w:rPr>
                <w:rFonts w:ascii="Arial" w:eastAsia="Arial" w:hAnsi="Arial" w:cs="Arial"/>
                <w:b/>
                <w:color w:val="000000"/>
                <w:sz w:val="20"/>
                <w:szCs w:val="20"/>
              </w:rPr>
              <w:t>) Gross interest</w:t>
            </w:r>
          </w:p>
          <w:p w14:paraId="4A187253" w14:textId="77777777"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 xml:space="preserve">Compare the “Gross interest” amounts in the “Trust interest from Section 86(2)”, “Trust </w:t>
            </w:r>
            <w:r w:rsidRPr="000D60EF">
              <w:rPr>
                <w:rFonts w:ascii="Arial" w:eastAsia="Arial" w:hAnsi="Arial" w:cs="Arial"/>
                <w:color w:val="000000"/>
                <w:sz w:val="20"/>
                <w:szCs w:val="20"/>
              </w:rPr>
              <w:lastRenderedPageBreak/>
              <w:t>interest from Section 86(3)” and “5% of trust interest earned from Section 86(4) trust investments” columns on the Application Form to the amounts reflected on the Annual Statement. Document any differences.</w:t>
            </w:r>
          </w:p>
        </w:tc>
        <w:tc>
          <w:tcPr>
            <w:tcW w:w="4295" w:type="dxa"/>
            <w:tcBorders>
              <w:top w:val="single" w:sz="4" w:space="0" w:color="000000"/>
              <w:left w:val="single" w:sz="4" w:space="0" w:color="000000"/>
              <w:bottom w:val="single" w:sz="4" w:space="0" w:color="000000"/>
              <w:right w:val="single" w:sz="4" w:space="0" w:color="000000"/>
            </w:tcBorders>
          </w:tcPr>
          <w:p w14:paraId="10210EFD" w14:textId="77777777" w:rsidR="00C06255" w:rsidRPr="000D60EF" w:rsidRDefault="00C06255">
            <w:pPr>
              <w:pBdr>
                <w:top w:val="nil"/>
                <w:left w:val="nil"/>
                <w:bottom w:val="nil"/>
                <w:right w:val="nil"/>
                <w:between w:val="nil"/>
              </w:pBdr>
              <w:spacing w:after="200"/>
              <w:jc w:val="both"/>
              <w:rPr>
                <w:rFonts w:ascii="Arial" w:eastAsia="Arial" w:hAnsi="Arial" w:cs="Arial"/>
                <w:color w:val="000000"/>
                <w:sz w:val="20"/>
                <w:szCs w:val="20"/>
              </w:rPr>
            </w:pPr>
          </w:p>
          <w:p w14:paraId="26E6A588" w14:textId="1A998F74"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 xml:space="preserve">We compared the “Gross interest” amounts in the “Trust interest from Section 86(2)”, “Trust </w:t>
            </w:r>
            <w:r w:rsidRPr="000D60EF">
              <w:rPr>
                <w:rFonts w:ascii="Arial" w:eastAsia="Arial" w:hAnsi="Arial" w:cs="Arial"/>
                <w:color w:val="000000"/>
                <w:sz w:val="20"/>
                <w:szCs w:val="20"/>
              </w:rPr>
              <w:lastRenderedPageBreak/>
              <w:t>interest from Section 86(3)” and “5% of trust interest earned from Section 86(4) trust investments” columns on the Application Form to the amounts reflected on the Annual Statement. The amounts per the Application form [agreed/ did not agree] to the amounts per the Annual Statement.</w:t>
            </w:r>
          </w:p>
          <w:p w14:paraId="796921E7" w14:textId="77777777" w:rsidR="00160FFB" w:rsidRPr="000D60EF" w:rsidRDefault="00160FFB">
            <w:pPr>
              <w:pBdr>
                <w:top w:val="nil"/>
                <w:left w:val="nil"/>
                <w:bottom w:val="nil"/>
                <w:right w:val="nil"/>
                <w:between w:val="nil"/>
              </w:pBdr>
              <w:spacing w:after="200"/>
              <w:jc w:val="both"/>
              <w:rPr>
                <w:rFonts w:ascii="Arial" w:eastAsia="Arial" w:hAnsi="Arial" w:cs="Arial"/>
                <w:color w:val="000000"/>
                <w:sz w:val="20"/>
                <w:szCs w:val="20"/>
              </w:rPr>
            </w:pPr>
          </w:p>
          <w:p w14:paraId="51469068" w14:textId="77777777"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w:t>
            </w:r>
            <w:r w:rsidRPr="000D60EF">
              <w:rPr>
                <w:rFonts w:ascii="Arial" w:eastAsia="Arial" w:hAnsi="Arial" w:cs="Arial"/>
                <w:i/>
                <w:color w:val="000000"/>
                <w:sz w:val="20"/>
                <w:szCs w:val="20"/>
              </w:rPr>
              <w:t>Insert the following to illustrate differences noted, if applicable.</w:t>
            </w:r>
            <w:r w:rsidRPr="000D60EF">
              <w:rPr>
                <w:rFonts w:ascii="Arial" w:eastAsia="Arial" w:hAnsi="Arial" w:cs="Arial"/>
                <w:color w:val="000000"/>
                <w:sz w:val="20"/>
                <w:szCs w:val="20"/>
              </w:rPr>
              <w:t>]</w:t>
            </w:r>
          </w:p>
          <w:p w14:paraId="1B1EB86E" w14:textId="77777777"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We noted the following differences:</w:t>
            </w:r>
          </w:p>
          <w:tbl>
            <w:tblPr>
              <w:tblStyle w:val="a6"/>
              <w:tblW w:w="3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45"/>
              <w:gridCol w:w="865"/>
            </w:tblGrid>
            <w:tr w:rsidR="00160FFB" w:rsidRPr="000D60EF" w14:paraId="0AEA1E3E" w14:textId="77777777" w:rsidTr="003E448C">
              <w:tc>
                <w:tcPr>
                  <w:tcW w:w="2645" w:type="dxa"/>
                  <w:shd w:val="clear" w:color="auto" w:fill="auto"/>
                  <w:tcMar>
                    <w:top w:w="100" w:type="dxa"/>
                    <w:left w:w="100" w:type="dxa"/>
                    <w:bottom w:w="100" w:type="dxa"/>
                    <w:right w:w="100" w:type="dxa"/>
                  </w:tcMar>
                </w:tcPr>
                <w:p w14:paraId="049614DA" w14:textId="65E3D516" w:rsidR="00160FFB" w:rsidRPr="000D60EF" w:rsidRDefault="00E02A36">
                  <w:pPr>
                    <w:widowControl w:val="0"/>
                    <w:pBdr>
                      <w:top w:val="nil"/>
                      <w:left w:val="nil"/>
                      <w:bottom w:val="nil"/>
                      <w:right w:val="nil"/>
                      <w:between w:val="nil"/>
                    </w:pBdr>
                    <w:spacing w:after="120" w:line="276" w:lineRule="auto"/>
                    <w:ind w:hanging="2"/>
                    <w:jc w:val="both"/>
                    <w:rPr>
                      <w:rFonts w:ascii="Arial" w:eastAsia="Arial" w:hAnsi="Arial" w:cs="Arial"/>
                      <w:b/>
                      <w:sz w:val="20"/>
                      <w:szCs w:val="20"/>
                    </w:rPr>
                  </w:pPr>
                  <w:r w:rsidRPr="000D60EF">
                    <w:rPr>
                      <w:rFonts w:ascii="Arial" w:eastAsia="Arial" w:hAnsi="Arial" w:cs="Arial"/>
                      <w:b/>
                      <w:sz w:val="20"/>
                      <w:szCs w:val="20"/>
                    </w:rPr>
                    <w:t xml:space="preserve">Trust interest from Section 86(2) </w:t>
                  </w:r>
                </w:p>
              </w:tc>
              <w:tc>
                <w:tcPr>
                  <w:tcW w:w="865" w:type="dxa"/>
                  <w:shd w:val="clear" w:color="auto" w:fill="auto"/>
                  <w:tcMar>
                    <w:top w:w="100" w:type="dxa"/>
                    <w:left w:w="100" w:type="dxa"/>
                    <w:bottom w:w="100" w:type="dxa"/>
                    <w:right w:w="100" w:type="dxa"/>
                  </w:tcMar>
                </w:tcPr>
                <w:p w14:paraId="0CAAAE37" w14:textId="77777777" w:rsidR="00160FFB" w:rsidRPr="000D60EF" w:rsidRDefault="00E02A36">
                  <w:pPr>
                    <w:widowControl w:val="0"/>
                    <w:pBdr>
                      <w:top w:val="nil"/>
                      <w:left w:val="nil"/>
                      <w:bottom w:val="nil"/>
                      <w:right w:val="nil"/>
                      <w:between w:val="nil"/>
                    </w:pBdr>
                    <w:spacing w:after="120" w:line="276" w:lineRule="auto"/>
                    <w:ind w:hanging="2"/>
                    <w:jc w:val="both"/>
                    <w:rPr>
                      <w:rFonts w:ascii="Arial" w:eastAsia="Arial" w:hAnsi="Arial" w:cs="Arial"/>
                      <w:b/>
                      <w:sz w:val="20"/>
                      <w:szCs w:val="20"/>
                    </w:rPr>
                  </w:pPr>
                  <w:r w:rsidRPr="000D60EF">
                    <w:rPr>
                      <w:rFonts w:ascii="Arial" w:eastAsia="Arial" w:hAnsi="Arial" w:cs="Arial"/>
                      <w:b/>
                      <w:sz w:val="20"/>
                      <w:szCs w:val="20"/>
                    </w:rPr>
                    <w:t>R</w:t>
                  </w:r>
                </w:p>
              </w:tc>
            </w:tr>
            <w:tr w:rsidR="00160FFB" w:rsidRPr="000D60EF" w14:paraId="6757DFF1" w14:textId="77777777" w:rsidTr="003E448C">
              <w:tc>
                <w:tcPr>
                  <w:tcW w:w="2645" w:type="dxa"/>
                  <w:shd w:val="clear" w:color="auto" w:fill="auto"/>
                  <w:tcMar>
                    <w:top w:w="100" w:type="dxa"/>
                    <w:left w:w="100" w:type="dxa"/>
                    <w:bottom w:w="100" w:type="dxa"/>
                    <w:right w:w="100" w:type="dxa"/>
                  </w:tcMar>
                </w:tcPr>
                <w:p w14:paraId="5296F515" w14:textId="77777777" w:rsidR="00160FFB" w:rsidRPr="000D60EF" w:rsidRDefault="00E02A36">
                  <w:pPr>
                    <w:widowControl w:val="0"/>
                    <w:pBdr>
                      <w:top w:val="nil"/>
                      <w:left w:val="nil"/>
                      <w:bottom w:val="nil"/>
                      <w:right w:val="nil"/>
                      <w:between w:val="nil"/>
                    </w:pBdr>
                    <w:spacing w:after="120" w:line="276" w:lineRule="auto"/>
                    <w:ind w:hanging="2"/>
                    <w:jc w:val="both"/>
                    <w:rPr>
                      <w:rFonts w:ascii="Arial" w:eastAsia="Arial" w:hAnsi="Arial" w:cs="Arial"/>
                      <w:sz w:val="20"/>
                      <w:szCs w:val="20"/>
                    </w:rPr>
                  </w:pPr>
                  <w:r w:rsidRPr="000D60EF">
                    <w:rPr>
                      <w:rFonts w:ascii="Arial" w:eastAsia="Arial" w:hAnsi="Arial" w:cs="Arial"/>
                      <w:sz w:val="20"/>
                      <w:szCs w:val="20"/>
                    </w:rPr>
                    <w:t>Total amount per the Application Form</w:t>
                  </w:r>
                </w:p>
              </w:tc>
              <w:tc>
                <w:tcPr>
                  <w:tcW w:w="865" w:type="dxa"/>
                  <w:shd w:val="clear" w:color="auto" w:fill="auto"/>
                  <w:tcMar>
                    <w:top w:w="100" w:type="dxa"/>
                    <w:left w:w="100" w:type="dxa"/>
                    <w:bottom w:w="100" w:type="dxa"/>
                    <w:right w:w="100" w:type="dxa"/>
                  </w:tcMar>
                </w:tcPr>
                <w:p w14:paraId="04450831" w14:textId="77777777" w:rsidR="00160FFB" w:rsidRPr="000D60EF" w:rsidRDefault="00160FFB">
                  <w:pPr>
                    <w:widowControl w:val="0"/>
                    <w:pBdr>
                      <w:top w:val="nil"/>
                      <w:left w:val="nil"/>
                      <w:bottom w:val="nil"/>
                      <w:right w:val="nil"/>
                      <w:between w:val="nil"/>
                    </w:pBdr>
                    <w:spacing w:after="120" w:line="276" w:lineRule="auto"/>
                    <w:ind w:hanging="2"/>
                    <w:jc w:val="both"/>
                    <w:rPr>
                      <w:rFonts w:ascii="Arial" w:eastAsia="Arial" w:hAnsi="Arial" w:cs="Arial"/>
                      <w:sz w:val="20"/>
                      <w:szCs w:val="20"/>
                    </w:rPr>
                  </w:pPr>
                </w:p>
              </w:tc>
            </w:tr>
            <w:tr w:rsidR="00160FFB" w:rsidRPr="000D60EF" w14:paraId="15909FAD" w14:textId="77777777" w:rsidTr="003E448C">
              <w:trPr>
                <w:trHeight w:val="429"/>
              </w:trPr>
              <w:tc>
                <w:tcPr>
                  <w:tcW w:w="2645" w:type="dxa"/>
                  <w:shd w:val="clear" w:color="auto" w:fill="auto"/>
                  <w:tcMar>
                    <w:top w:w="100" w:type="dxa"/>
                    <w:left w:w="100" w:type="dxa"/>
                    <w:bottom w:w="100" w:type="dxa"/>
                    <w:right w:w="100" w:type="dxa"/>
                  </w:tcMar>
                </w:tcPr>
                <w:p w14:paraId="31371DD5" w14:textId="77777777" w:rsidR="00160FFB" w:rsidRPr="000D60EF" w:rsidRDefault="00E02A36">
                  <w:pPr>
                    <w:widowControl w:val="0"/>
                    <w:spacing w:after="120" w:line="276" w:lineRule="auto"/>
                    <w:jc w:val="both"/>
                    <w:rPr>
                      <w:rFonts w:ascii="Arial" w:eastAsia="Arial" w:hAnsi="Arial" w:cs="Arial"/>
                      <w:sz w:val="20"/>
                      <w:szCs w:val="20"/>
                    </w:rPr>
                  </w:pPr>
                  <w:r w:rsidRPr="000D60EF">
                    <w:rPr>
                      <w:rFonts w:ascii="Arial" w:eastAsia="Arial" w:hAnsi="Arial" w:cs="Arial"/>
                      <w:sz w:val="20"/>
                      <w:szCs w:val="20"/>
                    </w:rPr>
                    <w:t>Amount on the Annual Statement</w:t>
                  </w:r>
                </w:p>
              </w:tc>
              <w:tc>
                <w:tcPr>
                  <w:tcW w:w="865" w:type="dxa"/>
                  <w:shd w:val="clear" w:color="auto" w:fill="auto"/>
                  <w:tcMar>
                    <w:top w:w="100" w:type="dxa"/>
                    <w:left w:w="100" w:type="dxa"/>
                    <w:bottom w:w="100" w:type="dxa"/>
                    <w:right w:w="100" w:type="dxa"/>
                  </w:tcMar>
                </w:tcPr>
                <w:p w14:paraId="2A8042D5" w14:textId="77777777" w:rsidR="00160FFB" w:rsidRPr="000D60EF" w:rsidRDefault="00160FFB">
                  <w:pPr>
                    <w:widowControl w:val="0"/>
                    <w:pBdr>
                      <w:top w:val="nil"/>
                      <w:left w:val="nil"/>
                      <w:bottom w:val="nil"/>
                      <w:right w:val="nil"/>
                      <w:between w:val="nil"/>
                    </w:pBdr>
                    <w:spacing w:after="120" w:line="276" w:lineRule="auto"/>
                    <w:ind w:hanging="2"/>
                    <w:jc w:val="both"/>
                    <w:rPr>
                      <w:rFonts w:ascii="Arial" w:eastAsia="Arial" w:hAnsi="Arial" w:cs="Arial"/>
                      <w:sz w:val="20"/>
                      <w:szCs w:val="20"/>
                    </w:rPr>
                  </w:pPr>
                </w:p>
              </w:tc>
            </w:tr>
            <w:tr w:rsidR="00160FFB" w:rsidRPr="000D60EF" w14:paraId="260CD255" w14:textId="77777777" w:rsidTr="003E448C">
              <w:trPr>
                <w:trHeight w:val="145"/>
              </w:trPr>
              <w:tc>
                <w:tcPr>
                  <w:tcW w:w="2645" w:type="dxa"/>
                  <w:shd w:val="clear" w:color="auto" w:fill="auto"/>
                  <w:tcMar>
                    <w:top w:w="100" w:type="dxa"/>
                    <w:left w:w="100" w:type="dxa"/>
                    <w:bottom w:w="100" w:type="dxa"/>
                    <w:right w:w="100" w:type="dxa"/>
                  </w:tcMar>
                </w:tcPr>
                <w:p w14:paraId="684A6F76" w14:textId="77777777" w:rsidR="00160FFB" w:rsidRPr="000D60EF" w:rsidRDefault="00E02A36">
                  <w:pPr>
                    <w:widowControl w:val="0"/>
                    <w:spacing w:after="120" w:line="276" w:lineRule="auto"/>
                    <w:ind w:hanging="2"/>
                    <w:jc w:val="both"/>
                    <w:rPr>
                      <w:rFonts w:ascii="Arial" w:eastAsia="Arial" w:hAnsi="Arial" w:cs="Arial"/>
                      <w:sz w:val="20"/>
                      <w:szCs w:val="20"/>
                    </w:rPr>
                  </w:pPr>
                  <w:r w:rsidRPr="000D60EF">
                    <w:rPr>
                      <w:rFonts w:ascii="Arial" w:eastAsia="Arial" w:hAnsi="Arial" w:cs="Arial"/>
                      <w:sz w:val="20"/>
                      <w:szCs w:val="20"/>
                    </w:rPr>
                    <w:t>Difference</w:t>
                  </w:r>
                </w:p>
              </w:tc>
              <w:tc>
                <w:tcPr>
                  <w:tcW w:w="865" w:type="dxa"/>
                  <w:shd w:val="clear" w:color="auto" w:fill="auto"/>
                  <w:tcMar>
                    <w:top w:w="100" w:type="dxa"/>
                    <w:left w:w="100" w:type="dxa"/>
                    <w:bottom w:w="100" w:type="dxa"/>
                    <w:right w:w="100" w:type="dxa"/>
                  </w:tcMar>
                </w:tcPr>
                <w:p w14:paraId="0AA2E3E1" w14:textId="77777777" w:rsidR="00160FFB" w:rsidRPr="000D60EF" w:rsidRDefault="00160FFB">
                  <w:pPr>
                    <w:widowControl w:val="0"/>
                    <w:pBdr>
                      <w:top w:val="nil"/>
                      <w:left w:val="nil"/>
                      <w:bottom w:val="nil"/>
                      <w:right w:val="nil"/>
                      <w:between w:val="nil"/>
                    </w:pBdr>
                    <w:spacing w:after="120" w:line="276" w:lineRule="auto"/>
                    <w:ind w:hanging="2"/>
                    <w:jc w:val="both"/>
                    <w:rPr>
                      <w:rFonts w:ascii="Arial" w:eastAsia="Arial" w:hAnsi="Arial" w:cs="Arial"/>
                      <w:sz w:val="20"/>
                      <w:szCs w:val="20"/>
                    </w:rPr>
                  </w:pPr>
                </w:p>
              </w:tc>
            </w:tr>
          </w:tbl>
          <w:p w14:paraId="54EDC512" w14:textId="77777777" w:rsidR="00160FFB" w:rsidRPr="000D60EF" w:rsidRDefault="00160FFB">
            <w:pPr>
              <w:pBdr>
                <w:top w:val="nil"/>
                <w:left w:val="nil"/>
                <w:bottom w:val="nil"/>
                <w:right w:val="nil"/>
                <w:between w:val="nil"/>
              </w:pBdr>
              <w:spacing w:after="200"/>
              <w:jc w:val="both"/>
              <w:rPr>
                <w:rFonts w:ascii="Arial" w:eastAsia="Arial" w:hAnsi="Arial" w:cs="Arial"/>
                <w:color w:val="000000"/>
                <w:sz w:val="20"/>
                <w:szCs w:val="20"/>
              </w:rPr>
            </w:pPr>
          </w:p>
          <w:tbl>
            <w:tblPr>
              <w:tblStyle w:val="a7"/>
              <w:tblW w:w="3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45"/>
              <w:gridCol w:w="865"/>
            </w:tblGrid>
            <w:tr w:rsidR="00160FFB" w:rsidRPr="000D60EF" w14:paraId="6D0AC45F" w14:textId="77777777" w:rsidTr="003E448C">
              <w:tc>
                <w:tcPr>
                  <w:tcW w:w="2645" w:type="dxa"/>
                  <w:shd w:val="clear" w:color="auto" w:fill="auto"/>
                  <w:tcMar>
                    <w:top w:w="100" w:type="dxa"/>
                    <w:left w:w="100" w:type="dxa"/>
                    <w:bottom w:w="100" w:type="dxa"/>
                    <w:right w:w="100" w:type="dxa"/>
                  </w:tcMar>
                </w:tcPr>
                <w:p w14:paraId="40AE143D" w14:textId="440CA099" w:rsidR="00160FFB" w:rsidRPr="000D60EF" w:rsidRDefault="00E02A36">
                  <w:pPr>
                    <w:widowControl w:val="0"/>
                    <w:pBdr>
                      <w:top w:val="nil"/>
                      <w:left w:val="nil"/>
                      <w:bottom w:val="nil"/>
                      <w:right w:val="nil"/>
                      <w:between w:val="nil"/>
                    </w:pBdr>
                    <w:spacing w:after="120" w:line="276" w:lineRule="auto"/>
                    <w:ind w:hanging="2"/>
                    <w:jc w:val="both"/>
                    <w:rPr>
                      <w:rFonts w:ascii="Arial" w:eastAsia="Arial" w:hAnsi="Arial" w:cs="Arial"/>
                      <w:b/>
                      <w:sz w:val="20"/>
                      <w:szCs w:val="20"/>
                    </w:rPr>
                  </w:pPr>
                  <w:r w:rsidRPr="000D60EF">
                    <w:rPr>
                      <w:rFonts w:ascii="Arial" w:eastAsia="Arial" w:hAnsi="Arial" w:cs="Arial"/>
                      <w:b/>
                      <w:sz w:val="20"/>
                      <w:szCs w:val="20"/>
                    </w:rPr>
                    <w:t xml:space="preserve">Trust interest from Section 86(3) </w:t>
                  </w:r>
                </w:p>
              </w:tc>
              <w:tc>
                <w:tcPr>
                  <w:tcW w:w="865" w:type="dxa"/>
                  <w:shd w:val="clear" w:color="auto" w:fill="auto"/>
                  <w:tcMar>
                    <w:top w:w="100" w:type="dxa"/>
                    <w:left w:w="100" w:type="dxa"/>
                    <w:bottom w:w="100" w:type="dxa"/>
                    <w:right w:w="100" w:type="dxa"/>
                  </w:tcMar>
                </w:tcPr>
                <w:p w14:paraId="714B33AF" w14:textId="77777777" w:rsidR="00160FFB" w:rsidRPr="000D60EF" w:rsidRDefault="00E02A36">
                  <w:pPr>
                    <w:widowControl w:val="0"/>
                    <w:pBdr>
                      <w:top w:val="nil"/>
                      <w:left w:val="nil"/>
                      <w:bottom w:val="nil"/>
                      <w:right w:val="nil"/>
                      <w:between w:val="nil"/>
                    </w:pBdr>
                    <w:spacing w:after="120" w:line="276" w:lineRule="auto"/>
                    <w:ind w:hanging="2"/>
                    <w:jc w:val="both"/>
                    <w:rPr>
                      <w:rFonts w:ascii="Arial" w:eastAsia="Arial" w:hAnsi="Arial" w:cs="Arial"/>
                      <w:b/>
                      <w:sz w:val="20"/>
                      <w:szCs w:val="20"/>
                    </w:rPr>
                  </w:pPr>
                  <w:r w:rsidRPr="000D60EF">
                    <w:rPr>
                      <w:rFonts w:ascii="Arial" w:eastAsia="Arial" w:hAnsi="Arial" w:cs="Arial"/>
                      <w:b/>
                      <w:sz w:val="20"/>
                      <w:szCs w:val="20"/>
                    </w:rPr>
                    <w:t>R</w:t>
                  </w:r>
                </w:p>
              </w:tc>
            </w:tr>
            <w:tr w:rsidR="00160FFB" w:rsidRPr="000D60EF" w14:paraId="229BCAFC" w14:textId="77777777" w:rsidTr="003E448C">
              <w:tc>
                <w:tcPr>
                  <w:tcW w:w="2645" w:type="dxa"/>
                  <w:shd w:val="clear" w:color="auto" w:fill="auto"/>
                  <w:tcMar>
                    <w:top w:w="100" w:type="dxa"/>
                    <w:left w:w="100" w:type="dxa"/>
                    <w:bottom w:w="100" w:type="dxa"/>
                    <w:right w:w="100" w:type="dxa"/>
                  </w:tcMar>
                </w:tcPr>
                <w:p w14:paraId="511C5DD5" w14:textId="77777777" w:rsidR="00160FFB" w:rsidRPr="000D60EF" w:rsidRDefault="00E02A36">
                  <w:pPr>
                    <w:widowControl w:val="0"/>
                    <w:pBdr>
                      <w:top w:val="nil"/>
                      <w:left w:val="nil"/>
                      <w:bottom w:val="nil"/>
                      <w:right w:val="nil"/>
                      <w:between w:val="nil"/>
                    </w:pBdr>
                    <w:spacing w:after="120" w:line="276" w:lineRule="auto"/>
                    <w:ind w:hanging="2"/>
                    <w:jc w:val="both"/>
                    <w:rPr>
                      <w:rFonts w:ascii="Arial" w:eastAsia="Arial" w:hAnsi="Arial" w:cs="Arial"/>
                      <w:sz w:val="20"/>
                      <w:szCs w:val="20"/>
                    </w:rPr>
                  </w:pPr>
                  <w:r w:rsidRPr="000D60EF">
                    <w:rPr>
                      <w:rFonts w:ascii="Arial" w:eastAsia="Arial" w:hAnsi="Arial" w:cs="Arial"/>
                      <w:sz w:val="20"/>
                      <w:szCs w:val="20"/>
                    </w:rPr>
                    <w:t>Total amount per the Application Form</w:t>
                  </w:r>
                </w:p>
              </w:tc>
              <w:tc>
                <w:tcPr>
                  <w:tcW w:w="865" w:type="dxa"/>
                  <w:shd w:val="clear" w:color="auto" w:fill="auto"/>
                  <w:tcMar>
                    <w:top w:w="100" w:type="dxa"/>
                    <w:left w:w="100" w:type="dxa"/>
                    <w:bottom w:w="100" w:type="dxa"/>
                    <w:right w:w="100" w:type="dxa"/>
                  </w:tcMar>
                </w:tcPr>
                <w:p w14:paraId="48488ED1" w14:textId="77777777" w:rsidR="00160FFB" w:rsidRPr="000D60EF" w:rsidRDefault="00160FFB">
                  <w:pPr>
                    <w:widowControl w:val="0"/>
                    <w:pBdr>
                      <w:top w:val="nil"/>
                      <w:left w:val="nil"/>
                      <w:bottom w:val="nil"/>
                      <w:right w:val="nil"/>
                      <w:between w:val="nil"/>
                    </w:pBdr>
                    <w:spacing w:after="120" w:line="276" w:lineRule="auto"/>
                    <w:ind w:hanging="2"/>
                    <w:jc w:val="both"/>
                    <w:rPr>
                      <w:rFonts w:ascii="Arial" w:eastAsia="Arial" w:hAnsi="Arial" w:cs="Arial"/>
                      <w:sz w:val="20"/>
                      <w:szCs w:val="20"/>
                    </w:rPr>
                  </w:pPr>
                </w:p>
              </w:tc>
            </w:tr>
            <w:tr w:rsidR="00160FFB" w:rsidRPr="000D60EF" w14:paraId="2CCFAD5F" w14:textId="77777777" w:rsidTr="003E448C">
              <w:trPr>
                <w:trHeight w:val="429"/>
              </w:trPr>
              <w:tc>
                <w:tcPr>
                  <w:tcW w:w="2645" w:type="dxa"/>
                  <w:shd w:val="clear" w:color="auto" w:fill="auto"/>
                  <w:tcMar>
                    <w:top w:w="100" w:type="dxa"/>
                    <w:left w:w="100" w:type="dxa"/>
                    <w:bottom w:w="100" w:type="dxa"/>
                    <w:right w:w="100" w:type="dxa"/>
                  </w:tcMar>
                </w:tcPr>
                <w:p w14:paraId="4DC6DDF8" w14:textId="77777777" w:rsidR="00160FFB" w:rsidRPr="000D60EF" w:rsidRDefault="00E02A36">
                  <w:pPr>
                    <w:widowControl w:val="0"/>
                    <w:spacing w:after="120" w:line="276" w:lineRule="auto"/>
                    <w:jc w:val="both"/>
                    <w:rPr>
                      <w:rFonts w:ascii="Arial" w:eastAsia="Arial" w:hAnsi="Arial" w:cs="Arial"/>
                      <w:sz w:val="20"/>
                      <w:szCs w:val="20"/>
                    </w:rPr>
                  </w:pPr>
                  <w:r w:rsidRPr="000D60EF">
                    <w:rPr>
                      <w:rFonts w:ascii="Arial" w:eastAsia="Arial" w:hAnsi="Arial" w:cs="Arial"/>
                      <w:sz w:val="20"/>
                      <w:szCs w:val="20"/>
                    </w:rPr>
                    <w:t>Amount on the Annual Statement</w:t>
                  </w:r>
                </w:p>
              </w:tc>
              <w:tc>
                <w:tcPr>
                  <w:tcW w:w="865" w:type="dxa"/>
                  <w:shd w:val="clear" w:color="auto" w:fill="auto"/>
                  <w:tcMar>
                    <w:top w:w="100" w:type="dxa"/>
                    <w:left w:w="100" w:type="dxa"/>
                    <w:bottom w:w="100" w:type="dxa"/>
                    <w:right w:w="100" w:type="dxa"/>
                  </w:tcMar>
                </w:tcPr>
                <w:p w14:paraId="613E4450" w14:textId="77777777" w:rsidR="00160FFB" w:rsidRPr="000D60EF" w:rsidRDefault="00160FFB">
                  <w:pPr>
                    <w:widowControl w:val="0"/>
                    <w:pBdr>
                      <w:top w:val="nil"/>
                      <w:left w:val="nil"/>
                      <w:bottom w:val="nil"/>
                      <w:right w:val="nil"/>
                      <w:between w:val="nil"/>
                    </w:pBdr>
                    <w:spacing w:after="120" w:line="276" w:lineRule="auto"/>
                    <w:ind w:hanging="2"/>
                    <w:jc w:val="both"/>
                    <w:rPr>
                      <w:rFonts w:ascii="Arial" w:eastAsia="Arial" w:hAnsi="Arial" w:cs="Arial"/>
                      <w:sz w:val="20"/>
                      <w:szCs w:val="20"/>
                    </w:rPr>
                  </w:pPr>
                </w:p>
              </w:tc>
            </w:tr>
            <w:tr w:rsidR="00160FFB" w:rsidRPr="000D60EF" w14:paraId="18448763" w14:textId="77777777" w:rsidTr="003E448C">
              <w:trPr>
                <w:trHeight w:val="145"/>
              </w:trPr>
              <w:tc>
                <w:tcPr>
                  <w:tcW w:w="2645" w:type="dxa"/>
                  <w:shd w:val="clear" w:color="auto" w:fill="auto"/>
                  <w:tcMar>
                    <w:top w:w="100" w:type="dxa"/>
                    <w:left w:w="100" w:type="dxa"/>
                    <w:bottom w:w="100" w:type="dxa"/>
                    <w:right w:w="100" w:type="dxa"/>
                  </w:tcMar>
                </w:tcPr>
                <w:p w14:paraId="363AD61A" w14:textId="77777777" w:rsidR="00160FFB" w:rsidRPr="000D60EF" w:rsidRDefault="00E02A36">
                  <w:pPr>
                    <w:widowControl w:val="0"/>
                    <w:spacing w:after="120" w:line="276" w:lineRule="auto"/>
                    <w:ind w:hanging="2"/>
                    <w:jc w:val="both"/>
                    <w:rPr>
                      <w:rFonts w:ascii="Arial" w:eastAsia="Arial" w:hAnsi="Arial" w:cs="Arial"/>
                      <w:sz w:val="20"/>
                      <w:szCs w:val="20"/>
                    </w:rPr>
                  </w:pPr>
                  <w:r w:rsidRPr="000D60EF">
                    <w:rPr>
                      <w:rFonts w:ascii="Arial" w:eastAsia="Arial" w:hAnsi="Arial" w:cs="Arial"/>
                      <w:sz w:val="20"/>
                      <w:szCs w:val="20"/>
                    </w:rPr>
                    <w:t>Difference</w:t>
                  </w:r>
                </w:p>
              </w:tc>
              <w:tc>
                <w:tcPr>
                  <w:tcW w:w="865" w:type="dxa"/>
                  <w:shd w:val="clear" w:color="auto" w:fill="auto"/>
                  <w:tcMar>
                    <w:top w:w="100" w:type="dxa"/>
                    <w:left w:w="100" w:type="dxa"/>
                    <w:bottom w:w="100" w:type="dxa"/>
                    <w:right w:w="100" w:type="dxa"/>
                  </w:tcMar>
                </w:tcPr>
                <w:p w14:paraId="0A346CF4" w14:textId="77777777" w:rsidR="00160FFB" w:rsidRPr="000D60EF" w:rsidRDefault="00160FFB">
                  <w:pPr>
                    <w:widowControl w:val="0"/>
                    <w:pBdr>
                      <w:top w:val="nil"/>
                      <w:left w:val="nil"/>
                      <w:bottom w:val="nil"/>
                      <w:right w:val="nil"/>
                      <w:between w:val="nil"/>
                    </w:pBdr>
                    <w:spacing w:after="120" w:line="276" w:lineRule="auto"/>
                    <w:ind w:hanging="2"/>
                    <w:jc w:val="both"/>
                    <w:rPr>
                      <w:rFonts w:ascii="Arial" w:eastAsia="Arial" w:hAnsi="Arial" w:cs="Arial"/>
                      <w:sz w:val="20"/>
                      <w:szCs w:val="20"/>
                    </w:rPr>
                  </w:pPr>
                </w:p>
              </w:tc>
            </w:tr>
          </w:tbl>
          <w:p w14:paraId="180AA407" w14:textId="77777777" w:rsidR="00160FFB" w:rsidRPr="000D60EF" w:rsidRDefault="00160FFB">
            <w:pPr>
              <w:pBdr>
                <w:top w:val="nil"/>
                <w:left w:val="nil"/>
                <w:bottom w:val="nil"/>
                <w:right w:val="nil"/>
                <w:between w:val="nil"/>
              </w:pBdr>
              <w:spacing w:after="200"/>
              <w:jc w:val="both"/>
              <w:rPr>
                <w:rFonts w:ascii="Arial" w:eastAsia="Arial" w:hAnsi="Arial" w:cs="Arial"/>
                <w:color w:val="000000"/>
                <w:sz w:val="20"/>
                <w:szCs w:val="20"/>
              </w:rPr>
            </w:pPr>
          </w:p>
          <w:tbl>
            <w:tblPr>
              <w:tblStyle w:val="a8"/>
              <w:tblW w:w="3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45"/>
              <w:gridCol w:w="865"/>
            </w:tblGrid>
            <w:tr w:rsidR="00160FFB" w:rsidRPr="000D60EF" w14:paraId="4402D293" w14:textId="77777777" w:rsidTr="003E448C">
              <w:tc>
                <w:tcPr>
                  <w:tcW w:w="2645" w:type="dxa"/>
                  <w:shd w:val="clear" w:color="auto" w:fill="auto"/>
                  <w:tcMar>
                    <w:top w:w="100" w:type="dxa"/>
                    <w:left w:w="100" w:type="dxa"/>
                    <w:bottom w:w="100" w:type="dxa"/>
                    <w:right w:w="100" w:type="dxa"/>
                  </w:tcMar>
                </w:tcPr>
                <w:p w14:paraId="143F8FDC" w14:textId="312873EA" w:rsidR="00160FFB" w:rsidRPr="000D60EF" w:rsidRDefault="00E02A36">
                  <w:pPr>
                    <w:widowControl w:val="0"/>
                    <w:pBdr>
                      <w:top w:val="nil"/>
                      <w:left w:val="nil"/>
                      <w:bottom w:val="nil"/>
                      <w:right w:val="nil"/>
                      <w:between w:val="nil"/>
                    </w:pBdr>
                    <w:spacing w:after="120" w:line="276" w:lineRule="auto"/>
                    <w:ind w:hanging="2"/>
                    <w:jc w:val="both"/>
                    <w:rPr>
                      <w:rFonts w:ascii="Arial" w:eastAsia="Arial" w:hAnsi="Arial" w:cs="Arial"/>
                      <w:b/>
                      <w:sz w:val="20"/>
                      <w:szCs w:val="20"/>
                    </w:rPr>
                  </w:pPr>
                  <w:r w:rsidRPr="000D60EF">
                    <w:rPr>
                      <w:rFonts w:ascii="Arial" w:eastAsia="Arial" w:hAnsi="Arial" w:cs="Arial"/>
                      <w:b/>
                      <w:sz w:val="20"/>
                      <w:szCs w:val="20"/>
                    </w:rPr>
                    <w:t xml:space="preserve">5% of trust interest earned from Section 86(4) trust investments </w:t>
                  </w:r>
                </w:p>
              </w:tc>
              <w:tc>
                <w:tcPr>
                  <w:tcW w:w="865" w:type="dxa"/>
                  <w:shd w:val="clear" w:color="auto" w:fill="auto"/>
                  <w:tcMar>
                    <w:top w:w="100" w:type="dxa"/>
                    <w:left w:w="100" w:type="dxa"/>
                    <w:bottom w:w="100" w:type="dxa"/>
                    <w:right w:w="100" w:type="dxa"/>
                  </w:tcMar>
                </w:tcPr>
                <w:p w14:paraId="657E940E" w14:textId="77777777" w:rsidR="00160FFB" w:rsidRPr="000D60EF" w:rsidRDefault="00E02A36">
                  <w:pPr>
                    <w:widowControl w:val="0"/>
                    <w:pBdr>
                      <w:top w:val="nil"/>
                      <w:left w:val="nil"/>
                      <w:bottom w:val="nil"/>
                      <w:right w:val="nil"/>
                      <w:between w:val="nil"/>
                    </w:pBdr>
                    <w:spacing w:after="120" w:line="276" w:lineRule="auto"/>
                    <w:ind w:hanging="2"/>
                    <w:jc w:val="both"/>
                    <w:rPr>
                      <w:rFonts w:ascii="Arial" w:eastAsia="Arial" w:hAnsi="Arial" w:cs="Arial"/>
                      <w:b/>
                      <w:sz w:val="20"/>
                      <w:szCs w:val="20"/>
                    </w:rPr>
                  </w:pPr>
                  <w:r w:rsidRPr="000D60EF">
                    <w:rPr>
                      <w:rFonts w:ascii="Arial" w:eastAsia="Arial" w:hAnsi="Arial" w:cs="Arial"/>
                      <w:b/>
                      <w:sz w:val="20"/>
                      <w:szCs w:val="20"/>
                    </w:rPr>
                    <w:t>R</w:t>
                  </w:r>
                </w:p>
              </w:tc>
            </w:tr>
            <w:tr w:rsidR="00160FFB" w:rsidRPr="000D60EF" w14:paraId="6B7A910C" w14:textId="77777777" w:rsidTr="003E448C">
              <w:tc>
                <w:tcPr>
                  <w:tcW w:w="2645" w:type="dxa"/>
                  <w:shd w:val="clear" w:color="auto" w:fill="auto"/>
                  <w:tcMar>
                    <w:top w:w="100" w:type="dxa"/>
                    <w:left w:w="100" w:type="dxa"/>
                    <w:bottom w:w="100" w:type="dxa"/>
                    <w:right w:w="100" w:type="dxa"/>
                  </w:tcMar>
                </w:tcPr>
                <w:p w14:paraId="3B55240D" w14:textId="77777777" w:rsidR="00160FFB" w:rsidRPr="000D60EF" w:rsidRDefault="00E02A36">
                  <w:pPr>
                    <w:widowControl w:val="0"/>
                    <w:pBdr>
                      <w:top w:val="nil"/>
                      <w:left w:val="nil"/>
                      <w:bottom w:val="nil"/>
                      <w:right w:val="nil"/>
                      <w:between w:val="nil"/>
                    </w:pBdr>
                    <w:spacing w:after="120" w:line="276" w:lineRule="auto"/>
                    <w:ind w:hanging="2"/>
                    <w:jc w:val="both"/>
                    <w:rPr>
                      <w:rFonts w:ascii="Arial" w:eastAsia="Arial" w:hAnsi="Arial" w:cs="Arial"/>
                      <w:sz w:val="20"/>
                      <w:szCs w:val="20"/>
                    </w:rPr>
                  </w:pPr>
                  <w:r w:rsidRPr="000D60EF">
                    <w:rPr>
                      <w:rFonts w:ascii="Arial" w:eastAsia="Arial" w:hAnsi="Arial" w:cs="Arial"/>
                      <w:sz w:val="20"/>
                      <w:szCs w:val="20"/>
                    </w:rPr>
                    <w:lastRenderedPageBreak/>
                    <w:t>Total amount per the Application Form</w:t>
                  </w:r>
                </w:p>
              </w:tc>
              <w:tc>
                <w:tcPr>
                  <w:tcW w:w="865" w:type="dxa"/>
                  <w:shd w:val="clear" w:color="auto" w:fill="auto"/>
                  <w:tcMar>
                    <w:top w:w="100" w:type="dxa"/>
                    <w:left w:w="100" w:type="dxa"/>
                    <w:bottom w:w="100" w:type="dxa"/>
                    <w:right w:w="100" w:type="dxa"/>
                  </w:tcMar>
                </w:tcPr>
                <w:p w14:paraId="4C54C79C" w14:textId="77777777" w:rsidR="00160FFB" w:rsidRPr="000D60EF" w:rsidRDefault="00160FFB">
                  <w:pPr>
                    <w:widowControl w:val="0"/>
                    <w:pBdr>
                      <w:top w:val="nil"/>
                      <w:left w:val="nil"/>
                      <w:bottom w:val="nil"/>
                      <w:right w:val="nil"/>
                      <w:between w:val="nil"/>
                    </w:pBdr>
                    <w:spacing w:after="120" w:line="276" w:lineRule="auto"/>
                    <w:ind w:hanging="2"/>
                    <w:jc w:val="both"/>
                    <w:rPr>
                      <w:rFonts w:ascii="Arial" w:eastAsia="Arial" w:hAnsi="Arial" w:cs="Arial"/>
                      <w:sz w:val="20"/>
                      <w:szCs w:val="20"/>
                    </w:rPr>
                  </w:pPr>
                </w:p>
              </w:tc>
            </w:tr>
            <w:tr w:rsidR="00160FFB" w:rsidRPr="000D60EF" w14:paraId="52C16E62" w14:textId="77777777" w:rsidTr="003E448C">
              <w:trPr>
                <w:trHeight w:val="429"/>
              </w:trPr>
              <w:tc>
                <w:tcPr>
                  <w:tcW w:w="2645" w:type="dxa"/>
                  <w:shd w:val="clear" w:color="auto" w:fill="auto"/>
                  <w:tcMar>
                    <w:top w:w="100" w:type="dxa"/>
                    <w:left w:w="100" w:type="dxa"/>
                    <w:bottom w:w="100" w:type="dxa"/>
                    <w:right w:w="100" w:type="dxa"/>
                  </w:tcMar>
                </w:tcPr>
                <w:p w14:paraId="581B7058" w14:textId="77777777" w:rsidR="00160FFB" w:rsidRPr="000D60EF" w:rsidRDefault="00E02A36">
                  <w:pPr>
                    <w:widowControl w:val="0"/>
                    <w:spacing w:after="120" w:line="276" w:lineRule="auto"/>
                    <w:jc w:val="both"/>
                    <w:rPr>
                      <w:rFonts w:ascii="Arial" w:eastAsia="Arial" w:hAnsi="Arial" w:cs="Arial"/>
                      <w:sz w:val="20"/>
                      <w:szCs w:val="20"/>
                    </w:rPr>
                  </w:pPr>
                  <w:r w:rsidRPr="000D60EF">
                    <w:rPr>
                      <w:rFonts w:ascii="Arial" w:eastAsia="Arial" w:hAnsi="Arial" w:cs="Arial"/>
                      <w:sz w:val="20"/>
                      <w:szCs w:val="20"/>
                    </w:rPr>
                    <w:t>Amount on the Annual Statement</w:t>
                  </w:r>
                </w:p>
              </w:tc>
              <w:tc>
                <w:tcPr>
                  <w:tcW w:w="865" w:type="dxa"/>
                  <w:shd w:val="clear" w:color="auto" w:fill="auto"/>
                  <w:tcMar>
                    <w:top w:w="100" w:type="dxa"/>
                    <w:left w:w="100" w:type="dxa"/>
                    <w:bottom w:w="100" w:type="dxa"/>
                    <w:right w:w="100" w:type="dxa"/>
                  </w:tcMar>
                </w:tcPr>
                <w:p w14:paraId="2FB1CAE5" w14:textId="77777777" w:rsidR="00160FFB" w:rsidRPr="000D60EF" w:rsidRDefault="00160FFB">
                  <w:pPr>
                    <w:widowControl w:val="0"/>
                    <w:pBdr>
                      <w:top w:val="nil"/>
                      <w:left w:val="nil"/>
                      <w:bottom w:val="nil"/>
                      <w:right w:val="nil"/>
                      <w:between w:val="nil"/>
                    </w:pBdr>
                    <w:spacing w:after="120" w:line="276" w:lineRule="auto"/>
                    <w:ind w:hanging="2"/>
                    <w:jc w:val="both"/>
                    <w:rPr>
                      <w:rFonts w:ascii="Arial" w:eastAsia="Arial" w:hAnsi="Arial" w:cs="Arial"/>
                      <w:sz w:val="20"/>
                      <w:szCs w:val="20"/>
                    </w:rPr>
                  </w:pPr>
                </w:p>
              </w:tc>
            </w:tr>
            <w:tr w:rsidR="00160FFB" w:rsidRPr="000D60EF" w14:paraId="02CF19D4" w14:textId="77777777" w:rsidTr="003E448C">
              <w:trPr>
                <w:trHeight w:val="145"/>
              </w:trPr>
              <w:tc>
                <w:tcPr>
                  <w:tcW w:w="2645" w:type="dxa"/>
                  <w:shd w:val="clear" w:color="auto" w:fill="auto"/>
                  <w:tcMar>
                    <w:top w:w="100" w:type="dxa"/>
                    <w:left w:w="100" w:type="dxa"/>
                    <w:bottom w:w="100" w:type="dxa"/>
                    <w:right w:w="100" w:type="dxa"/>
                  </w:tcMar>
                </w:tcPr>
                <w:p w14:paraId="61B49278" w14:textId="77777777" w:rsidR="00160FFB" w:rsidRPr="000D60EF" w:rsidRDefault="00E02A36">
                  <w:pPr>
                    <w:widowControl w:val="0"/>
                    <w:spacing w:after="120" w:line="276" w:lineRule="auto"/>
                    <w:ind w:hanging="2"/>
                    <w:jc w:val="both"/>
                    <w:rPr>
                      <w:rFonts w:ascii="Arial" w:eastAsia="Arial" w:hAnsi="Arial" w:cs="Arial"/>
                      <w:sz w:val="20"/>
                      <w:szCs w:val="20"/>
                    </w:rPr>
                  </w:pPr>
                  <w:r w:rsidRPr="000D60EF">
                    <w:rPr>
                      <w:rFonts w:ascii="Arial" w:eastAsia="Arial" w:hAnsi="Arial" w:cs="Arial"/>
                      <w:sz w:val="20"/>
                      <w:szCs w:val="20"/>
                    </w:rPr>
                    <w:t>Difference</w:t>
                  </w:r>
                </w:p>
              </w:tc>
              <w:tc>
                <w:tcPr>
                  <w:tcW w:w="865" w:type="dxa"/>
                  <w:shd w:val="clear" w:color="auto" w:fill="auto"/>
                  <w:tcMar>
                    <w:top w:w="100" w:type="dxa"/>
                    <w:left w:w="100" w:type="dxa"/>
                    <w:bottom w:w="100" w:type="dxa"/>
                    <w:right w:w="100" w:type="dxa"/>
                  </w:tcMar>
                </w:tcPr>
                <w:p w14:paraId="676402DF" w14:textId="77777777" w:rsidR="00160FFB" w:rsidRPr="000D60EF" w:rsidRDefault="00160FFB">
                  <w:pPr>
                    <w:widowControl w:val="0"/>
                    <w:pBdr>
                      <w:top w:val="nil"/>
                      <w:left w:val="nil"/>
                      <w:bottom w:val="nil"/>
                      <w:right w:val="nil"/>
                      <w:between w:val="nil"/>
                    </w:pBdr>
                    <w:spacing w:after="120" w:line="276" w:lineRule="auto"/>
                    <w:ind w:hanging="2"/>
                    <w:jc w:val="both"/>
                    <w:rPr>
                      <w:rFonts w:ascii="Arial" w:eastAsia="Arial" w:hAnsi="Arial" w:cs="Arial"/>
                      <w:sz w:val="20"/>
                      <w:szCs w:val="20"/>
                    </w:rPr>
                  </w:pPr>
                </w:p>
              </w:tc>
            </w:tr>
          </w:tbl>
          <w:p w14:paraId="562C80AE" w14:textId="77777777" w:rsidR="00160FFB" w:rsidRPr="000D60EF" w:rsidRDefault="00160FFB">
            <w:pPr>
              <w:pBdr>
                <w:top w:val="nil"/>
                <w:left w:val="nil"/>
                <w:bottom w:val="nil"/>
                <w:right w:val="nil"/>
                <w:between w:val="nil"/>
              </w:pBdr>
              <w:spacing w:after="200"/>
              <w:jc w:val="both"/>
              <w:rPr>
                <w:rFonts w:ascii="Arial" w:eastAsia="Arial" w:hAnsi="Arial" w:cs="Arial"/>
                <w:color w:val="000000"/>
                <w:sz w:val="20"/>
                <w:szCs w:val="20"/>
              </w:rPr>
            </w:pPr>
          </w:p>
        </w:tc>
      </w:tr>
      <w:tr w:rsidR="00160FFB" w:rsidRPr="000D60EF" w14:paraId="369DC258" w14:textId="77777777" w:rsidTr="006772DF">
        <w:tc>
          <w:tcPr>
            <w:tcW w:w="760" w:type="dxa"/>
            <w:tcBorders>
              <w:top w:val="single" w:sz="4" w:space="0" w:color="000000"/>
              <w:left w:val="single" w:sz="4" w:space="0" w:color="000000"/>
              <w:bottom w:val="single" w:sz="4" w:space="0" w:color="000000"/>
              <w:right w:val="single" w:sz="4" w:space="0" w:color="000000"/>
            </w:tcBorders>
          </w:tcPr>
          <w:p w14:paraId="41BD69CF" w14:textId="77777777" w:rsidR="00160FFB" w:rsidRPr="000D60EF" w:rsidRDefault="00E02A36">
            <w:pPr>
              <w:pBdr>
                <w:top w:val="nil"/>
                <w:left w:val="nil"/>
                <w:bottom w:val="nil"/>
                <w:right w:val="nil"/>
                <w:between w:val="nil"/>
              </w:pBdr>
              <w:spacing w:after="200" w:line="276" w:lineRule="auto"/>
              <w:jc w:val="both"/>
              <w:rPr>
                <w:rFonts w:ascii="Arial" w:eastAsia="Arial" w:hAnsi="Arial" w:cs="Arial"/>
                <w:color w:val="000000"/>
                <w:sz w:val="20"/>
                <w:szCs w:val="20"/>
                <w:highlight w:val="white"/>
              </w:rPr>
            </w:pPr>
            <w:r w:rsidRPr="000D60EF">
              <w:rPr>
                <w:rFonts w:ascii="Arial" w:eastAsia="Arial" w:hAnsi="Arial" w:cs="Arial"/>
                <w:color w:val="000000"/>
                <w:sz w:val="20"/>
                <w:szCs w:val="20"/>
                <w:highlight w:val="white"/>
              </w:rPr>
              <w:lastRenderedPageBreak/>
              <w:t>3.3</w:t>
            </w:r>
          </w:p>
        </w:tc>
        <w:tc>
          <w:tcPr>
            <w:tcW w:w="4295" w:type="dxa"/>
            <w:tcBorders>
              <w:top w:val="single" w:sz="4" w:space="0" w:color="000000"/>
              <w:left w:val="single" w:sz="4" w:space="0" w:color="000000"/>
              <w:bottom w:val="single" w:sz="4" w:space="0" w:color="000000"/>
              <w:right w:val="single" w:sz="4" w:space="0" w:color="000000"/>
            </w:tcBorders>
          </w:tcPr>
          <w:p w14:paraId="1A910F94" w14:textId="77777777" w:rsidR="00160FFB" w:rsidRPr="000D60EF" w:rsidRDefault="00E02A36">
            <w:pPr>
              <w:spacing w:after="200"/>
              <w:rPr>
                <w:rFonts w:ascii="Arial" w:eastAsia="Arial" w:hAnsi="Arial" w:cs="Arial"/>
                <w:sz w:val="20"/>
                <w:szCs w:val="20"/>
              </w:rPr>
            </w:pPr>
            <w:r w:rsidRPr="000D60EF">
              <w:rPr>
                <w:rFonts w:ascii="Arial" w:eastAsia="Arial" w:hAnsi="Arial" w:cs="Arial"/>
                <w:b/>
                <w:color w:val="000000"/>
                <w:sz w:val="20"/>
                <w:szCs w:val="20"/>
              </w:rPr>
              <w:t>(ii) Less: recoverable bank charges deducted from trust interest</w:t>
            </w:r>
          </w:p>
          <w:p w14:paraId="4A0F7163" w14:textId="77777777"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Compare the “Less: recoverable bank charges deducted from trust interest” amounts in the “Trust interest from Section 86(</w:t>
            </w:r>
            <w:proofErr w:type="gramStart"/>
            <w:r w:rsidRPr="000D60EF">
              <w:rPr>
                <w:rFonts w:ascii="Arial" w:eastAsia="Arial" w:hAnsi="Arial" w:cs="Arial"/>
                <w:color w:val="000000"/>
                <w:sz w:val="20"/>
                <w:szCs w:val="20"/>
              </w:rPr>
              <w:t>2)“</w:t>
            </w:r>
            <w:proofErr w:type="gramEnd"/>
            <w:r w:rsidRPr="000D60EF">
              <w:rPr>
                <w:rFonts w:ascii="Arial" w:eastAsia="Arial" w:hAnsi="Arial" w:cs="Arial"/>
                <w:color w:val="000000"/>
                <w:sz w:val="20"/>
                <w:szCs w:val="20"/>
              </w:rPr>
              <w:t xml:space="preserve"> and “Trust interest from Section 86(3)” columns of the Application Form to the amounts reflected on the Annual Statement. Document any differences.</w:t>
            </w:r>
          </w:p>
        </w:tc>
        <w:tc>
          <w:tcPr>
            <w:tcW w:w="4295" w:type="dxa"/>
            <w:tcBorders>
              <w:top w:val="single" w:sz="4" w:space="0" w:color="000000"/>
              <w:left w:val="single" w:sz="4" w:space="0" w:color="000000"/>
              <w:bottom w:val="single" w:sz="4" w:space="0" w:color="000000"/>
              <w:right w:val="single" w:sz="4" w:space="0" w:color="000000"/>
            </w:tcBorders>
          </w:tcPr>
          <w:p w14:paraId="04641FA4" w14:textId="77777777" w:rsidR="00C06255" w:rsidRPr="000D60EF" w:rsidRDefault="00C06255">
            <w:pPr>
              <w:pBdr>
                <w:top w:val="nil"/>
                <w:left w:val="nil"/>
                <w:bottom w:val="nil"/>
                <w:right w:val="nil"/>
                <w:between w:val="nil"/>
              </w:pBdr>
              <w:spacing w:after="200"/>
              <w:jc w:val="both"/>
              <w:rPr>
                <w:rFonts w:ascii="Arial" w:eastAsia="Arial" w:hAnsi="Arial" w:cs="Arial"/>
                <w:color w:val="000000"/>
                <w:sz w:val="20"/>
                <w:szCs w:val="20"/>
              </w:rPr>
            </w:pPr>
          </w:p>
          <w:p w14:paraId="4D7DCDE3" w14:textId="101E77ED"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We compared the “Less: recoverable bank charges deducted from trust interest” amounts in the “Trust interest from Section 86(</w:t>
            </w:r>
            <w:proofErr w:type="gramStart"/>
            <w:r w:rsidRPr="000D60EF">
              <w:rPr>
                <w:rFonts w:ascii="Arial" w:eastAsia="Arial" w:hAnsi="Arial" w:cs="Arial"/>
                <w:color w:val="000000"/>
                <w:sz w:val="20"/>
                <w:szCs w:val="20"/>
              </w:rPr>
              <w:t>2)“</w:t>
            </w:r>
            <w:proofErr w:type="gramEnd"/>
            <w:r w:rsidRPr="000D60EF">
              <w:rPr>
                <w:rFonts w:ascii="Arial" w:eastAsia="Arial" w:hAnsi="Arial" w:cs="Arial"/>
                <w:color w:val="000000"/>
                <w:sz w:val="20"/>
                <w:szCs w:val="20"/>
              </w:rPr>
              <w:t xml:space="preserve"> and “Trust interest from Section 86(3)” columns on the Application Form to the amounts reflected on the Annual Statement. The amounts per the Application Form [agreed/ did not agree] to the amounts per the Annual Statement.</w:t>
            </w:r>
          </w:p>
          <w:p w14:paraId="6E505F05" w14:textId="77777777"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 xml:space="preserve"> </w:t>
            </w:r>
          </w:p>
          <w:p w14:paraId="1C5A2FB1" w14:textId="2C4A33AE"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w:t>
            </w:r>
            <w:r w:rsidRPr="000D60EF">
              <w:rPr>
                <w:rFonts w:ascii="Arial" w:eastAsia="Arial" w:hAnsi="Arial" w:cs="Arial"/>
                <w:i/>
                <w:color w:val="000000"/>
                <w:sz w:val="20"/>
                <w:szCs w:val="20"/>
              </w:rPr>
              <w:t>Insert the following to illustrate differences noted, if applicable.</w:t>
            </w:r>
            <w:r w:rsidRPr="000D60EF">
              <w:rPr>
                <w:rFonts w:ascii="Arial" w:eastAsia="Arial" w:hAnsi="Arial" w:cs="Arial"/>
                <w:color w:val="000000"/>
                <w:sz w:val="20"/>
                <w:szCs w:val="20"/>
              </w:rPr>
              <w:t>]</w:t>
            </w:r>
            <w:r w:rsidR="007106E0" w:rsidRPr="000D60EF">
              <w:rPr>
                <w:rFonts w:ascii="Arial" w:eastAsia="Arial" w:hAnsi="Arial" w:cs="Arial"/>
                <w:color w:val="000000"/>
                <w:sz w:val="20"/>
                <w:szCs w:val="20"/>
              </w:rPr>
              <w:t xml:space="preserve">                                                                                                                                                                                                  </w:t>
            </w:r>
          </w:p>
          <w:p w14:paraId="4AE449EE" w14:textId="77777777"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We noted the following differences:</w:t>
            </w:r>
          </w:p>
          <w:tbl>
            <w:tblPr>
              <w:tblStyle w:val="a9"/>
              <w:tblW w:w="3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08"/>
              <w:gridCol w:w="1502"/>
            </w:tblGrid>
            <w:tr w:rsidR="00160FFB" w:rsidRPr="000D60EF" w14:paraId="474F4BC8" w14:textId="77777777" w:rsidTr="003E448C">
              <w:tc>
                <w:tcPr>
                  <w:tcW w:w="2008" w:type="dxa"/>
                  <w:shd w:val="clear" w:color="auto" w:fill="auto"/>
                  <w:tcMar>
                    <w:top w:w="100" w:type="dxa"/>
                    <w:left w:w="100" w:type="dxa"/>
                    <w:bottom w:w="100" w:type="dxa"/>
                    <w:right w:w="100" w:type="dxa"/>
                  </w:tcMar>
                </w:tcPr>
                <w:p w14:paraId="32F504E1" w14:textId="77777777" w:rsidR="00160FFB" w:rsidRPr="000D60EF" w:rsidRDefault="00E02A36">
                  <w:pPr>
                    <w:widowControl w:val="0"/>
                    <w:pBdr>
                      <w:top w:val="nil"/>
                      <w:left w:val="nil"/>
                      <w:bottom w:val="nil"/>
                      <w:right w:val="nil"/>
                      <w:between w:val="nil"/>
                    </w:pBdr>
                    <w:spacing w:after="120" w:line="276" w:lineRule="auto"/>
                    <w:ind w:hanging="2"/>
                    <w:jc w:val="both"/>
                    <w:rPr>
                      <w:rFonts w:ascii="Arial" w:eastAsia="Arial" w:hAnsi="Arial" w:cs="Arial"/>
                      <w:b/>
                      <w:sz w:val="20"/>
                      <w:szCs w:val="20"/>
                    </w:rPr>
                  </w:pPr>
                  <w:r w:rsidRPr="000D60EF">
                    <w:rPr>
                      <w:rFonts w:ascii="Arial" w:eastAsia="Arial" w:hAnsi="Arial" w:cs="Arial"/>
                      <w:b/>
                      <w:sz w:val="20"/>
                      <w:szCs w:val="20"/>
                    </w:rPr>
                    <w:t xml:space="preserve">Trust interest from Section 86(2) </w:t>
                  </w:r>
                </w:p>
              </w:tc>
              <w:tc>
                <w:tcPr>
                  <w:tcW w:w="1502" w:type="dxa"/>
                  <w:shd w:val="clear" w:color="auto" w:fill="auto"/>
                  <w:tcMar>
                    <w:top w:w="100" w:type="dxa"/>
                    <w:left w:w="100" w:type="dxa"/>
                    <w:bottom w:w="100" w:type="dxa"/>
                    <w:right w:w="100" w:type="dxa"/>
                  </w:tcMar>
                </w:tcPr>
                <w:p w14:paraId="7CC90845" w14:textId="77777777" w:rsidR="00160FFB" w:rsidRPr="000D60EF" w:rsidRDefault="00E02A36">
                  <w:pPr>
                    <w:widowControl w:val="0"/>
                    <w:pBdr>
                      <w:top w:val="nil"/>
                      <w:left w:val="nil"/>
                      <w:bottom w:val="nil"/>
                      <w:right w:val="nil"/>
                      <w:between w:val="nil"/>
                    </w:pBdr>
                    <w:spacing w:after="120" w:line="276" w:lineRule="auto"/>
                    <w:ind w:hanging="2"/>
                    <w:jc w:val="both"/>
                    <w:rPr>
                      <w:rFonts w:ascii="Arial" w:eastAsia="Arial" w:hAnsi="Arial" w:cs="Arial"/>
                      <w:b/>
                      <w:sz w:val="20"/>
                      <w:szCs w:val="20"/>
                    </w:rPr>
                  </w:pPr>
                  <w:r w:rsidRPr="000D60EF">
                    <w:rPr>
                      <w:rFonts w:ascii="Arial" w:eastAsia="Arial" w:hAnsi="Arial" w:cs="Arial"/>
                      <w:b/>
                      <w:sz w:val="20"/>
                      <w:szCs w:val="20"/>
                    </w:rPr>
                    <w:t>R</w:t>
                  </w:r>
                </w:p>
              </w:tc>
            </w:tr>
            <w:tr w:rsidR="00160FFB" w:rsidRPr="000D60EF" w14:paraId="095B8598" w14:textId="77777777" w:rsidTr="003E448C">
              <w:tc>
                <w:tcPr>
                  <w:tcW w:w="2008" w:type="dxa"/>
                  <w:shd w:val="clear" w:color="auto" w:fill="auto"/>
                  <w:tcMar>
                    <w:top w:w="100" w:type="dxa"/>
                    <w:left w:w="100" w:type="dxa"/>
                    <w:bottom w:w="100" w:type="dxa"/>
                    <w:right w:w="100" w:type="dxa"/>
                  </w:tcMar>
                </w:tcPr>
                <w:p w14:paraId="481B164A" w14:textId="77777777" w:rsidR="00160FFB" w:rsidRPr="000D60EF" w:rsidRDefault="00E02A36">
                  <w:pPr>
                    <w:widowControl w:val="0"/>
                    <w:pBdr>
                      <w:top w:val="nil"/>
                      <w:left w:val="nil"/>
                      <w:bottom w:val="nil"/>
                      <w:right w:val="nil"/>
                      <w:between w:val="nil"/>
                    </w:pBdr>
                    <w:spacing w:after="120" w:line="276" w:lineRule="auto"/>
                    <w:ind w:hanging="2"/>
                    <w:jc w:val="both"/>
                    <w:rPr>
                      <w:rFonts w:ascii="Arial" w:eastAsia="Arial" w:hAnsi="Arial" w:cs="Arial"/>
                      <w:sz w:val="20"/>
                      <w:szCs w:val="20"/>
                    </w:rPr>
                  </w:pPr>
                  <w:r w:rsidRPr="000D60EF">
                    <w:rPr>
                      <w:rFonts w:ascii="Arial" w:eastAsia="Arial" w:hAnsi="Arial" w:cs="Arial"/>
                      <w:sz w:val="20"/>
                      <w:szCs w:val="20"/>
                    </w:rPr>
                    <w:t>Total amount per the Application Form</w:t>
                  </w:r>
                </w:p>
              </w:tc>
              <w:tc>
                <w:tcPr>
                  <w:tcW w:w="1502" w:type="dxa"/>
                  <w:shd w:val="clear" w:color="auto" w:fill="auto"/>
                  <w:tcMar>
                    <w:top w:w="100" w:type="dxa"/>
                    <w:left w:w="100" w:type="dxa"/>
                    <w:bottom w:w="100" w:type="dxa"/>
                    <w:right w:w="100" w:type="dxa"/>
                  </w:tcMar>
                </w:tcPr>
                <w:p w14:paraId="5232FE88" w14:textId="77777777" w:rsidR="00160FFB" w:rsidRPr="000D60EF" w:rsidRDefault="00160FFB">
                  <w:pPr>
                    <w:widowControl w:val="0"/>
                    <w:pBdr>
                      <w:top w:val="nil"/>
                      <w:left w:val="nil"/>
                      <w:bottom w:val="nil"/>
                      <w:right w:val="nil"/>
                      <w:between w:val="nil"/>
                    </w:pBdr>
                    <w:spacing w:after="120" w:line="276" w:lineRule="auto"/>
                    <w:ind w:hanging="2"/>
                    <w:jc w:val="both"/>
                    <w:rPr>
                      <w:rFonts w:ascii="Arial" w:eastAsia="Arial" w:hAnsi="Arial" w:cs="Arial"/>
                      <w:sz w:val="20"/>
                      <w:szCs w:val="20"/>
                    </w:rPr>
                  </w:pPr>
                </w:p>
              </w:tc>
            </w:tr>
            <w:tr w:rsidR="00160FFB" w:rsidRPr="000D60EF" w14:paraId="3C272597" w14:textId="77777777" w:rsidTr="003E448C">
              <w:trPr>
                <w:trHeight w:val="429"/>
              </w:trPr>
              <w:tc>
                <w:tcPr>
                  <w:tcW w:w="2008" w:type="dxa"/>
                  <w:shd w:val="clear" w:color="auto" w:fill="auto"/>
                  <w:tcMar>
                    <w:top w:w="100" w:type="dxa"/>
                    <w:left w:w="100" w:type="dxa"/>
                    <w:bottom w:w="100" w:type="dxa"/>
                    <w:right w:w="100" w:type="dxa"/>
                  </w:tcMar>
                </w:tcPr>
                <w:p w14:paraId="1720D80F" w14:textId="77777777" w:rsidR="00160FFB" w:rsidRPr="000D60EF" w:rsidRDefault="00E02A36">
                  <w:pPr>
                    <w:widowControl w:val="0"/>
                    <w:spacing w:after="120" w:line="276" w:lineRule="auto"/>
                    <w:jc w:val="both"/>
                    <w:rPr>
                      <w:rFonts w:ascii="Arial" w:eastAsia="Arial" w:hAnsi="Arial" w:cs="Arial"/>
                      <w:sz w:val="20"/>
                      <w:szCs w:val="20"/>
                    </w:rPr>
                  </w:pPr>
                  <w:r w:rsidRPr="000D60EF">
                    <w:rPr>
                      <w:rFonts w:ascii="Arial" w:eastAsia="Arial" w:hAnsi="Arial" w:cs="Arial"/>
                      <w:sz w:val="20"/>
                      <w:szCs w:val="20"/>
                    </w:rPr>
                    <w:t>Amount on the Annual Statement</w:t>
                  </w:r>
                </w:p>
              </w:tc>
              <w:tc>
                <w:tcPr>
                  <w:tcW w:w="1502" w:type="dxa"/>
                  <w:shd w:val="clear" w:color="auto" w:fill="auto"/>
                  <w:tcMar>
                    <w:top w:w="100" w:type="dxa"/>
                    <w:left w:w="100" w:type="dxa"/>
                    <w:bottom w:w="100" w:type="dxa"/>
                    <w:right w:w="100" w:type="dxa"/>
                  </w:tcMar>
                </w:tcPr>
                <w:p w14:paraId="620D87FF" w14:textId="77777777" w:rsidR="00160FFB" w:rsidRPr="000D60EF" w:rsidRDefault="00160FFB">
                  <w:pPr>
                    <w:widowControl w:val="0"/>
                    <w:pBdr>
                      <w:top w:val="nil"/>
                      <w:left w:val="nil"/>
                      <w:bottom w:val="nil"/>
                      <w:right w:val="nil"/>
                      <w:between w:val="nil"/>
                    </w:pBdr>
                    <w:spacing w:after="120" w:line="276" w:lineRule="auto"/>
                    <w:ind w:hanging="2"/>
                    <w:jc w:val="both"/>
                    <w:rPr>
                      <w:rFonts w:ascii="Arial" w:eastAsia="Arial" w:hAnsi="Arial" w:cs="Arial"/>
                      <w:sz w:val="20"/>
                      <w:szCs w:val="20"/>
                    </w:rPr>
                  </w:pPr>
                </w:p>
              </w:tc>
            </w:tr>
            <w:tr w:rsidR="00160FFB" w:rsidRPr="000D60EF" w14:paraId="2B34605C" w14:textId="77777777" w:rsidTr="003E448C">
              <w:trPr>
                <w:trHeight w:val="145"/>
              </w:trPr>
              <w:tc>
                <w:tcPr>
                  <w:tcW w:w="2008" w:type="dxa"/>
                  <w:shd w:val="clear" w:color="auto" w:fill="auto"/>
                  <w:tcMar>
                    <w:top w:w="100" w:type="dxa"/>
                    <w:left w:w="100" w:type="dxa"/>
                    <w:bottom w:w="100" w:type="dxa"/>
                    <w:right w:w="100" w:type="dxa"/>
                  </w:tcMar>
                </w:tcPr>
                <w:p w14:paraId="44D9F788" w14:textId="77777777" w:rsidR="00160FFB" w:rsidRPr="000D60EF" w:rsidRDefault="00E02A36">
                  <w:pPr>
                    <w:widowControl w:val="0"/>
                    <w:spacing w:after="120" w:line="276" w:lineRule="auto"/>
                    <w:ind w:hanging="2"/>
                    <w:jc w:val="both"/>
                    <w:rPr>
                      <w:rFonts w:ascii="Arial" w:eastAsia="Arial" w:hAnsi="Arial" w:cs="Arial"/>
                      <w:sz w:val="20"/>
                      <w:szCs w:val="20"/>
                    </w:rPr>
                  </w:pPr>
                  <w:r w:rsidRPr="000D60EF">
                    <w:rPr>
                      <w:rFonts w:ascii="Arial" w:eastAsia="Arial" w:hAnsi="Arial" w:cs="Arial"/>
                      <w:sz w:val="20"/>
                      <w:szCs w:val="20"/>
                    </w:rPr>
                    <w:t>Difference</w:t>
                  </w:r>
                </w:p>
              </w:tc>
              <w:tc>
                <w:tcPr>
                  <w:tcW w:w="1502" w:type="dxa"/>
                  <w:shd w:val="clear" w:color="auto" w:fill="auto"/>
                  <w:tcMar>
                    <w:top w:w="100" w:type="dxa"/>
                    <w:left w:w="100" w:type="dxa"/>
                    <w:bottom w:w="100" w:type="dxa"/>
                    <w:right w:w="100" w:type="dxa"/>
                  </w:tcMar>
                </w:tcPr>
                <w:p w14:paraId="78FA08E6" w14:textId="77777777" w:rsidR="00160FFB" w:rsidRPr="000D60EF" w:rsidRDefault="00160FFB">
                  <w:pPr>
                    <w:widowControl w:val="0"/>
                    <w:pBdr>
                      <w:top w:val="nil"/>
                      <w:left w:val="nil"/>
                      <w:bottom w:val="nil"/>
                      <w:right w:val="nil"/>
                      <w:between w:val="nil"/>
                    </w:pBdr>
                    <w:spacing w:after="120" w:line="276" w:lineRule="auto"/>
                    <w:ind w:hanging="2"/>
                    <w:jc w:val="both"/>
                    <w:rPr>
                      <w:rFonts w:ascii="Arial" w:eastAsia="Arial" w:hAnsi="Arial" w:cs="Arial"/>
                      <w:sz w:val="20"/>
                      <w:szCs w:val="20"/>
                    </w:rPr>
                  </w:pPr>
                </w:p>
              </w:tc>
            </w:tr>
          </w:tbl>
          <w:p w14:paraId="13616631" w14:textId="77777777" w:rsidR="00160FFB" w:rsidRPr="000D60EF" w:rsidRDefault="00160FFB">
            <w:pPr>
              <w:pBdr>
                <w:top w:val="nil"/>
                <w:left w:val="nil"/>
                <w:bottom w:val="nil"/>
                <w:right w:val="nil"/>
                <w:between w:val="nil"/>
              </w:pBdr>
              <w:spacing w:after="200"/>
              <w:jc w:val="both"/>
              <w:rPr>
                <w:rFonts w:ascii="Arial" w:eastAsia="Arial" w:hAnsi="Arial" w:cs="Arial"/>
                <w:color w:val="000000"/>
                <w:sz w:val="20"/>
                <w:szCs w:val="20"/>
              </w:rPr>
            </w:pPr>
          </w:p>
          <w:tbl>
            <w:tblPr>
              <w:tblStyle w:val="aa"/>
              <w:tblW w:w="3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08"/>
              <w:gridCol w:w="1502"/>
            </w:tblGrid>
            <w:tr w:rsidR="00160FFB" w:rsidRPr="000D60EF" w14:paraId="3A30953C" w14:textId="77777777" w:rsidTr="003E448C">
              <w:tc>
                <w:tcPr>
                  <w:tcW w:w="2008" w:type="dxa"/>
                  <w:shd w:val="clear" w:color="auto" w:fill="auto"/>
                  <w:tcMar>
                    <w:top w:w="100" w:type="dxa"/>
                    <w:left w:w="100" w:type="dxa"/>
                    <w:bottom w:w="100" w:type="dxa"/>
                    <w:right w:w="100" w:type="dxa"/>
                  </w:tcMar>
                </w:tcPr>
                <w:p w14:paraId="1A9A2531" w14:textId="77777777" w:rsidR="00160FFB" w:rsidRPr="000D60EF" w:rsidRDefault="00E02A36">
                  <w:pPr>
                    <w:widowControl w:val="0"/>
                    <w:pBdr>
                      <w:top w:val="nil"/>
                      <w:left w:val="nil"/>
                      <w:bottom w:val="nil"/>
                      <w:right w:val="nil"/>
                      <w:between w:val="nil"/>
                    </w:pBdr>
                    <w:spacing w:after="120" w:line="276" w:lineRule="auto"/>
                    <w:ind w:hanging="2"/>
                    <w:jc w:val="both"/>
                    <w:rPr>
                      <w:rFonts w:ascii="Arial" w:eastAsia="Arial" w:hAnsi="Arial" w:cs="Arial"/>
                      <w:b/>
                      <w:sz w:val="20"/>
                      <w:szCs w:val="20"/>
                    </w:rPr>
                  </w:pPr>
                  <w:r w:rsidRPr="000D60EF">
                    <w:rPr>
                      <w:rFonts w:ascii="Arial" w:eastAsia="Arial" w:hAnsi="Arial" w:cs="Arial"/>
                      <w:b/>
                      <w:sz w:val="20"/>
                      <w:szCs w:val="20"/>
                    </w:rPr>
                    <w:t xml:space="preserve">Trust interest from Section 86(3) </w:t>
                  </w:r>
                </w:p>
              </w:tc>
              <w:tc>
                <w:tcPr>
                  <w:tcW w:w="1502" w:type="dxa"/>
                  <w:shd w:val="clear" w:color="auto" w:fill="auto"/>
                  <w:tcMar>
                    <w:top w:w="100" w:type="dxa"/>
                    <w:left w:w="100" w:type="dxa"/>
                    <w:bottom w:w="100" w:type="dxa"/>
                    <w:right w:w="100" w:type="dxa"/>
                  </w:tcMar>
                </w:tcPr>
                <w:p w14:paraId="269195E7" w14:textId="77777777" w:rsidR="00160FFB" w:rsidRPr="000D60EF" w:rsidRDefault="00E02A36">
                  <w:pPr>
                    <w:widowControl w:val="0"/>
                    <w:pBdr>
                      <w:top w:val="nil"/>
                      <w:left w:val="nil"/>
                      <w:bottom w:val="nil"/>
                      <w:right w:val="nil"/>
                      <w:between w:val="nil"/>
                    </w:pBdr>
                    <w:spacing w:after="120" w:line="276" w:lineRule="auto"/>
                    <w:ind w:hanging="2"/>
                    <w:jc w:val="both"/>
                    <w:rPr>
                      <w:rFonts w:ascii="Arial" w:eastAsia="Arial" w:hAnsi="Arial" w:cs="Arial"/>
                      <w:b/>
                      <w:sz w:val="20"/>
                      <w:szCs w:val="20"/>
                    </w:rPr>
                  </w:pPr>
                  <w:r w:rsidRPr="000D60EF">
                    <w:rPr>
                      <w:rFonts w:ascii="Arial" w:eastAsia="Arial" w:hAnsi="Arial" w:cs="Arial"/>
                      <w:b/>
                      <w:sz w:val="20"/>
                      <w:szCs w:val="20"/>
                    </w:rPr>
                    <w:t>R</w:t>
                  </w:r>
                </w:p>
              </w:tc>
            </w:tr>
            <w:tr w:rsidR="00160FFB" w:rsidRPr="000D60EF" w14:paraId="555B0E02" w14:textId="77777777" w:rsidTr="003E448C">
              <w:tc>
                <w:tcPr>
                  <w:tcW w:w="2008" w:type="dxa"/>
                  <w:shd w:val="clear" w:color="auto" w:fill="auto"/>
                  <w:tcMar>
                    <w:top w:w="100" w:type="dxa"/>
                    <w:left w:w="100" w:type="dxa"/>
                    <w:bottom w:w="100" w:type="dxa"/>
                    <w:right w:w="100" w:type="dxa"/>
                  </w:tcMar>
                </w:tcPr>
                <w:p w14:paraId="74DA0239" w14:textId="77777777" w:rsidR="00160FFB" w:rsidRPr="000D60EF" w:rsidRDefault="00E02A36">
                  <w:pPr>
                    <w:widowControl w:val="0"/>
                    <w:pBdr>
                      <w:top w:val="nil"/>
                      <w:left w:val="nil"/>
                      <w:bottom w:val="nil"/>
                      <w:right w:val="nil"/>
                      <w:between w:val="nil"/>
                    </w:pBdr>
                    <w:spacing w:after="120" w:line="276" w:lineRule="auto"/>
                    <w:ind w:hanging="2"/>
                    <w:jc w:val="both"/>
                    <w:rPr>
                      <w:rFonts w:ascii="Arial" w:eastAsia="Arial" w:hAnsi="Arial" w:cs="Arial"/>
                      <w:sz w:val="20"/>
                      <w:szCs w:val="20"/>
                    </w:rPr>
                  </w:pPr>
                  <w:r w:rsidRPr="000D60EF">
                    <w:rPr>
                      <w:rFonts w:ascii="Arial" w:eastAsia="Arial" w:hAnsi="Arial" w:cs="Arial"/>
                      <w:sz w:val="20"/>
                      <w:szCs w:val="20"/>
                    </w:rPr>
                    <w:t>Total amount per the Application Form</w:t>
                  </w:r>
                </w:p>
              </w:tc>
              <w:tc>
                <w:tcPr>
                  <w:tcW w:w="1502" w:type="dxa"/>
                  <w:shd w:val="clear" w:color="auto" w:fill="auto"/>
                  <w:tcMar>
                    <w:top w:w="100" w:type="dxa"/>
                    <w:left w:w="100" w:type="dxa"/>
                    <w:bottom w:w="100" w:type="dxa"/>
                    <w:right w:w="100" w:type="dxa"/>
                  </w:tcMar>
                </w:tcPr>
                <w:p w14:paraId="6A944655" w14:textId="77777777" w:rsidR="00160FFB" w:rsidRPr="000D60EF" w:rsidRDefault="00160FFB">
                  <w:pPr>
                    <w:widowControl w:val="0"/>
                    <w:pBdr>
                      <w:top w:val="nil"/>
                      <w:left w:val="nil"/>
                      <w:bottom w:val="nil"/>
                      <w:right w:val="nil"/>
                      <w:between w:val="nil"/>
                    </w:pBdr>
                    <w:spacing w:after="120" w:line="276" w:lineRule="auto"/>
                    <w:ind w:hanging="2"/>
                    <w:jc w:val="both"/>
                    <w:rPr>
                      <w:rFonts w:ascii="Arial" w:eastAsia="Arial" w:hAnsi="Arial" w:cs="Arial"/>
                      <w:sz w:val="20"/>
                      <w:szCs w:val="20"/>
                    </w:rPr>
                  </w:pPr>
                </w:p>
              </w:tc>
            </w:tr>
            <w:tr w:rsidR="00160FFB" w:rsidRPr="000D60EF" w14:paraId="3942EC56" w14:textId="77777777" w:rsidTr="003E448C">
              <w:trPr>
                <w:trHeight w:val="429"/>
              </w:trPr>
              <w:tc>
                <w:tcPr>
                  <w:tcW w:w="2008" w:type="dxa"/>
                  <w:shd w:val="clear" w:color="auto" w:fill="auto"/>
                  <w:tcMar>
                    <w:top w:w="100" w:type="dxa"/>
                    <w:left w:w="100" w:type="dxa"/>
                    <w:bottom w:w="100" w:type="dxa"/>
                    <w:right w:w="100" w:type="dxa"/>
                  </w:tcMar>
                </w:tcPr>
                <w:p w14:paraId="2135487B" w14:textId="77777777" w:rsidR="00160FFB" w:rsidRPr="000D60EF" w:rsidRDefault="00E02A36">
                  <w:pPr>
                    <w:widowControl w:val="0"/>
                    <w:spacing w:after="120" w:line="276" w:lineRule="auto"/>
                    <w:jc w:val="both"/>
                    <w:rPr>
                      <w:rFonts w:ascii="Arial" w:eastAsia="Arial" w:hAnsi="Arial" w:cs="Arial"/>
                      <w:sz w:val="20"/>
                      <w:szCs w:val="20"/>
                    </w:rPr>
                  </w:pPr>
                  <w:r w:rsidRPr="000D60EF">
                    <w:rPr>
                      <w:rFonts w:ascii="Arial" w:eastAsia="Arial" w:hAnsi="Arial" w:cs="Arial"/>
                      <w:sz w:val="20"/>
                      <w:szCs w:val="20"/>
                    </w:rPr>
                    <w:lastRenderedPageBreak/>
                    <w:t>Amount on the Annual Statement</w:t>
                  </w:r>
                </w:p>
              </w:tc>
              <w:tc>
                <w:tcPr>
                  <w:tcW w:w="1502" w:type="dxa"/>
                  <w:shd w:val="clear" w:color="auto" w:fill="auto"/>
                  <w:tcMar>
                    <w:top w:w="100" w:type="dxa"/>
                    <w:left w:w="100" w:type="dxa"/>
                    <w:bottom w:w="100" w:type="dxa"/>
                    <w:right w:w="100" w:type="dxa"/>
                  </w:tcMar>
                </w:tcPr>
                <w:p w14:paraId="142A63CA" w14:textId="77777777" w:rsidR="00160FFB" w:rsidRPr="000D60EF" w:rsidRDefault="00160FFB">
                  <w:pPr>
                    <w:widowControl w:val="0"/>
                    <w:pBdr>
                      <w:top w:val="nil"/>
                      <w:left w:val="nil"/>
                      <w:bottom w:val="nil"/>
                      <w:right w:val="nil"/>
                      <w:between w:val="nil"/>
                    </w:pBdr>
                    <w:spacing w:after="120" w:line="276" w:lineRule="auto"/>
                    <w:ind w:hanging="2"/>
                    <w:jc w:val="both"/>
                    <w:rPr>
                      <w:rFonts w:ascii="Arial" w:eastAsia="Arial" w:hAnsi="Arial" w:cs="Arial"/>
                      <w:sz w:val="20"/>
                      <w:szCs w:val="20"/>
                    </w:rPr>
                  </w:pPr>
                </w:p>
              </w:tc>
            </w:tr>
            <w:tr w:rsidR="00160FFB" w:rsidRPr="000D60EF" w14:paraId="2731115E" w14:textId="77777777" w:rsidTr="003E448C">
              <w:trPr>
                <w:trHeight w:val="145"/>
              </w:trPr>
              <w:tc>
                <w:tcPr>
                  <w:tcW w:w="2008" w:type="dxa"/>
                  <w:shd w:val="clear" w:color="auto" w:fill="auto"/>
                  <w:tcMar>
                    <w:top w:w="100" w:type="dxa"/>
                    <w:left w:w="100" w:type="dxa"/>
                    <w:bottom w:w="100" w:type="dxa"/>
                    <w:right w:w="100" w:type="dxa"/>
                  </w:tcMar>
                </w:tcPr>
                <w:p w14:paraId="577182AC" w14:textId="77777777" w:rsidR="00160FFB" w:rsidRPr="000D60EF" w:rsidRDefault="00E02A36">
                  <w:pPr>
                    <w:widowControl w:val="0"/>
                    <w:spacing w:after="120" w:line="276" w:lineRule="auto"/>
                    <w:ind w:hanging="2"/>
                    <w:jc w:val="both"/>
                    <w:rPr>
                      <w:rFonts w:ascii="Arial" w:eastAsia="Arial" w:hAnsi="Arial" w:cs="Arial"/>
                      <w:sz w:val="20"/>
                      <w:szCs w:val="20"/>
                    </w:rPr>
                  </w:pPr>
                  <w:r w:rsidRPr="000D60EF">
                    <w:rPr>
                      <w:rFonts w:ascii="Arial" w:eastAsia="Arial" w:hAnsi="Arial" w:cs="Arial"/>
                      <w:sz w:val="20"/>
                      <w:szCs w:val="20"/>
                    </w:rPr>
                    <w:t>Difference</w:t>
                  </w:r>
                </w:p>
              </w:tc>
              <w:tc>
                <w:tcPr>
                  <w:tcW w:w="1502" w:type="dxa"/>
                  <w:shd w:val="clear" w:color="auto" w:fill="auto"/>
                  <w:tcMar>
                    <w:top w:w="100" w:type="dxa"/>
                    <w:left w:w="100" w:type="dxa"/>
                    <w:bottom w:w="100" w:type="dxa"/>
                    <w:right w:w="100" w:type="dxa"/>
                  </w:tcMar>
                </w:tcPr>
                <w:p w14:paraId="38AEDBBF" w14:textId="77777777" w:rsidR="00160FFB" w:rsidRPr="000D60EF" w:rsidRDefault="00160FFB">
                  <w:pPr>
                    <w:widowControl w:val="0"/>
                    <w:pBdr>
                      <w:top w:val="nil"/>
                      <w:left w:val="nil"/>
                      <w:bottom w:val="nil"/>
                      <w:right w:val="nil"/>
                      <w:between w:val="nil"/>
                    </w:pBdr>
                    <w:spacing w:after="120" w:line="276" w:lineRule="auto"/>
                    <w:ind w:hanging="2"/>
                    <w:jc w:val="both"/>
                    <w:rPr>
                      <w:rFonts w:ascii="Arial" w:eastAsia="Arial" w:hAnsi="Arial" w:cs="Arial"/>
                      <w:sz w:val="20"/>
                      <w:szCs w:val="20"/>
                    </w:rPr>
                  </w:pPr>
                </w:p>
              </w:tc>
            </w:tr>
          </w:tbl>
          <w:p w14:paraId="0D5FFDF1" w14:textId="77777777" w:rsidR="00160FFB" w:rsidRPr="000D60EF" w:rsidRDefault="00160FFB" w:rsidP="009F2C7F">
            <w:pPr>
              <w:pBdr>
                <w:top w:val="nil"/>
                <w:left w:val="nil"/>
                <w:bottom w:val="nil"/>
                <w:right w:val="nil"/>
                <w:between w:val="nil"/>
              </w:pBdr>
              <w:spacing w:after="200"/>
              <w:jc w:val="both"/>
              <w:rPr>
                <w:rFonts w:ascii="Arial" w:eastAsia="Arial" w:hAnsi="Arial" w:cs="Arial"/>
                <w:color w:val="000000"/>
                <w:sz w:val="20"/>
                <w:szCs w:val="20"/>
              </w:rPr>
            </w:pPr>
          </w:p>
        </w:tc>
      </w:tr>
      <w:tr w:rsidR="00160FFB" w:rsidRPr="000D60EF" w14:paraId="790F615E" w14:textId="77777777" w:rsidTr="006772DF">
        <w:tc>
          <w:tcPr>
            <w:tcW w:w="760" w:type="dxa"/>
            <w:tcBorders>
              <w:top w:val="single" w:sz="4" w:space="0" w:color="000000"/>
              <w:left w:val="single" w:sz="4" w:space="0" w:color="000000"/>
              <w:bottom w:val="single" w:sz="4" w:space="0" w:color="000000"/>
              <w:right w:val="single" w:sz="4" w:space="0" w:color="000000"/>
            </w:tcBorders>
          </w:tcPr>
          <w:p w14:paraId="5D3581DC" w14:textId="3AC400C8" w:rsidR="00160FFB" w:rsidRPr="000D60EF" w:rsidRDefault="007106E0">
            <w:pPr>
              <w:pBdr>
                <w:top w:val="nil"/>
                <w:left w:val="nil"/>
                <w:bottom w:val="nil"/>
                <w:right w:val="nil"/>
                <w:between w:val="nil"/>
              </w:pBdr>
              <w:spacing w:after="200" w:line="276" w:lineRule="auto"/>
              <w:jc w:val="both"/>
              <w:rPr>
                <w:rFonts w:ascii="Arial" w:eastAsia="Arial" w:hAnsi="Arial" w:cs="Arial"/>
                <w:b/>
                <w:color w:val="000000"/>
                <w:sz w:val="20"/>
                <w:szCs w:val="20"/>
                <w:highlight w:val="white"/>
              </w:rPr>
            </w:pPr>
            <w:r w:rsidRPr="000D60EF">
              <w:rPr>
                <w:rFonts w:ascii="Arial" w:eastAsia="Arial" w:hAnsi="Arial" w:cs="Arial"/>
                <w:b/>
                <w:color w:val="000000"/>
                <w:sz w:val="20"/>
                <w:szCs w:val="20"/>
                <w:highlight w:val="white"/>
              </w:rPr>
              <w:lastRenderedPageBreak/>
              <w:t xml:space="preserve">                                                                                                                                                      </w:t>
            </w:r>
            <w:r w:rsidR="00E02A36" w:rsidRPr="000D60EF">
              <w:rPr>
                <w:rFonts w:ascii="Arial" w:eastAsia="Arial" w:hAnsi="Arial" w:cs="Arial"/>
                <w:b/>
                <w:color w:val="000000"/>
                <w:sz w:val="20"/>
                <w:szCs w:val="20"/>
                <w:highlight w:val="white"/>
              </w:rPr>
              <w:t>4.</w:t>
            </w:r>
          </w:p>
        </w:tc>
        <w:tc>
          <w:tcPr>
            <w:tcW w:w="4295" w:type="dxa"/>
            <w:tcBorders>
              <w:top w:val="single" w:sz="4" w:space="0" w:color="000000"/>
              <w:left w:val="single" w:sz="4" w:space="0" w:color="000000"/>
              <w:bottom w:val="single" w:sz="4" w:space="0" w:color="000000"/>
              <w:right w:val="single" w:sz="4" w:space="0" w:color="000000"/>
            </w:tcBorders>
          </w:tcPr>
          <w:p w14:paraId="68C3B13B" w14:textId="77777777"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b/>
                <w:color w:val="000000"/>
                <w:sz w:val="20"/>
                <w:szCs w:val="20"/>
              </w:rPr>
              <w:t>Section B – Recoverable bank charges on trust current banking accounts</w:t>
            </w:r>
          </w:p>
        </w:tc>
        <w:tc>
          <w:tcPr>
            <w:tcW w:w="4295" w:type="dxa"/>
            <w:tcBorders>
              <w:top w:val="single" w:sz="4" w:space="0" w:color="000000"/>
              <w:left w:val="single" w:sz="4" w:space="0" w:color="000000"/>
              <w:bottom w:val="single" w:sz="4" w:space="0" w:color="000000"/>
              <w:right w:val="single" w:sz="4" w:space="0" w:color="000000"/>
            </w:tcBorders>
          </w:tcPr>
          <w:p w14:paraId="36731C3F" w14:textId="77777777" w:rsidR="00160FFB" w:rsidRPr="000D60EF" w:rsidRDefault="00160FFB">
            <w:pPr>
              <w:pBdr>
                <w:top w:val="nil"/>
                <w:left w:val="nil"/>
                <w:bottom w:val="nil"/>
                <w:right w:val="nil"/>
                <w:between w:val="nil"/>
              </w:pBdr>
              <w:spacing w:after="200"/>
              <w:jc w:val="both"/>
              <w:rPr>
                <w:rFonts w:ascii="Arial" w:eastAsia="Arial" w:hAnsi="Arial" w:cs="Arial"/>
                <w:color w:val="000000"/>
                <w:sz w:val="20"/>
                <w:szCs w:val="20"/>
              </w:rPr>
            </w:pPr>
          </w:p>
        </w:tc>
      </w:tr>
      <w:tr w:rsidR="00160FFB" w:rsidRPr="000D60EF" w14:paraId="330C82AB" w14:textId="77777777" w:rsidTr="006772DF">
        <w:tc>
          <w:tcPr>
            <w:tcW w:w="760" w:type="dxa"/>
            <w:tcBorders>
              <w:top w:val="single" w:sz="4" w:space="0" w:color="000000"/>
              <w:left w:val="single" w:sz="4" w:space="0" w:color="000000"/>
              <w:bottom w:val="single" w:sz="4" w:space="0" w:color="000000"/>
              <w:right w:val="single" w:sz="4" w:space="0" w:color="000000"/>
            </w:tcBorders>
          </w:tcPr>
          <w:p w14:paraId="5E175419" w14:textId="77777777" w:rsidR="00160FFB" w:rsidRPr="000D60EF" w:rsidRDefault="00E02A36">
            <w:pPr>
              <w:pBdr>
                <w:top w:val="nil"/>
                <w:left w:val="nil"/>
                <w:bottom w:val="nil"/>
                <w:right w:val="nil"/>
                <w:between w:val="nil"/>
              </w:pBdr>
              <w:spacing w:after="200" w:line="276" w:lineRule="auto"/>
              <w:jc w:val="both"/>
              <w:rPr>
                <w:rFonts w:ascii="Arial" w:eastAsia="Arial" w:hAnsi="Arial" w:cs="Arial"/>
                <w:color w:val="000000"/>
                <w:sz w:val="20"/>
                <w:szCs w:val="20"/>
                <w:highlight w:val="white"/>
              </w:rPr>
            </w:pPr>
            <w:r w:rsidRPr="000D60EF">
              <w:rPr>
                <w:rFonts w:ascii="Arial" w:eastAsia="Arial" w:hAnsi="Arial" w:cs="Arial"/>
                <w:color w:val="000000"/>
                <w:sz w:val="20"/>
                <w:szCs w:val="20"/>
                <w:highlight w:val="white"/>
              </w:rPr>
              <w:t>4.1</w:t>
            </w:r>
          </w:p>
        </w:tc>
        <w:tc>
          <w:tcPr>
            <w:tcW w:w="4295" w:type="dxa"/>
            <w:tcBorders>
              <w:top w:val="single" w:sz="4" w:space="0" w:color="000000"/>
              <w:left w:val="single" w:sz="4" w:space="0" w:color="000000"/>
              <w:bottom w:val="single" w:sz="4" w:space="0" w:color="000000"/>
              <w:right w:val="single" w:sz="4" w:space="0" w:color="000000"/>
            </w:tcBorders>
          </w:tcPr>
          <w:p w14:paraId="40023426" w14:textId="15F5B1DB"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 xml:space="preserve">Recalculate the “Total” column of Section B “Recoverable bank charges on trust current banking accounts” of the Application Form by </w:t>
            </w:r>
            <w:proofErr w:type="gramStart"/>
            <w:r w:rsidR="001E44AE" w:rsidRPr="000D60EF">
              <w:rPr>
                <w:rFonts w:ascii="Arial" w:eastAsia="Arial" w:hAnsi="Arial" w:cs="Arial"/>
                <w:color w:val="000000"/>
                <w:sz w:val="20"/>
                <w:szCs w:val="20"/>
              </w:rPr>
              <w:t>cross-casting</w:t>
            </w:r>
            <w:proofErr w:type="gramEnd"/>
            <w:r w:rsidR="001E44AE" w:rsidRPr="000D60EF">
              <w:rPr>
                <w:rFonts w:ascii="Arial" w:eastAsia="Arial" w:hAnsi="Arial" w:cs="Arial"/>
                <w:color w:val="000000"/>
                <w:sz w:val="20"/>
                <w:szCs w:val="20"/>
              </w:rPr>
              <w:t xml:space="preserve"> the column </w:t>
            </w:r>
            <w:r w:rsidR="00474EBE" w:rsidRPr="000D60EF">
              <w:rPr>
                <w:rFonts w:ascii="Arial" w:eastAsia="Arial" w:hAnsi="Arial" w:cs="Arial"/>
                <w:color w:val="000000"/>
                <w:sz w:val="20"/>
                <w:szCs w:val="20"/>
              </w:rPr>
              <w:t>amounts</w:t>
            </w:r>
            <w:r w:rsidRPr="000D60EF">
              <w:rPr>
                <w:rFonts w:ascii="Arial" w:eastAsia="Arial" w:hAnsi="Arial" w:cs="Arial"/>
                <w:color w:val="000000"/>
                <w:sz w:val="20"/>
                <w:szCs w:val="20"/>
              </w:rPr>
              <w:t xml:space="preserve"> and compa</w:t>
            </w:r>
            <w:r w:rsidR="001E44AE" w:rsidRPr="000D60EF">
              <w:rPr>
                <w:rFonts w:ascii="Arial" w:eastAsia="Arial" w:hAnsi="Arial" w:cs="Arial"/>
                <w:color w:val="000000"/>
                <w:sz w:val="20"/>
                <w:szCs w:val="20"/>
              </w:rPr>
              <w:t>re</w:t>
            </w:r>
            <w:r w:rsidRPr="000D60EF">
              <w:rPr>
                <w:rFonts w:ascii="Arial" w:eastAsia="Arial" w:hAnsi="Arial" w:cs="Arial"/>
                <w:color w:val="000000"/>
                <w:sz w:val="20"/>
                <w:szCs w:val="20"/>
              </w:rPr>
              <w:t xml:space="preserve"> this recalculated total to the “Total” amount per the Application Form. Document any differences.</w:t>
            </w:r>
          </w:p>
        </w:tc>
        <w:tc>
          <w:tcPr>
            <w:tcW w:w="4295" w:type="dxa"/>
            <w:tcBorders>
              <w:top w:val="single" w:sz="4" w:space="0" w:color="000000"/>
              <w:left w:val="single" w:sz="4" w:space="0" w:color="000000"/>
              <w:bottom w:val="single" w:sz="4" w:space="0" w:color="000000"/>
              <w:right w:val="single" w:sz="4" w:space="0" w:color="000000"/>
            </w:tcBorders>
          </w:tcPr>
          <w:p w14:paraId="2F977351" w14:textId="705F5994"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 xml:space="preserve">We recalculated the </w:t>
            </w:r>
            <w:r w:rsidR="00746B0C" w:rsidRPr="000D60EF">
              <w:rPr>
                <w:rFonts w:ascii="Arial" w:eastAsia="Arial" w:hAnsi="Arial" w:cs="Arial"/>
                <w:color w:val="000000"/>
                <w:sz w:val="20"/>
                <w:szCs w:val="20"/>
              </w:rPr>
              <w:t>“T</w:t>
            </w:r>
            <w:r w:rsidRPr="000D60EF">
              <w:rPr>
                <w:rFonts w:ascii="Arial" w:eastAsia="Arial" w:hAnsi="Arial" w:cs="Arial"/>
                <w:color w:val="000000"/>
                <w:sz w:val="20"/>
                <w:szCs w:val="20"/>
              </w:rPr>
              <w:t>otal</w:t>
            </w:r>
            <w:r w:rsidR="00746B0C" w:rsidRPr="000D60EF">
              <w:rPr>
                <w:rFonts w:ascii="Arial" w:eastAsia="Arial" w:hAnsi="Arial" w:cs="Arial"/>
                <w:color w:val="000000"/>
                <w:sz w:val="20"/>
                <w:szCs w:val="20"/>
              </w:rPr>
              <w:t>”</w:t>
            </w:r>
            <w:r w:rsidRPr="000D60EF">
              <w:rPr>
                <w:rFonts w:ascii="Arial" w:eastAsia="Arial" w:hAnsi="Arial" w:cs="Arial"/>
                <w:color w:val="000000"/>
                <w:sz w:val="20"/>
                <w:szCs w:val="20"/>
              </w:rPr>
              <w:t xml:space="preserve"> column of Section B “Recoverable bank charges on trust current banking accounts” of the Application Form by </w:t>
            </w:r>
            <w:proofErr w:type="gramStart"/>
            <w:r w:rsidR="00474EBE" w:rsidRPr="000D60EF">
              <w:rPr>
                <w:rFonts w:ascii="Arial" w:eastAsia="Arial" w:hAnsi="Arial" w:cs="Arial"/>
                <w:color w:val="000000"/>
                <w:sz w:val="20"/>
                <w:szCs w:val="20"/>
              </w:rPr>
              <w:t>cross-casting</w:t>
            </w:r>
            <w:proofErr w:type="gramEnd"/>
            <w:r w:rsidR="00474EBE" w:rsidRPr="000D60EF">
              <w:rPr>
                <w:rFonts w:ascii="Arial" w:eastAsia="Arial" w:hAnsi="Arial" w:cs="Arial"/>
                <w:color w:val="000000"/>
                <w:sz w:val="20"/>
                <w:szCs w:val="20"/>
              </w:rPr>
              <w:t xml:space="preserve"> the column amounts</w:t>
            </w:r>
            <w:r w:rsidRPr="000D60EF">
              <w:rPr>
                <w:rFonts w:ascii="Arial" w:eastAsia="Arial" w:hAnsi="Arial" w:cs="Arial"/>
                <w:color w:val="000000"/>
                <w:sz w:val="20"/>
                <w:szCs w:val="20"/>
              </w:rPr>
              <w:t xml:space="preserve">. </w:t>
            </w:r>
          </w:p>
          <w:p w14:paraId="602FB846" w14:textId="2E38D594"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 xml:space="preserve">Our recalculated </w:t>
            </w:r>
            <w:r w:rsidR="000D1A85">
              <w:rPr>
                <w:rFonts w:ascii="Arial" w:eastAsia="Arial" w:hAnsi="Arial" w:cs="Arial"/>
                <w:color w:val="000000"/>
                <w:sz w:val="20"/>
                <w:szCs w:val="20"/>
              </w:rPr>
              <w:t>t</w:t>
            </w:r>
            <w:r w:rsidRPr="000D60EF">
              <w:rPr>
                <w:rFonts w:ascii="Arial" w:eastAsia="Arial" w:hAnsi="Arial" w:cs="Arial"/>
                <w:color w:val="000000"/>
                <w:sz w:val="20"/>
                <w:szCs w:val="20"/>
              </w:rPr>
              <w:t xml:space="preserve">otal amount [agreed /did not agree] to the “Total” amount per the Application Form. </w:t>
            </w:r>
          </w:p>
          <w:p w14:paraId="21BD4B12" w14:textId="77777777" w:rsidR="00160FFB" w:rsidRPr="000D60EF" w:rsidRDefault="00160FFB">
            <w:pPr>
              <w:pBdr>
                <w:top w:val="nil"/>
                <w:left w:val="nil"/>
                <w:bottom w:val="nil"/>
                <w:right w:val="nil"/>
                <w:between w:val="nil"/>
              </w:pBdr>
              <w:spacing w:after="200"/>
              <w:jc w:val="both"/>
              <w:rPr>
                <w:rFonts w:ascii="Arial" w:eastAsia="Arial" w:hAnsi="Arial" w:cs="Arial"/>
                <w:color w:val="000000"/>
                <w:sz w:val="20"/>
                <w:szCs w:val="20"/>
              </w:rPr>
            </w:pPr>
          </w:p>
          <w:p w14:paraId="75F5ABC1" w14:textId="77777777"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w:t>
            </w:r>
            <w:r w:rsidRPr="000D60EF">
              <w:rPr>
                <w:rFonts w:ascii="Arial" w:eastAsia="Arial" w:hAnsi="Arial" w:cs="Arial"/>
                <w:i/>
                <w:color w:val="000000"/>
                <w:sz w:val="20"/>
                <w:szCs w:val="20"/>
              </w:rPr>
              <w:t>Insert the following to illustrate a difference noted, if applicable.</w:t>
            </w:r>
            <w:r w:rsidRPr="000D60EF">
              <w:rPr>
                <w:rFonts w:ascii="Arial" w:eastAsia="Arial" w:hAnsi="Arial" w:cs="Arial"/>
                <w:color w:val="000000"/>
                <w:sz w:val="20"/>
                <w:szCs w:val="20"/>
              </w:rPr>
              <w:t>]</w:t>
            </w:r>
          </w:p>
          <w:p w14:paraId="6CCB107C" w14:textId="77777777"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We noted the following difference:</w:t>
            </w:r>
          </w:p>
          <w:tbl>
            <w:tblPr>
              <w:tblStyle w:val="ac"/>
              <w:tblW w:w="3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08"/>
              <w:gridCol w:w="1502"/>
            </w:tblGrid>
            <w:tr w:rsidR="00160FFB" w:rsidRPr="000D60EF" w14:paraId="05E6992F" w14:textId="77777777" w:rsidTr="003E448C">
              <w:tc>
                <w:tcPr>
                  <w:tcW w:w="2008" w:type="dxa"/>
                  <w:shd w:val="clear" w:color="auto" w:fill="auto"/>
                  <w:tcMar>
                    <w:top w:w="100" w:type="dxa"/>
                    <w:left w:w="100" w:type="dxa"/>
                    <w:bottom w:w="100" w:type="dxa"/>
                    <w:right w:w="100" w:type="dxa"/>
                  </w:tcMar>
                </w:tcPr>
                <w:p w14:paraId="6804C700" w14:textId="77777777" w:rsidR="00160FFB" w:rsidRPr="000D60EF" w:rsidRDefault="00160FFB">
                  <w:pPr>
                    <w:widowControl w:val="0"/>
                    <w:pBdr>
                      <w:top w:val="nil"/>
                      <w:left w:val="nil"/>
                      <w:bottom w:val="nil"/>
                      <w:right w:val="nil"/>
                      <w:between w:val="nil"/>
                    </w:pBdr>
                    <w:spacing w:after="120" w:line="276" w:lineRule="auto"/>
                    <w:ind w:hanging="2"/>
                    <w:jc w:val="both"/>
                    <w:rPr>
                      <w:rFonts w:ascii="Arial" w:eastAsia="Arial" w:hAnsi="Arial" w:cs="Arial"/>
                      <w:sz w:val="20"/>
                      <w:szCs w:val="20"/>
                    </w:rPr>
                  </w:pPr>
                </w:p>
              </w:tc>
              <w:tc>
                <w:tcPr>
                  <w:tcW w:w="1502" w:type="dxa"/>
                  <w:shd w:val="clear" w:color="auto" w:fill="auto"/>
                  <w:tcMar>
                    <w:top w:w="100" w:type="dxa"/>
                    <w:left w:w="100" w:type="dxa"/>
                    <w:bottom w:w="100" w:type="dxa"/>
                    <w:right w:w="100" w:type="dxa"/>
                  </w:tcMar>
                </w:tcPr>
                <w:p w14:paraId="1A533A0C" w14:textId="77777777" w:rsidR="00160FFB" w:rsidRPr="000D60EF" w:rsidRDefault="00E02A36">
                  <w:pPr>
                    <w:widowControl w:val="0"/>
                    <w:pBdr>
                      <w:top w:val="nil"/>
                      <w:left w:val="nil"/>
                      <w:bottom w:val="nil"/>
                      <w:right w:val="nil"/>
                      <w:between w:val="nil"/>
                    </w:pBdr>
                    <w:spacing w:after="120" w:line="276" w:lineRule="auto"/>
                    <w:ind w:hanging="2"/>
                    <w:jc w:val="both"/>
                    <w:rPr>
                      <w:rFonts w:ascii="Arial" w:eastAsia="Arial" w:hAnsi="Arial" w:cs="Arial"/>
                      <w:b/>
                      <w:sz w:val="20"/>
                      <w:szCs w:val="20"/>
                    </w:rPr>
                  </w:pPr>
                  <w:r w:rsidRPr="000D60EF">
                    <w:rPr>
                      <w:rFonts w:ascii="Arial" w:eastAsia="Arial" w:hAnsi="Arial" w:cs="Arial"/>
                      <w:b/>
                      <w:sz w:val="20"/>
                      <w:szCs w:val="20"/>
                    </w:rPr>
                    <w:t>R</w:t>
                  </w:r>
                </w:p>
              </w:tc>
            </w:tr>
            <w:tr w:rsidR="00160FFB" w:rsidRPr="000D60EF" w14:paraId="1435F8BB" w14:textId="77777777" w:rsidTr="003E448C">
              <w:tc>
                <w:tcPr>
                  <w:tcW w:w="2008" w:type="dxa"/>
                  <w:shd w:val="clear" w:color="auto" w:fill="auto"/>
                  <w:tcMar>
                    <w:top w:w="100" w:type="dxa"/>
                    <w:left w:w="100" w:type="dxa"/>
                    <w:bottom w:w="100" w:type="dxa"/>
                    <w:right w:w="100" w:type="dxa"/>
                  </w:tcMar>
                </w:tcPr>
                <w:p w14:paraId="7A8F43BD" w14:textId="77777777" w:rsidR="00160FFB" w:rsidRPr="000D60EF" w:rsidRDefault="00E02A36">
                  <w:pPr>
                    <w:widowControl w:val="0"/>
                    <w:pBdr>
                      <w:top w:val="nil"/>
                      <w:left w:val="nil"/>
                      <w:bottom w:val="nil"/>
                      <w:right w:val="nil"/>
                      <w:between w:val="nil"/>
                    </w:pBdr>
                    <w:spacing w:after="120" w:line="276" w:lineRule="auto"/>
                    <w:ind w:hanging="2"/>
                    <w:jc w:val="both"/>
                    <w:rPr>
                      <w:rFonts w:ascii="Arial" w:eastAsia="Arial" w:hAnsi="Arial" w:cs="Arial"/>
                      <w:sz w:val="20"/>
                      <w:szCs w:val="20"/>
                    </w:rPr>
                  </w:pPr>
                  <w:r w:rsidRPr="000D60EF">
                    <w:rPr>
                      <w:rFonts w:ascii="Arial" w:eastAsia="Arial" w:hAnsi="Arial" w:cs="Arial"/>
                      <w:sz w:val="20"/>
                      <w:szCs w:val="20"/>
                    </w:rPr>
                    <w:t xml:space="preserve">Recalculated total </w:t>
                  </w:r>
                </w:p>
              </w:tc>
              <w:tc>
                <w:tcPr>
                  <w:tcW w:w="1502" w:type="dxa"/>
                  <w:shd w:val="clear" w:color="auto" w:fill="auto"/>
                  <w:tcMar>
                    <w:top w:w="100" w:type="dxa"/>
                    <w:left w:w="100" w:type="dxa"/>
                    <w:bottom w:w="100" w:type="dxa"/>
                    <w:right w:w="100" w:type="dxa"/>
                  </w:tcMar>
                </w:tcPr>
                <w:p w14:paraId="6526952E" w14:textId="77777777" w:rsidR="00160FFB" w:rsidRPr="000D60EF" w:rsidRDefault="00160FFB">
                  <w:pPr>
                    <w:widowControl w:val="0"/>
                    <w:pBdr>
                      <w:top w:val="nil"/>
                      <w:left w:val="nil"/>
                      <w:bottom w:val="nil"/>
                      <w:right w:val="nil"/>
                      <w:between w:val="nil"/>
                    </w:pBdr>
                    <w:spacing w:after="120" w:line="276" w:lineRule="auto"/>
                    <w:ind w:hanging="2"/>
                    <w:jc w:val="both"/>
                    <w:rPr>
                      <w:rFonts w:ascii="Arial" w:eastAsia="Arial" w:hAnsi="Arial" w:cs="Arial"/>
                      <w:sz w:val="20"/>
                      <w:szCs w:val="20"/>
                    </w:rPr>
                  </w:pPr>
                </w:p>
              </w:tc>
            </w:tr>
            <w:tr w:rsidR="00160FFB" w:rsidRPr="000D60EF" w14:paraId="03410590" w14:textId="77777777" w:rsidTr="003E448C">
              <w:trPr>
                <w:trHeight w:val="429"/>
              </w:trPr>
              <w:tc>
                <w:tcPr>
                  <w:tcW w:w="2008" w:type="dxa"/>
                  <w:shd w:val="clear" w:color="auto" w:fill="auto"/>
                  <w:tcMar>
                    <w:top w:w="100" w:type="dxa"/>
                    <w:left w:w="100" w:type="dxa"/>
                    <w:bottom w:w="100" w:type="dxa"/>
                    <w:right w:w="100" w:type="dxa"/>
                  </w:tcMar>
                </w:tcPr>
                <w:p w14:paraId="7593CA70" w14:textId="77777777" w:rsidR="00160FFB" w:rsidRPr="000D60EF" w:rsidRDefault="00E02A36">
                  <w:pPr>
                    <w:widowControl w:val="0"/>
                    <w:spacing w:after="120" w:line="276" w:lineRule="auto"/>
                    <w:jc w:val="both"/>
                    <w:rPr>
                      <w:rFonts w:ascii="Arial" w:eastAsia="Arial" w:hAnsi="Arial" w:cs="Arial"/>
                      <w:sz w:val="20"/>
                      <w:szCs w:val="20"/>
                    </w:rPr>
                  </w:pPr>
                  <w:r w:rsidRPr="000D60EF">
                    <w:rPr>
                      <w:rFonts w:ascii="Arial" w:eastAsia="Arial" w:hAnsi="Arial" w:cs="Arial"/>
                      <w:sz w:val="20"/>
                      <w:szCs w:val="20"/>
                    </w:rPr>
                    <w:t>Total as per the Application Form</w:t>
                  </w:r>
                </w:p>
              </w:tc>
              <w:tc>
                <w:tcPr>
                  <w:tcW w:w="1502" w:type="dxa"/>
                  <w:shd w:val="clear" w:color="auto" w:fill="auto"/>
                  <w:tcMar>
                    <w:top w:w="100" w:type="dxa"/>
                    <w:left w:w="100" w:type="dxa"/>
                    <w:bottom w:w="100" w:type="dxa"/>
                    <w:right w:w="100" w:type="dxa"/>
                  </w:tcMar>
                </w:tcPr>
                <w:p w14:paraId="41CA26D8" w14:textId="77777777" w:rsidR="00160FFB" w:rsidRPr="000D60EF" w:rsidRDefault="00160FFB">
                  <w:pPr>
                    <w:widowControl w:val="0"/>
                    <w:pBdr>
                      <w:top w:val="nil"/>
                      <w:left w:val="nil"/>
                      <w:bottom w:val="nil"/>
                      <w:right w:val="nil"/>
                      <w:between w:val="nil"/>
                    </w:pBdr>
                    <w:spacing w:after="120" w:line="276" w:lineRule="auto"/>
                    <w:ind w:hanging="2"/>
                    <w:jc w:val="both"/>
                    <w:rPr>
                      <w:rFonts w:ascii="Arial" w:eastAsia="Arial" w:hAnsi="Arial" w:cs="Arial"/>
                      <w:sz w:val="20"/>
                      <w:szCs w:val="20"/>
                    </w:rPr>
                  </w:pPr>
                </w:p>
              </w:tc>
            </w:tr>
            <w:tr w:rsidR="00160FFB" w:rsidRPr="000D60EF" w14:paraId="7982081E" w14:textId="77777777" w:rsidTr="003E448C">
              <w:trPr>
                <w:trHeight w:val="145"/>
              </w:trPr>
              <w:tc>
                <w:tcPr>
                  <w:tcW w:w="2008" w:type="dxa"/>
                  <w:shd w:val="clear" w:color="auto" w:fill="auto"/>
                  <w:tcMar>
                    <w:top w:w="100" w:type="dxa"/>
                    <w:left w:w="100" w:type="dxa"/>
                    <w:bottom w:w="100" w:type="dxa"/>
                    <w:right w:w="100" w:type="dxa"/>
                  </w:tcMar>
                </w:tcPr>
                <w:p w14:paraId="707F17A9" w14:textId="4A4F49B2" w:rsidR="00160FFB" w:rsidRPr="000D60EF" w:rsidRDefault="00E02A36">
                  <w:pPr>
                    <w:widowControl w:val="0"/>
                    <w:spacing w:after="120" w:line="276" w:lineRule="auto"/>
                    <w:ind w:hanging="2"/>
                    <w:jc w:val="both"/>
                    <w:rPr>
                      <w:rFonts w:ascii="Arial" w:eastAsia="Arial" w:hAnsi="Arial" w:cs="Arial"/>
                      <w:sz w:val="20"/>
                      <w:szCs w:val="20"/>
                    </w:rPr>
                  </w:pPr>
                  <w:r w:rsidRPr="000D60EF">
                    <w:rPr>
                      <w:rFonts w:ascii="Arial" w:eastAsia="Arial" w:hAnsi="Arial" w:cs="Arial"/>
                      <w:sz w:val="20"/>
                      <w:szCs w:val="20"/>
                    </w:rPr>
                    <w:t>Difference</w:t>
                  </w:r>
                </w:p>
              </w:tc>
              <w:tc>
                <w:tcPr>
                  <w:tcW w:w="1502" w:type="dxa"/>
                  <w:shd w:val="clear" w:color="auto" w:fill="auto"/>
                  <w:tcMar>
                    <w:top w:w="100" w:type="dxa"/>
                    <w:left w:w="100" w:type="dxa"/>
                    <w:bottom w:w="100" w:type="dxa"/>
                    <w:right w:w="100" w:type="dxa"/>
                  </w:tcMar>
                </w:tcPr>
                <w:p w14:paraId="56BBB0FF" w14:textId="77777777" w:rsidR="00160FFB" w:rsidRPr="000D60EF" w:rsidRDefault="00160FFB">
                  <w:pPr>
                    <w:widowControl w:val="0"/>
                    <w:pBdr>
                      <w:top w:val="nil"/>
                      <w:left w:val="nil"/>
                      <w:bottom w:val="nil"/>
                      <w:right w:val="nil"/>
                      <w:between w:val="nil"/>
                    </w:pBdr>
                    <w:spacing w:after="120" w:line="276" w:lineRule="auto"/>
                    <w:ind w:hanging="2"/>
                    <w:jc w:val="both"/>
                    <w:rPr>
                      <w:rFonts w:ascii="Arial" w:eastAsia="Arial" w:hAnsi="Arial" w:cs="Arial"/>
                      <w:sz w:val="20"/>
                      <w:szCs w:val="20"/>
                    </w:rPr>
                  </w:pPr>
                </w:p>
              </w:tc>
            </w:tr>
          </w:tbl>
          <w:p w14:paraId="64552F82" w14:textId="77777777" w:rsidR="00160FFB" w:rsidRPr="000D60EF" w:rsidRDefault="00160FFB">
            <w:pPr>
              <w:pBdr>
                <w:top w:val="nil"/>
                <w:left w:val="nil"/>
                <w:bottom w:val="nil"/>
                <w:right w:val="nil"/>
                <w:between w:val="nil"/>
              </w:pBdr>
              <w:spacing w:after="200"/>
              <w:jc w:val="both"/>
              <w:rPr>
                <w:rFonts w:ascii="Arial" w:eastAsia="Arial" w:hAnsi="Arial" w:cs="Arial"/>
                <w:color w:val="000000"/>
                <w:sz w:val="20"/>
                <w:szCs w:val="20"/>
              </w:rPr>
            </w:pPr>
          </w:p>
        </w:tc>
      </w:tr>
      <w:tr w:rsidR="00160FFB" w:rsidRPr="000D60EF" w14:paraId="615946DE" w14:textId="77777777" w:rsidTr="006772DF">
        <w:tc>
          <w:tcPr>
            <w:tcW w:w="760" w:type="dxa"/>
            <w:tcBorders>
              <w:top w:val="single" w:sz="4" w:space="0" w:color="000000"/>
              <w:left w:val="single" w:sz="4" w:space="0" w:color="000000"/>
              <w:bottom w:val="single" w:sz="4" w:space="0" w:color="000000"/>
              <w:right w:val="single" w:sz="4" w:space="0" w:color="000000"/>
            </w:tcBorders>
          </w:tcPr>
          <w:p w14:paraId="01FD97F1" w14:textId="77777777" w:rsidR="00160FFB" w:rsidRPr="000D60EF" w:rsidRDefault="00E02A36">
            <w:pPr>
              <w:pBdr>
                <w:top w:val="nil"/>
                <w:left w:val="nil"/>
                <w:bottom w:val="nil"/>
                <w:right w:val="nil"/>
                <w:between w:val="nil"/>
              </w:pBdr>
              <w:spacing w:after="200" w:line="276" w:lineRule="auto"/>
              <w:jc w:val="both"/>
              <w:rPr>
                <w:rFonts w:ascii="Arial" w:eastAsia="Arial" w:hAnsi="Arial" w:cs="Arial"/>
                <w:color w:val="000000"/>
                <w:sz w:val="20"/>
                <w:szCs w:val="20"/>
                <w:highlight w:val="white"/>
              </w:rPr>
            </w:pPr>
            <w:r w:rsidRPr="000D60EF">
              <w:rPr>
                <w:rFonts w:ascii="Arial" w:eastAsia="Arial" w:hAnsi="Arial" w:cs="Arial"/>
                <w:color w:val="000000"/>
                <w:sz w:val="20"/>
                <w:szCs w:val="20"/>
                <w:highlight w:val="white"/>
              </w:rPr>
              <w:t>4.2</w:t>
            </w:r>
          </w:p>
        </w:tc>
        <w:tc>
          <w:tcPr>
            <w:tcW w:w="4295" w:type="dxa"/>
            <w:tcBorders>
              <w:top w:val="single" w:sz="4" w:space="0" w:color="000000"/>
              <w:left w:val="single" w:sz="4" w:space="0" w:color="000000"/>
              <w:bottom w:val="single" w:sz="4" w:space="0" w:color="000000"/>
              <w:right w:val="single" w:sz="4" w:space="0" w:color="000000"/>
            </w:tcBorders>
          </w:tcPr>
          <w:p w14:paraId="78BAA667" w14:textId="77777777"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Obtain from [</w:t>
            </w:r>
            <w:r w:rsidRPr="000D60EF">
              <w:rPr>
                <w:rFonts w:ascii="Arial" w:eastAsia="Arial" w:hAnsi="Arial" w:cs="Arial"/>
                <w:i/>
                <w:color w:val="000000"/>
                <w:sz w:val="20"/>
                <w:szCs w:val="20"/>
              </w:rPr>
              <w:t>insert name and designation of individual at the Legal Practitioner Firm</w:t>
            </w:r>
            <w:r w:rsidRPr="000D60EF">
              <w:rPr>
                <w:rFonts w:ascii="Arial" w:eastAsia="Arial" w:hAnsi="Arial" w:cs="Arial"/>
                <w:color w:val="000000"/>
                <w:sz w:val="20"/>
                <w:szCs w:val="20"/>
              </w:rPr>
              <w:t>] the following:</w:t>
            </w:r>
          </w:p>
          <w:p w14:paraId="2B8EC3EB" w14:textId="77777777"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w:t>
            </w:r>
            <w:proofErr w:type="spellStart"/>
            <w:r w:rsidRPr="000D60EF">
              <w:rPr>
                <w:rFonts w:ascii="Arial" w:eastAsia="Arial" w:hAnsi="Arial" w:cs="Arial"/>
                <w:color w:val="000000"/>
                <w:sz w:val="20"/>
                <w:szCs w:val="20"/>
              </w:rPr>
              <w:t>i</w:t>
            </w:r>
            <w:proofErr w:type="spellEnd"/>
            <w:r w:rsidRPr="000D60EF">
              <w:rPr>
                <w:rFonts w:ascii="Arial" w:eastAsia="Arial" w:hAnsi="Arial" w:cs="Arial"/>
                <w:color w:val="000000"/>
                <w:sz w:val="20"/>
                <w:szCs w:val="20"/>
              </w:rPr>
              <w:t xml:space="preserve">) A list of bank accounts which the Legal Practitioner Firm determined to be the accounts required by Section 86(2) and Section 86(3) of the Legal Practice Act 28 of </w:t>
            </w:r>
            <w:proofErr w:type="gramStart"/>
            <w:r w:rsidRPr="000D60EF">
              <w:rPr>
                <w:rFonts w:ascii="Arial" w:eastAsia="Arial" w:hAnsi="Arial" w:cs="Arial"/>
                <w:color w:val="000000"/>
                <w:sz w:val="20"/>
                <w:szCs w:val="20"/>
              </w:rPr>
              <w:t>2014;</w:t>
            </w:r>
            <w:proofErr w:type="gramEnd"/>
          </w:p>
          <w:p w14:paraId="1EFEDA93" w14:textId="67AD1B49"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 xml:space="preserve">(ii) A schedule of the actual recoverable bank charges incurred and paid for the period </w:t>
            </w:r>
            <w:r w:rsidRPr="00484AC4">
              <w:rPr>
                <w:rFonts w:ascii="Arial" w:eastAsia="Arial" w:hAnsi="Arial" w:cs="Arial"/>
                <w:i/>
                <w:iCs/>
                <w:color w:val="000000"/>
                <w:sz w:val="20"/>
                <w:szCs w:val="20"/>
              </w:rPr>
              <w:t>[insert date]</w:t>
            </w:r>
            <w:r w:rsidRPr="000D60EF">
              <w:rPr>
                <w:rFonts w:ascii="Arial" w:eastAsia="Arial" w:hAnsi="Arial" w:cs="Arial"/>
                <w:color w:val="000000"/>
                <w:sz w:val="20"/>
                <w:szCs w:val="20"/>
              </w:rPr>
              <w:t xml:space="preserve"> to </w:t>
            </w:r>
            <w:r w:rsidRPr="00484AC4">
              <w:rPr>
                <w:rFonts w:ascii="Arial" w:eastAsia="Arial" w:hAnsi="Arial" w:cs="Arial"/>
                <w:i/>
                <w:iCs/>
                <w:color w:val="000000"/>
                <w:sz w:val="20"/>
                <w:szCs w:val="20"/>
              </w:rPr>
              <w:t>[insert date</w:t>
            </w:r>
            <w:r w:rsidRPr="000D60EF">
              <w:rPr>
                <w:rFonts w:ascii="Arial" w:eastAsia="Arial" w:hAnsi="Arial" w:cs="Arial"/>
                <w:color w:val="000000"/>
                <w:sz w:val="20"/>
                <w:szCs w:val="20"/>
              </w:rPr>
              <w:t xml:space="preserve">] (the “Schedule”) in respect of the list of bank accounts obtained in </w:t>
            </w:r>
            <w:r w:rsidRPr="000D60EF">
              <w:rPr>
                <w:rFonts w:ascii="Arial" w:eastAsia="Arial" w:hAnsi="Arial" w:cs="Arial"/>
                <w:color w:val="000000"/>
                <w:sz w:val="20"/>
                <w:szCs w:val="20"/>
              </w:rPr>
              <w:lastRenderedPageBreak/>
              <w:t>the previous procedure (the “Schedule”), that includes the following:</w:t>
            </w:r>
          </w:p>
          <w:p w14:paraId="10CCA298" w14:textId="77777777" w:rsidR="00101132" w:rsidRPr="000D60EF" w:rsidRDefault="00E02A36" w:rsidP="00101132">
            <w:pPr>
              <w:pStyle w:val="ListParagraph"/>
              <w:numPr>
                <w:ilvl w:val="0"/>
                <w:numId w:val="7"/>
              </w:num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 xml:space="preserve">Account number of each trust bank </w:t>
            </w:r>
            <w:proofErr w:type="gramStart"/>
            <w:r w:rsidRPr="000D60EF">
              <w:rPr>
                <w:rFonts w:ascii="Arial" w:eastAsia="Arial" w:hAnsi="Arial" w:cs="Arial"/>
                <w:color w:val="000000"/>
                <w:sz w:val="20"/>
                <w:szCs w:val="20"/>
              </w:rPr>
              <w:t>account;</w:t>
            </w:r>
            <w:proofErr w:type="gramEnd"/>
            <w:r w:rsidRPr="000D60EF">
              <w:rPr>
                <w:rFonts w:ascii="Arial" w:eastAsia="Arial" w:hAnsi="Arial" w:cs="Arial"/>
                <w:color w:val="000000"/>
                <w:sz w:val="20"/>
                <w:szCs w:val="20"/>
              </w:rPr>
              <w:t xml:space="preserve"> </w:t>
            </w:r>
          </w:p>
          <w:p w14:paraId="447178A7" w14:textId="77777777" w:rsidR="00E63185" w:rsidRPr="00183A8C" w:rsidRDefault="00E02A36" w:rsidP="00E63185">
            <w:pPr>
              <w:pStyle w:val="ListParagraph"/>
              <w:numPr>
                <w:ilvl w:val="0"/>
                <w:numId w:val="7"/>
              </w:num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 xml:space="preserve">Classification of the Account number above as either Section 86(2) or </w:t>
            </w:r>
            <w:r w:rsidRPr="00183A8C">
              <w:rPr>
                <w:rFonts w:ascii="Arial" w:eastAsia="Arial" w:hAnsi="Arial" w:cs="Arial"/>
                <w:color w:val="000000"/>
                <w:sz w:val="20"/>
                <w:szCs w:val="20"/>
              </w:rPr>
              <w:t xml:space="preserve">Section </w:t>
            </w:r>
            <w:proofErr w:type="gramStart"/>
            <w:r w:rsidRPr="00183A8C">
              <w:rPr>
                <w:rFonts w:ascii="Arial" w:eastAsia="Arial" w:hAnsi="Arial" w:cs="Arial"/>
                <w:color w:val="000000"/>
                <w:sz w:val="20"/>
                <w:szCs w:val="20"/>
              </w:rPr>
              <w:t>86(3);</w:t>
            </w:r>
            <w:proofErr w:type="gramEnd"/>
          </w:p>
          <w:p w14:paraId="6FB921D9" w14:textId="28EFD1AB" w:rsidR="00E63185" w:rsidRPr="00183A8C" w:rsidRDefault="00E02A36" w:rsidP="00E63185">
            <w:pPr>
              <w:pStyle w:val="ListParagraph"/>
              <w:numPr>
                <w:ilvl w:val="0"/>
                <w:numId w:val="7"/>
              </w:numPr>
              <w:pBdr>
                <w:top w:val="nil"/>
                <w:left w:val="nil"/>
                <w:bottom w:val="nil"/>
                <w:right w:val="nil"/>
                <w:between w:val="nil"/>
              </w:pBdr>
              <w:spacing w:after="200"/>
              <w:jc w:val="both"/>
              <w:rPr>
                <w:rFonts w:ascii="Arial" w:eastAsia="Arial" w:hAnsi="Arial" w:cs="Arial"/>
                <w:color w:val="000000"/>
                <w:sz w:val="20"/>
                <w:szCs w:val="20"/>
              </w:rPr>
            </w:pPr>
            <w:r w:rsidRPr="00183A8C">
              <w:rPr>
                <w:rFonts w:ascii="Arial" w:eastAsia="Arial" w:hAnsi="Arial" w:cs="Arial"/>
                <w:color w:val="000000"/>
                <w:sz w:val="20"/>
                <w:szCs w:val="20"/>
              </w:rPr>
              <w:t>Recoverable bank charge (excluding VAT) where applicable; and</w:t>
            </w:r>
          </w:p>
          <w:p w14:paraId="79447FA0" w14:textId="146F5577" w:rsidR="00160FFB" w:rsidRPr="00183A8C" w:rsidRDefault="00E02A36" w:rsidP="00E63185">
            <w:pPr>
              <w:pStyle w:val="ListParagraph"/>
              <w:numPr>
                <w:ilvl w:val="0"/>
                <w:numId w:val="7"/>
              </w:numPr>
              <w:pBdr>
                <w:top w:val="nil"/>
                <w:left w:val="nil"/>
                <w:bottom w:val="nil"/>
                <w:right w:val="nil"/>
                <w:between w:val="nil"/>
              </w:pBdr>
              <w:spacing w:after="200"/>
              <w:jc w:val="both"/>
              <w:rPr>
                <w:rFonts w:ascii="Arial" w:eastAsia="Arial" w:hAnsi="Arial" w:cs="Arial"/>
                <w:color w:val="000000"/>
                <w:sz w:val="20"/>
                <w:szCs w:val="20"/>
              </w:rPr>
            </w:pPr>
            <w:r w:rsidRPr="00183A8C">
              <w:rPr>
                <w:rFonts w:ascii="Arial" w:eastAsia="Arial" w:hAnsi="Arial" w:cs="Arial"/>
                <w:color w:val="000000"/>
                <w:sz w:val="20"/>
                <w:szCs w:val="20"/>
              </w:rPr>
              <w:t>VAT on the Recoverable bank charges.</w:t>
            </w:r>
          </w:p>
          <w:p w14:paraId="7AB0F968" w14:textId="77777777"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Perform the following procedures:</w:t>
            </w:r>
          </w:p>
        </w:tc>
        <w:tc>
          <w:tcPr>
            <w:tcW w:w="4295" w:type="dxa"/>
            <w:tcBorders>
              <w:top w:val="single" w:sz="4" w:space="0" w:color="000000"/>
              <w:left w:val="single" w:sz="4" w:space="0" w:color="000000"/>
              <w:bottom w:val="single" w:sz="4" w:space="0" w:color="000000"/>
              <w:right w:val="single" w:sz="4" w:space="0" w:color="000000"/>
            </w:tcBorders>
          </w:tcPr>
          <w:p w14:paraId="725CF3D4" w14:textId="77777777"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lastRenderedPageBreak/>
              <w:t>We obtained the following from [</w:t>
            </w:r>
            <w:r w:rsidRPr="000D60EF">
              <w:rPr>
                <w:rFonts w:ascii="Arial" w:eastAsia="Arial" w:hAnsi="Arial" w:cs="Arial"/>
                <w:i/>
                <w:color w:val="000000"/>
                <w:sz w:val="20"/>
                <w:szCs w:val="20"/>
              </w:rPr>
              <w:t>insert name and designation of individual at the Legal Practitioner Firm</w:t>
            </w:r>
            <w:r w:rsidRPr="000D60EF">
              <w:rPr>
                <w:rFonts w:ascii="Arial" w:eastAsia="Arial" w:hAnsi="Arial" w:cs="Arial"/>
                <w:color w:val="000000"/>
                <w:sz w:val="20"/>
                <w:szCs w:val="20"/>
              </w:rPr>
              <w:t>]:</w:t>
            </w:r>
          </w:p>
          <w:p w14:paraId="7302FF54" w14:textId="77777777"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w:t>
            </w:r>
            <w:proofErr w:type="spellStart"/>
            <w:r w:rsidRPr="000D60EF">
              <w:rPr>
                <w:rFonts w:ascii="Arial" w:eastAsia="Arial" w:hAnsi="Arial" w:cs="Arial"/>
                <w:color w:val="000000"/>
                <w:sz w:val="20"/>
                <w:szCs w:val="20"/>
              </w:rPr>
              <w:t>i</w:t>
            </w:r>
            <w:proofErr w:type="spellEnd"/>
            <w:r w:rsidRPr="000D60EF">
              <w:rPr>
                <w:rFonts w:ascii="Arial" w:eastAsia="Arial" w:hAnsi="Arial" w:cs="Arial"/>
                <w:color w:val="000000"/>
                <w:sz w:val="20"/>
                <w:szCs w:val="20"/>
              </w:rPr>
              <w:t xml:space="preserve">) A list of bank accounts which the Legal Practitioner Firm determined to be the accounts required by Section 86(2) and Section 86(3) of the Legal Practice Act 28 of </w:t>
            </w:r>
            <w:proofErr w:type="gramStart"/>
            <w:r w:rsidRPr="000D60EF">
              <w:rPr>
                <w:rFonts w:ascii="Arial" w:eastAsia="Arial" w:hAnsi="Arial" w:cs="Arial"/>
                <w:color w:val="000000"/>
                <w:sz w:val="20"/>
                <w:szCs w:val="20"/>
              </w:rPr>
              <w:t>2014;</w:t>
            </w:r>
            <w:proofErr w:type="gramEnd"/>
          </w:p>
          <w:p w14:paraId="2D525674" w14:textId="570B0F29" w:rsidR="00E63185"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(ii) A schedule of the actual recoverable bank charges incurred and paid for the period [</w:t>
            </w:r>
            <w:r w:rsidRPr="000D60EF">
              <w:rPr>
                <w:rFonts w:ascii="Arial" w:eastAsia="Arial" w:hAnsi="Arial" w:cs="Arial"/>
                <w:i/>
                <w:color w:val="000000"/>
                <w:sz w:val="20"/>
                <w:szCs w:val="20"/>
              </w:rPr>
              <w:t>insert date</w:t>
            </w:r>
            <w:r w:rsidRPr="000D60EF">
              <w:rPr>
                <w:rFonts w:ascii="Arial" w:eastAsia="Arial" w:hAnsi="Arial" w:cs="Arial"/>
                <w:color w:val="000000"/>
                <w:sz w:val="20"/>
                <w:szCs w:val="20"/>
              </w:rPr>
              <w:t>] to [</w:t>
            </w:r>
            <w:r w:rsidRPr="000D60EF">
              <w:rPr>
                <w:rFonts w:ascii="Arial" w:eastAsia="Arial" w:hAnsi="Arial" w:cs="Arial"/>
                <w:i/>
                <w:color w:val="000000"/>
                <w:sz w:val="20"/>
                <w:szCs w:val="20"/>
              </w:rPr>
              <w:t>insert date</w:t>
            </w:r>
            <w:r w:rsidRPr="000D60EF">
              <w:rPr>
                <w:rFonts w:ascii="Arial" w:eastAsia="Arial" w:hAnsi="Arial" w:cs="Arial"/>
                <w:color w:val="000000"/>
                <w:sz w:val="20"/>
                <w:szCs w:val="20"/>
              </w:rPr>
              <w:t xml:space="preserve">] in respect of the list of </w:t>
            </w:r>
            <w:r w:rsidRPr="000D60EF">
              <w:rPr>
                <w:rFonts w:ascii="Arial" w:eastAsia="Arial" w:hAnsi="Arial" w:cs="Arial"/>
                <w:color w:val="000000"/>
                <w:sz w:val="20"/>
                <w:szCs w:val="20"/>
              </w:rPr>
              <w:lastRenderedPageBreak/>
              <w:t>bank accounts obtained in the previous procedure, that included the following:</w:t>
            </w:r>
          </w:p>
          <w:p w14:paraId="70C6FD3C" w14:textId="77777777" w:rsidR="00E63185" w:rsidRPr="000D60EF" w:rsidRDefault="00E02A36" w:rsidP="00E63185">
            <w:pPr>
              <w:pStyle w:val="ListParagraph"/>
              <w:numPr>
                <w:ilvl w:val="0"/>
                <w:numId w:val="8"/>
              </w:num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 xml:space="preserve">Account number of each trust bank </w:t>
            </w:r>
            <w:proofErr w:type="gramStart"/>
            <w:r w:rsidRPr="000D60EF">
              <w:rPr>
                <w:rFonts w:ascii="Arial" w:eastAsia="Arial" w:hAnsi="Arial" w:cs="Arial"/>
                <w:color w:val="000000"/>
                <w:sz w:val="20"/>
                <w:szCs w:val="20"/>
              </w:rPr>
              <w:t>account;</w:t>
            </w:r>
            <w:proofErr w:type="gramEnd"/>
            <w:r w:rsidRPr="000D60EF">
              <w:rPr>
                <w:rFonts w:ascii="Arial" w:eastAsia="Arial" w:hAnsi="Arial" w:cs="Arial"/>
                <w:color w:val="000000"/>
                <w:sz w:val="20"/>
                <w:szCs w:val="20"/>
              </w:rPr>
              <w:t xml:space="preserve"> </w:t>
            </w:r>
          </w:p>
          <w:p w14:paraId="2E8E64AE" w14:textId="77777777" w:rsidR="00E63185" w:rsidRPr="000D60EF" w:rsidRDefault="00E02A36" w:rsidP="00E63185">
            <w:pPr>
              <w:pStyle w:val="ListParagraph"/>
              <w:numPr>
                <w:ilvl w:val="0"/>
                <w:numId w:val="8"/>
              </w:num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 xml:space="preserve">Classification of the Account number above as either Section 86(2) or Section </w:t>
            </w:r>
            <w:proofErr w:type="gramStart"/>
            <w:r w:rsidRPr="000D60EF">
              <w:rPr>
                <w:rFonts w:ascii="Arial" w:eastAsia="Arial" w:hAnsi="Arial" w:cs="Arial"/>
                <w:color w:val="000000"/>
                <w:sz w:val="20"/>
                <w:szCs w:val="20"/>
              </w:rPr>
              <w:t>86(3);</w:t>
            </w:r>
            <w:proofErr w:type="gramEnd"/>
          </w:p>
          <w:p w14:paraId="444C0BE2" w14:textId="4A0DF2D7" w:rsidR="00E63185" w:rsidRPr="000D60EF" w:rsidRDefault="00E02A36" w:rsidP="00E63185">
            <w:pPr>
              <w:pStyle w:val="ListParagraph"/>
              <w:numPr>
                <w:ilvl w:val="0"/>
                <w:numId w:val="8"/>
              </w:num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Recoverable bank charge (excluding VAT) where applicable; and</w:t>
            </w:r>
          </w:p>
          <w:p w14:paraId="7F6FAF83" w14:textId="5162E2F5" w:rsidR="00160FFB" w:rsidRPr="000D60EF" w:rsidRDefault="00E02A36" w:rsidP="00E63185">
            <w:pPr>
              <w:pStyle w:val="ListParagraph"/>
              <w:numPr>
                <w:ilvl w:val="0"/>
                <w:numId w:val="8"/>
              </w:num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VAT on the Recoverable bank charges.</w:t>
            </w:r>
          </w:p>
          <w:p w14:paraId="7AAD31B8" w14:textId="33AD4B6E"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We performed the following procedures:</w:t>
            </w:r>
          </w:p>
        </w:tc>
      </w:tr>
      <w:tr w:rsidR="00E350FF" w:rsidRPr="000D60EF" w14:paraId="7B3CF251" w14:textId="77777777">
        <w:tc>
          <w:tcPr>
            <w:tcW w:w="760" w:type="dxa"/>
            <w:tcBorders>
              <w:top w:val="single" w:sz="4" w:space="0" w:color="000000"/>
              <w:left w:val="single" w:sz="4" w:space="0" w:color="000000"/>
              <w:bottom w:val="single" w:sz="4" w:space="0" w:color="000000"/>
              <w:right w:val="single" w:sz="4" w:space="0" w:color="000000"/>
            </w:tcBorders>
          </w:tcPr>
          <w:p w14:paraId="541E6A57" w14:textId="1C7D35DA" w:rsidR="00E350FF" w:rsidRPr="000D60EF" w:rsidRDefault="00E350FF">
            <w:pPr>
              <w:pBdr>
                <w:top w:val="nil"/>
                <w:left w:val="nil"/>
                <w:bottom w:val="nil"/>
                <w:right w:val="nil"/>
                <w:between w:val="nil"/>
              </w:pBdr>
              <w:spacing w:after="200" w:line="276" w:lineRule="auto"/>
              <w:jc w:val="both"/>
              <w:rPr>
                <w:rFonts w:ascii="Arial" w:eastAsia="Arial" w:hAnsi="Arial" w:cs="Arial"/>
                <w:color w:val="000000"/>
                <w:sz w:val="20"/>
                <w:szCs w:val="20"/>
                <w:highlight w:val="white"/>
              </w:rPr>
            </w:pPr>
            <w:r w:rsidRPr="000D60EF">
              <w:rPr>
                <w:rFonts w:ascii="Arial" w:eastAsia="Arial" w:hAnsi="Arial" w:cs="Arial"/>
                <w:color w:val="000000"/>
                <w:sz w:val="20"/>
                <w:szCs w:val="20"/>
                <w:highlight w:val="white"/>
              </w:rPr>
              <w:lastRenderedPageBreak/>
              <w:t>4.2.1</w:t>
            </w:r>
          </w:p>
        </w:tc>
        <w:tc>
          <w:tcPr>
            <w:tcW w:w="4295" w:type="dxa"/>
            <w:tcBorders>
              <w:top w:val="single" w:sz="4" w:space="0" w:color="000000"/>
              <w:left w:val="single" w:sz="4" w:space="0" w:color="000000"/>
              <w:bottom w:val="single" w:sz="4" w:space="0" w:color="000000"/>
              <w:right w:val="single" w:sz="4" w:space="0" w:color="000000"/>
            </w:tcBorders>
          </w:tcPr>
          <w:p w14:paraId="2DE2678B" w14:textId="2A37C7BD" w:rsidR="00E350FF" w:rsidRPr="000D60EF" w:rsidRDefault="00E350FF">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 xml:space="preserve">Recalculate the mathematical accuracy of the </w:t>
            </w:r>
            <w:r w:rsidR="0047426F">
              <w:rPr>
                <w:rFonts w:ascii="Arial" w:eastAsia="Arial" w:hAnsi="Arial" w:cs="Arial"/>
                <w:color w:val="000000"/>
                <w:sz w:val="20"/>
                <w:szCs w:val="20"/>
              </w:rPr>
              <w:t>S</w:t>
            </w:r>
            <w:r w:rsidRPr="000D60EF">
              <w:rPr>
                <w:rFonts w:ascii="Arial" w:eastAsia="Arial" w:hAnsi="Arial" w:cs="Arial"/>
                <w:color w:val="000000"/>
                <w:sz w:val="20"/>
                <w:szCs w:val="20"/>
              </w:rPr>
              <w:t xml:space="preserve">chedule obtained in 4.2(ii) above by casting and cross casting all totals included in the </w:t>
            </w:r>
            <w:r w:rsidR="009F16D5">
              <w:rPr>
                <w:rFonts w:ascii="Arial" w:eastAsia="Arial" w:hAnsi="Arial" w:cs="Arial"/>
                <w:color w:val="000000"/>
                <w:sz w:val="20"/>
                <w:szCs w:val="20"/>
              </w:rPr>
              <w:t>S</w:t>
            </w:r>
            <w:r w:rsidRPr="000D60EF">
              <w:rPr>
                <w:rFonts w:ascii="Arial" w:eastAsia="Arial" w:hAnsi="Arial" w:cs="Arial"/>
                <w:color w:val="000000"/>
                <w:sz w:val="20"/>
                <w:szCs w:val="20"/>
              </w:rPr>
              <w:t>chedule.</w:t>
            </w:r>
          </w:p>
        </w:tc>
        <w:tc>
          <w:tcPr>
            <w:tcW w:w="4295" w:type="dxa"/>
            <w:tcBorders>
              <w:top w:val="single" w:sz="4" w:space="0" w:color="000000"/>
              <w:left w:val="single" w:sz="4" w:space="0" w:color="000000"/>
              <w:bottom w:val="single" w:sz="4" w:space="0" w:color="000000"/>
              <w:right w:val="single" w:sz="4" w:space="0" w:color="000000"/>
            </w:tcBorders>
          </w:tcPr>
          <w:p w14:paraId="3C01EEC0" w14:textId="612B287E" w:rsidR="00E01987" w:rsidRPr="000D60EF" w:rsidRDefault="00E01987" w:rsidP="00E01987">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 xml:space="preserve">We recalculated the mathematical accuracy of the </w:t>
            </w:r>
            <w:r w:rsidR="0047426F">
              <w:rPr>
                <w:rFonts w:ascii="Arial" w:eastAsia="Arial" w:hAnsi="Arial" w:cs="Arial"/>
                <w:color w:val="000000"/>
                <w:sz w:val="20"/>
                <w:szCs w:val="20"/>
              </w:rPr>
              <w:t>S</w:t>
            </w:r>
            <w:r w:rsidRPr="000D60EF">
              <w:rPr>
                <w:rFonts w:ascii="Arial" w:eastAsia="Arial" w:hAnsi="Arial" w:cs="Arial"/>
                <w:color w:val="000000"/>
                <w:sz w:val="20"/>
                <w:szCs w:val="20"/>
              </w:rPr>
              <w:t xml:space="preserve">chedule obtained in procedure 4.2(ii) by casting and cross casting all totals included in the </w:t>
            </w:r>
            <w:r w:rsidR="009F16D5">
              <w:rPr>
                <w:rFonts w:ascii="Arial" w:eastAsia="Arial" w:hAnsi="Arial" w:cs="Arial"/>
                <w:color w:val="000000"/>
                <w:sz w:val="20"/>
                <w:szCs w:val="20"/>
              </w:rPr>
              <w:t>S</w:t>
            </w:r>
            <w:r w:rsidRPr="000D60EF">
              <w:rPr>
                <w:rFonts w:ascii="Arial" w:eastAsia="Arial" w:hAnsi="Arial" w:cs="Arial"/>
                <w:color w:val="000000"/>
                <w:sz w:val="20"/>
                <w:szCs w:val="20"/>
              </w:rPr>
              <w:t xml:space="preserve">chedule. </w:t>
            </w:r>
          </w:p>
          <w:p w14:paraId="424FBC73" w14:textId="2B254C37" w:rsidR="00E01987" w:rsidRPr="000D60EF" w:rsidRDefault="00E01987" w:rsidP="00E01987">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 xml:space="preserve">Our recalculated totals [agreed /did not agree] to the totals per the </w:t>
            </w:r>
            <w:r w:rsidR="009F16D5">
              <w:rPr>
                <w:rFonts w:ascii="Arial" w:eastAsia="Arial" w:hAnsi="Arial" w:cs="Arial"/>
                <w:color w:val="000000"/>
                <w:sz w:val="20"/>
                <w:szCs w:val="20"/>
              </w:rPr>
              <w:t>S</w:t>
            </w:r>
            <w:r w:rsidRPr="000D60EF">
              <w:rPr>
                <w:rFonts w:ascii="Arial" w:eastAsia="Arial" w:hAnsi="Arial" w:cs="Arial"/>
                <w:color w:val="000000"/>
                <w:sz w:val="20"/>
                <w:szCs w:val="20"/>
              </w:rPr>
              <w:t xml:space="preserve">chedule. </w:t>
            </w:r>
          </w:p>
          <w:p w14:paraId="07FD70FB" w14:textId="77777777" w:rsidR="00E01987" w:rsidRPr="000D60EF" w:rsidRDefault="00E01987" w:rsidP="00E01987">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w:t>
            </w:r>
            <w:r w:rsidRPr="000D60EF">
              <w:rPr>
                <w:rFonts w:ascii="Arial" w:eastAsia="Arial" w:hAnsi="Arial" w:cs="Arial"/>
                <w:i/>
                <w:color w:val="000000"/>
                <w:sz w:val="20"/>
                <w:szCs w:val="20"/>
              </w:rPr>
              <w:t>Insert the following to illustrate a difference noted, if applicable.</w:t>
            </w:r>
            <w:r w:rsidRPr="000D60EF">
              <w:rPr>
                <w:rFonts w:ascii="Arial" w:eastAsia="Arial" w:hAnsi="Arial" w:cs="Arial"/>
                <w:color w:val="000000"/>
                <w:sz w:val="20"/>
                <w:szCs w:val="20"/>
              </w:rPr>
              <w:t>]</w:t>
            </w:r>
          </w:p>
          <w:p w14:paraId="20E40190" w14:textId="5BE1D1C1" w:rsidR="00E01987" w:rsidRPr="000D60EF" w:rsidRDefault="00E01987" w:rsidP="00E01987">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We noted the following difference(s):</w:t>
            </w:r>
          </w:p>
          <w:p w14:paraId="61AB1477" w14:textId="5CDB0F89" w:rsidR="00E350FF" w:rsidRPr="000D60EF" w:rsidRDefault="00E01987">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w:t>
            </w:r>
            <w:r w:rsidRPr="000D60EF">
              <w:rPr>
                <w:rFonts w:ascii="Arial" w:eastAsia="Arial" w:hAnsi="Arial" w:cs="Arial"/>
                <w:i/>
                <w:iCs/>
                <w:color w:val="000000"/>
                <w:sz w:val="20"/>
                <w:szCs w:val="20"/>
              </w:rPr>
              <w:t>Indicate differences]</w:t>
            </w:r>
          </w:p>
        </w:tc>
      </w:tr>
      <w:tr w:rsidR="00160FFB" w:rsidRPr="000D60EF" w14:paraId="022DF90D" w14:textId="77777777" w:rsidTr="007B117E">
        <w:tc>
          <w:tcPr>
            <w:tcW w:w="760" w:type="dxa"/>
            <w:tcBorders>
              <w:top w:val="single" w:sz="4" w:space="0" w:color="000000"/>
              <w:left w:val="single" w:sz="4" w:space="0" w:color="000000"/>
              <w:bottom w:val="single" w:sz="4" w:space="0" w:color="000000"/>
              <w:right w:val="single" w:sz="4" w:space="0" w:color="000000"/>
            </w:tcBorders>
          </w:tcPr>
          <w:p w14:paraId="3900A98F" w14:textId="30632B81" w:rsidR="00160FFB" w:rsidRPr="000D60EF" w:rsidRDefault="00E02A36">
            <w:pPr>
              <w:pBdr>
                <w:top w:val="nil"/>
                <w:left w:val="nil"/>
                <w:bottom w:val="nil"/>
                <w:right w:val="nil"/>
                <w:between w:val="nil"/>
              </w:pBdr>
              <w:spacing w:after="200" w:line="276" w:lineRule="auto"/>
              <w:jc w:val="both"/>
              <w:rPr>
                <w:rFonts w:ascii="Arial" w:eastAsia="Arial" w:hAnsi="Arial" w:cs="Arial"/>
                <w:color w:val="000000"/>
                <w:sz w:val="20"/>
                <w:szCs w:val="20"/>
                <w:highlight w:val="white"/>
              </w:rPr>
            </w:pPr>
            <w:r w:rsidRPr="000D60EF">
              <w:rPr>
                <w:rFonts w:ascii="Arial" w:eastAsia="Arial" w:hAnsi="Arial" w:cs="Arial"/>
                <w:color w:val="000000"/>
                <w:sz w:val="20"/>
                <w:szCs w:val="20"/>
                <w:highlight w:val="white"/>
              </w:rPr>
              <w:t>4.</w:t>
            </w:r>
            <w:r w:rsidR="00D02DBE" w:rsidRPr="000D60EF">
              <w:rPr>
                <w:rFonts w:ascii="Arial" w:eastAsia="Arial" w:hAnsi="Arial" w:cs="Arial"/>
                <w:color w:val="000000"/>
                <w:sz w:val="20"/>
                <w:szCs w:val="20"/>
                <w:highlight w:val="white"/>
              </w:rPr>
              <w:t>2.</w:t>
            </w:r>
            <w:r w:rsidR="00E350FF" w:rsidRPr="000D60EF">
              <w:rPr>
                <w:rFonts w:ascii="Arial" w:eastAsia="Arial" w:hAnsi="Arial" w:cs="Arial"/>
                <w:color w:val="000000"/>
                <w:sz w:val="20"/>
                <w:szCs w:val="20"/>
                <w:highlight w:val="white"/>
              </w:rPr>
              <w:t>2</w:t>
            </w:r>
          </w:p>
        </w:tc>
        <w:tc>
          <w:tcPr>
            <w:tcW w:w="4295" w:type="dxa"/>
            <w:tcBorders>
              <w:top w:val="single" w:sz="4" w:space="0" w:color="000000"/>
              <w:left w:val="single" w:sz="4" w:space="0" w:color="000000"/>
              <w:bottom w:val="single" w:sz="4" w:space="0" w:color="000000"/>
              <w:right w:val="single" w:sz="4" w:space="0" w:color="000000"/>
            </w:tcBorders>
          </w:tcPr>
          <w:p w14:paraId="6975B6E7" w14:textId="2E17D79E"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 xml:space="preserve">Compare the total recoverable bank charges </w:t>
            </w:r>
            <w:r w:rsidR="007847F7" w:rsidRPr="000D60EF">
              <w:rPr>
                <w:rFonts w:ascii="Arial" w:eastAsia="Arial" w:hAnsi="Arial" w:cs="Arial"/>
                <w:color w:val="000000"/>
                <w:sz w:val="20"/>
                <w:szCs w:val="20"/>
              </w:rPr>
              <w:t xml:space="preserve">(including VAT if the practitioner is not a registered VAT vendor) </w:t>
            </w:r>
            <w:r w:rsidRPr="000D60EF">
              <w:rPr>
                <w:rFonts w:ascii="Arial" w:eastAsia="Arial" w:hAnsi="Arial" w:cs="Arial"/>
                <w:color w:val="000000"/>
                <w:sz w:val="20"/>
                <w:szCs w:val="20"/>
              </w:rPr>
              <w:t>as per the Schedule, obtained in procedure 4.2</w:t>
            </w:r>
            <w:r w:rsidR="00387F79" w:rsidRPr="000D60EF">
              <w:rPr>
                <w:rFonts w:ascii="Arial" w:eastAsia="Arial" w:hAnsi="Arial" w:cs="Arial"/>
                <w:color w:val="000000"/>
                <w:sz w:val="20"/>
                <w:szCs w:val="20"/>
              </w:rPr>
              <w:t>(ii)</w:t>
            </w:r>
            <w:r w:rsidRPr="000D60EF">
              <w:rPr>
                <w:rFonts w:ascii="Arial" w:eastAsia="Arial" w:hAnsi="Arial" w:cs="Arial"/>
                <w:color w:val="000000"/>
                <w:sz w:val="20"/>
                <w:szCs w:val="20"/>
              </w:rPr>
              <w:t xml:space="preserve"> above, with the amounts recorded as “From Section 86(2)” and “From Section 86(3)” recoverable bank charges on the Application Form. Document any differences.</w:t>
            </w:r>
          </w:p>
        </w:tc>
        <w:tc>
          <w:tcPr>
            <w:tcW w:w="4295" w:type="dxa"/>
            <w:tcBorders>
              <w:top w:val="single" w:sz="4" w:space="0" w:color="000000"/>
              <w:left w:val="single" w:sz="4" w:space="0" w:color="000000"/>
              <w:bottom w:val="single" w:sz="4" w:space="0" w:color="000000"/>
              <w:right w:val="single" w:sz="4" w:space="0" w:color="000000"/>
            </w:tcBorders>
          </w:tcPr>
          <w:p w14:paraId="63F6A198" w14:textId="63D07D79"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 xml:space="preserve">We compared the total recoverable bank charges </w:t>
            </w:r>
            <w:r w:rsidR="00387F79" w:rsidRPr="000D60EF">
              <w:rPr>
                <w:rFonts w:ascii="Arial" w:eastAsia="Arial" w:hAnsi="Arial" w:cs="Arial"/>
                <w:color w:val="000000"/>
                <w:sz w:val="20"/>
                <w:szCs w:val="20"/>
              </w:rPr>
              <w:t xml:space="preserve">(including VAT if the practitioner is not a registered VAT vendor) </w:t>
            </w:r>
            <w:r w:rsidRPr="000D60EF">
              <w:rPr>
                <w:rFonts w:ascii="Arial" w:eastAsia="Arial" w:hAnsi="Arial" w:cs="Arial"/>
                <w:color w:val="000000"/>
                <w:sz w:val="20"/>
                <w:szCs w:val="20"/>
              </w:rPr>
              <w:t>as per the Schedule, obtained in procedure 4.2</w:t>
            </w:r>
            <w:r w:rsidR="00387F79" w:rsidRPr="000D60EF">
              <w:rPr>
                <w:rFonts w:ascii="Arial" w:eastAsia="Arial" w:hAnsi="Arial" w:cs="Arial"/>
                <w:color w:val="000000"/>
                <w:sz w:val="20"/>
                <w:szCs w:val="20"/>
              </w:rPr>
              <w:t>(ii)</w:t>
            </w:r>
            <w:r w:rsidRPr="000D60EF">
              <w:rPr>
                <w:rFonts w:ascii="Arial" w:eastAsia="Arial" w:hAnsi="Arial" w:cs="Arial"/>
                <w:color w:val="000000"/>
                <w:sz w:val="20"/>
                <w:szCs w:val="20"/>
              </w:rPr>
              <w:t xml:space="preserve"> above, with the amounts recorded as “From Section 86(2)” and “From Section 86(3)” recoverable bank charges on the Application Form. The amounts per the Schedule [agreed/ did not agree] to the amounts per the Application Form.</w:t>
            </w:r>
          </w:p>
          <w:p w14:paraId="07A230B8" w14:textId="77777777"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w:t>
            </w:r>
            <w:r w:rsidRPr="000D60EF">
              <w:rPr>
                <w:rFonts w:ascii="Arial" w:eastAsia="Arial" w:hAnsi="Arial" w:cs="Arial"/>
                <w:i/>
                <w:color w:val="000000"/>
                <w:sz w:val="20"/>
                <w:szCs w:val="20"/>
              </w:rPr>
              <w:t>Insert the following to illustrate differences noted, if applicable.</w:t>
            </w:r>
            <w:r w:rsidRPr="000D60EF">
              <w:rPr>
                <w:rFonts w:ascii="Arial" w:eastAsia="Arial" w:hAnsi="Arial" w:cs="Arial"/>
                <w:color w:val="000000"/>
                <w:sz w:val="20"/>
                <w:szCs w:val="20"/>
              </w:rPr>
              <w:t>]</w:t>
            </w:r>
          </w:p>
          <w:p w14:paraId="7433B6EB" w14:textId="77777777"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We noted the following difference(s):</w:t>
            </w:r>
          </w:p>
          <w:tbl>
            <w:tblPr>
              <w:tblStyle w:val="ad"/>
              <w:tblW w:w="3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08"/>
              <w:gridCol w:w="1502"/>
            </w:tblGrid>
            <w:tr w:rsidR="00160FFB" w:rsidRPr="000D60EF" w14:paraId="399E1CA4" w14:textId="77777777" w:rsidTr="007B117E">
              <w:tc>
                <w:tcPr>
                  <w:tcW w:w="2008" w:type="dxa"/>
                  <w:shd w:val="clear" w:color="auto" w:fill="auto"/>
                  <w:tcMar>
                    <w:top w:w="100" w:type="dxa"/>
                    <w:left w:w="100" w:type="dxa"/>
                    <w:bottom w:w="100" w:type="dxa"/>
                    <w:right w:w="100" w:type="dxa"/>
                  </w:tcMar>
                </w:tcPr>
                <w:p w14:paraId="7EFD386C" w14:textId="77777777" w:rsidR="00160FFB" w:rsidRPr="000D60EF" w:rsidRDefault="00E02A36">
                  <w:pPr>
                    <w:widowControl w:val="0"/>
                    <w:pBdr>
                      <w:top w:val="nil"/>
                      <w:left w:val="nil"/>
                      <w:bottom w:val="nil"/>
                      <w:right w:val="nil"/>
                      <w:between w:val="nil"/>
                    </w:pBdr>
                    <w:spacing w:after="120" w:line="276" w:lineRule="auto"/>
                    <w:ind w:hanging="2"/>
                    <w:jc w:val="both"/>
                    <w:rPr>
                      <w:rFonts w:ascii="Arial" w:eastAsia="Arial" w:hAnsi="Arial" w:cs="Arial"/>
                      <w:b/>
                      <w:sz w:val="20"/>
                      <w:szCs w:val="20"/>
                    </w:rPr>
                  </w:pPr>
                  <w:r w:rsidRPr="000D60EF">
                    <w:rPr>
                      <w:rFonts w:ascii="Arial" w:eastAsia="Arial" w:hAnsi="Arial" w:cs="Arial"/>
                      <w:b/>
                      <w:sz w:val="20"/>
                      <w:szCs w:val="20"/>
                    </w:rPr>
                    <w:t>Section 86(2) recoverable bank charges</w:t>
                  </w:r>
                </w:p>
              </w:tc>
              <w:tc>
                <w:tcPr>
                  <w:tcW w:w="1502" w:type="dxa"/>
                  <w:shd w:val="clear" w:color="auto" w:fill="auto"/>
                  <w:tcMar>
                    <w:top w:w="100" w:type="dxa"/>
                    <w:left w:w="100" w:type="dxa"/>
                    <w:bottom w:w="100" w:type="dxa"/>
                    <w:right w:w="100" w:type="dxa"/>
                  </w:tcMar>
                </w:tcPr>
                <w:p w14:paraId="536A8C88" w14:textId="77777777" w:rsidR="00160FFB" w:rsidRPr="000D60EF" w:rsidRDefault="00E02A36">
                  <w:pPr>
                    <w:widowControl w:val="0"/>
                    <w:pBdr>
                      <w:top w:val="nil"/>
                      <w:left w:val="nil"/>
                      <w:bottom w:val="nil"/>
                      <w:right w:val="nil"/>
                      <w:between w:val="nil"/>
                    </w:pBdr>
                    <w:spacing w:after="120" w:line="276" w:lineRule="auto"/>
                    <w:ind w:hanging="2"/>
                    <w:jc w:val="both"/>
                    <w:rPr>
                      <w:rFonts w:ascii="Arial" w:eastAsia="Arial" w:hAnsi="Arial" w:cs="Arial"/>
                      <w:sz w:val="20"/>
                      <w:szCs w:val="20"/>
                    </w:rPr>
                  </w:pPr>
                  <w:r w:rsidRPr="000D60EF">
                    <w:rPr>
                      <w:rFonts w:ascii="Arial" w:eastAsia="Arial" w:hAnsi="Arial" w:cs="Arial"/>
                      <w:sz w:val="20"/>
                      <w:szCs w:val="20"/>
                    </w:rPr>
                    <w:t>R</w:t>
                  </w:r>
                </w:p>
              </w:tc>
            </w:tr>
            <w:tr w:rsidR="00160FFB" w:rsidRPr="000D60EF" w14:paraId="02D07670" w14:textId="77777777" w:rsidTr="007B117E">
              <w:tc>
                <w:tcPr>
                  <w:tcW w:w="2008" w:type="dxa"/>
                  <w:shd w:val="clear" w:color="auto" w:fill="auto"/>
                  <w:tcMar>
                    <w:top w:w="100" w:type="dxa"/>
                    <w:left w:w="100" w:type="dxa"/>
                    <w:bottom w:w="100" w:type="dxa"/>
                    <w:right w:w="100" w:type="dxa"/>
                  </w:tcMar>
                </w:tcPr>
                <w:p w14:paraId="01BD9440" w14:textId="77777777" w:rsidR="00160FFB" w:rsidRPr="000D60EF" w:rsidRDefault="00E02A36">
                  <w:pPr>
                    <w:widowControl w:val="0"/>
                    <w:pBdr>
                      <w:top w:val="nil"/>
                      <w:left w:val="nil"/>
                      <w:bottom w:val="nil"/>
                      <w:right w:val="nil"/>
                      <w:between w:val="nil"/>
                    </w:pBdr>
                    <w:spacing w:after="120" w:line="276" w:lineRule="auto"/>
                    <w:ind w:hanging="2"/>
                    <w:jc w:val="both"/>
                    <w:rPr>
                      <w:rFonts w:ascii="Arial" w:eastAsia="Arial" w:hAnsi="Arial" w:cs="Arial"/>
                      <w:sz w:val="20"/>
                      <w:szCs w:val="20"/>
                    </w:rPr>
                  </w:pPr>
                  <w:r w:rsidRPr="000D60EF">
                    <w:rPr>
                      <w:rFonts w:ascii="Arial" w:eastAsia="Arial" w:hAnsi="Arial" w:cs="Arial"/>
                      <w:sz w:val="20"/>
                      <w:szCs w:val="20"/>
                    </w:rPr>
                    <w:lastRenderedPageBreak/>
                    <w:t>Total amount per the Schedule</w:t>
                  </w:r>
                </w:p>
              </w:tc>
              <w:tc>
                <w:tcPr>
                  <w:tcW w:w="1502" w:type="dxa"/>
                  <w:shd w:val="clear" w:color="auto" w:fill="auto"/>
                  <w:tcMar>
                    <w:top w:w="100" w:type="dxa"/>
                    <w:left w:w="100" w:type="dxa"/>
                    <w:bottom w:w="100" w:type="dxa"/>
                    <w:right w:w="100" w:type="dxa"/>
                  </w:tcMar>
                </w:tcPr>
                <w:p w14:paraId="60ED1877" w14:textId="77777777" w:rsidR="00160FFB" w:rsidRPr="000D60EF" w:rsidRDefault="00160FFB">
                  <w:pPr>
                    <w:widowControl w:val="0"/>
                    <w:pBdr>
                      <w:top w:val="nil"/>
                      <w:left w:val="nil"/>
                      <w:bottom w:val="nil"/>
                      <w:right w:val="nil"/>
                      <w:between w:val="nil"/>
                    </w:pBdr>
                    <w:spacing w:after="120" w:line="276" w:lineRule="auto"/>
                    <w:ind w:hanging="2"/>
                    <w:jc w:val="both"/>
                    <w:rPr>
                      <w:rFonts w:ascii="Arial" w:eastAsia="Arial" w:hAnsi="Arial" w:cs="Arial"/>
                      <w:sz w:val="20"/>
                      <w:szCs w:val="20"/>
                    </w:rPr>
                  </w:pPr>
                </w:p>
              </w:tc>
            </w:tr>
            <w:tr w:rsidR="00160FFB" w:rsidRPr="000D60EF" w14:paraId="63289BF4" w14:textId="77777777" w:rsidTr="007B117E">
              <w:trPr>
                <w:trHeight w:val="429"/>
              </w:trPr>
              <w:tc>
                <w:tcPr>
                  <w:tcW w:w="2008" w:type="dxa"/>
                  <w:shd w:val="clear" w:color="auto" w:fill="auto"/>
                  <w:tcMar>
                    <w:top w:w="100" w:type="dxa"/>
                    <w:left w:w="100" w:type="dxa"/>
                    <w:bottom w:w="100" w:type="dxa"/>
                    <w:right w:w="100" w:type="dxa"/>
                  </w:tcMar>
                </w:tcPr>
                <w:p w14:paraId="125C4BB5" w14:textId="77777777" w:rsidR="00160FFB" w:rsidRPr="000D60EF" w:rsidRDefault="00E02A36">
                  <w:pPr>
                    <w:widowControl w:val="0"/>
                    <w:spacing w:after="120" w:line="276" w:lineRule="auto"/>
                    <w:jc w:val="both"/>
                    <w:rPr>
                      <w:rFonts w:ascii="Arial" w:eastAsia="Arial" w:hAnsi="Arial" w:cs="Arial"/>
                      <w:sz w:val="20"/>
                      <w:szCs w:val="20"/>
                    </w:rPr>
                  </w:pPr>
                  <w:r w:rsidRPr="000D60EF">
                    <w:rPr>
                      <w:rFonts w:ascii="Arial" w:eastAsia="Arial" w:hAnsi="Arial" w:cs="Arial"/>
                      <w:sz w:val="20"/>
                      <w:szCs w:val="20"/>
                    </w:rPr>
                    <w:t>Amount on the Application Form</w:t>
                  </w:r>
                </w:p>
              </w:tc>
              <w:tc>
                <w:tcPr>
                  <w:tcW w:w="1502" w:type="dxa"/>
                  <w:shd w:val="clear" w:color="auto" w:fill="auto"/>
                  <w:tcMar>
                    <w:top w:w="100" w:type="dxa"/>
                    <w:left w:w="100" w:type="dxa"/>
                    <w:bottom w:w="100" w:type="dxa"/>
                    <w:right w:w="100" w:type="dxa"/>
                  </w:tcMar>
                </w:tcPr>
                <w:p w14:paraId="79D107E4" w14:textId="77777777" w:rsidR="00160FFB" w:rsidRPr="000D60EF" w:rsidRDefault="00160FFB">
                  <w:pPr>
                    <w:widowControl w:val="0"/>
                    <w:pBdr>
                      <w:top w:val="nil"/>
                      <w:left w:val="nil"/>
                      <w:bottom w:val="nil"/>
                      <w:right w:val="nil"/>
                      <w:between w:val="nil"/>
                    </w:pBdr>
                    <w:spacing w:after="120" w:line="276" w:lineRule="auto"/>
                    <w:ind w:hanging="2"/>
                    <w:jc w:val="both"/>
                    <w:rPr>
                      <w:rFonts w:ascii="Arial" w:eastAsia="Arial" w:hAnsi="Arial" w:cs="Arial"/>
                      <w:sz w:val="20"/>
                      <w:szCs w:val="20"/>
                    </w:rPr>
                  </w:pPr>
                </w:p>
              </w:tc>
            </w:tr>
            <w:tr w:rsidR="00160FFB" w:rsidRPr="000D60EF" w14:paraId="6F506D15" w14:textId="77777777" w:rsidTr="007B117E">
              <w:trPr>
                <w:trHeight w:val="145"/>
              </w:trPr>
              <w:tc>
                <w:tcPr>
                  <w:tcW w:w="2008" w:type="dxa"/>
                  <w:shd w:val="clear" w:color="auto" w:fill="auto"/>
                  <w:tcMar>
                    <w:top w:w="100" w:type="dxa"/>
                    <w:left w:w="100" w:type="dxa"/>
                    <w:bottom w:w="100" w:type="dxa"/>
                    <w:right w:w="100" w:type="dxa"/>
                  </w:tcMar>
                </w:tcPr>
                <w:p w14:paraId="27F3CFA9" w14:textId="77777777" w:rsidR="00160FFB" w:rsidRPr="000D60EF" w:rsidRDefault="00E02A36">
                  <w:pPr>
                    <w:widowControl w:val="0"/>
                    <w:spacing w:after="120" w:line="276" w:lineRule="auto"/>
                    <w:ind w:hanging="2"/>
                    <w:jc w:val="both"/>
                    <w:rPr>
                      <w:rFonts w:ascii="Arial" w:eastAsia="Arial" w:hAnsi="Arial" w:cs="Arial"/>
                      <w:sz w:val="20"/>
                      <w:szCs w:val="20"/>
                    </w:rPr>
                  </w:pPr>
                  <w:r w:rsidRPr="000D60EF">
                    <w:rPr>
                      <w:rFonts w:ascii="Arial" w:eastAsia="Arial" w:hAnsi="Arial" w:cs="Arial"/>
                      <w:sz w:val="20"/>
                      <w:szCs w:val="20"/>
                    </w:rPr>
                    <w:t>Difference</w:t>
                  </w:r>
                </w:p>
              </w:tc>
              <w:tc>
                <w:tcPr>
                  <w:tcW w:w="1502" w:type="dxa"/>
                  <w:shd w:val="clear" w:color="auto" w:fill="auto"/>
                  <w:tcMar>
                    <w:top w:w="100" w:type="dxa"/>
                    <w:left w:w="100" w:type="dxa"/>
                    <w:bottom w:w="100" w:type="dxa"/>
                    <w:right w:w="100" w:type="dxa"/>
                  </w:tcMar>
                </w:tcPr>
                <w:p w14:paraId="4F724F13" w14:textId="77777777" w:rsidR="00160FFB" w:rsidRPr="000D60EF" w:rsidRDefault="00160FFB">
                  <w:pPr>
                    <w:widowControl w:val="0"/>
                    <w:pBdr>
                      <w:top w:val="nil"/>
                      <w:left w:val="nil"/>
                      <w:bottom w:val="nil"/>
                      <w:right w:val="nil"/>
                      <w:between w:val="nil"/>
                    </w:pBdr>
                    <w:spacing w:after="120" w:line="276" w:lineRule="auto"/>
                    <w:ind w:hanging="2"/>
                    <w:jc w:val="both"/>
                    <w:rPr>
                      <w:rFonts w:ascii="Arial" w:eastAsia="Arial" w:hAnsi="Arial" w:cs="Arial"/>
                      <w:sz w:val="20"/>
                      <w:szCs w:val="20"/>
                    </w:rPr>
                  </w:pPr>
                </w:p>
              </w:tc>
            </w:tr>
          </w:tbl>
          <w:p w14:paraId="7B75AF05" w14:textId="77777777" w:rsidR="00160FFB" w:rsidRPr="000D60EF" w:rsidRDefault="00160FFB">
            <w:pPr>
              <w:pBdr>
                <w:top w:val="nil"/>
                <w:left w:val="nil"/>
                <w:bottom w:val="nil"/>
                <w:right w:val="nil"/>
                <w:between w:val="nil"/>
              </w:pBdr>
              <w:spacing w:after="200"/>
              <w:jc w:val="both"/>
              <w:rPr>
                <w:rFonts w:ascii="Arial" w:eastAsia="Arial" w:hAnsi="Arial" w:cs="Arial"/>
                <w:color w:val="000000"/>
                <w:sz w:val="20"/>
                <w:szCs w:val="20"/>
              </w:rPr>
            </w:pPr>
          </w:p>
          <w:tbl>
            <w:tblPr>
              <w:tblStyle w:val="ae"/>
              <w:tblW w:w="3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08"/>
              <w:gridCol w:w="1502"/>
            </w:tblGrid>
            <w:tr w:rsidR="00160FFB" w:rsidRPr="000D60EF" w14:paraId="4A3C22EC" w14:textId="77777777" w:rsidTr="007B117E">
              <w:tc>
                <w:tcPr>
                  <w:tcW w:w="2008" w:type="dxa"/>
                  <w:shd w:val="clear" w:color="auto" w:fill="auto"/>
                  <w:tcMar>
                    <w:top w:w="100" w:type="dxa"/>
                    <w:left w:w="100" w:type="dxa"/>
                    <w:bottom w:w="100" w:type="dxa"/>
                    <w:right w:w="100" w:type="dxa"/>
                  </w:tcMar>
                </w:tcPr>
                <w:p w14:paraId="6CC83E56" w14:textId="77777777" w:rsidR="00160FFB" w:rsidRPr="000D60EF" w:rsidRDefault="00E02A36">
                  <w:pPr>
                    <w:widowControl w:val="0"/>
                    <w:pBdr>
                      <w:top w:val="nil"/>
                      <w:left w:val="nil"/>
                      <w:bottom w:val="nil"/>
                      <w:right w:val="nil"/>
                      <w:between w:val="nil"/>
                    </w:pBdr>
                    <w:spacing w:after="120" w:line="276" w:lineRule="auto"/>
                    <w:ind w:hanging="2"/>
                    <w:jc w:val="both"/>
                    <w:rPr>
                      <w:rFonts w:ascii="Arial" w:eastAsia="Arial" w:hAnsi="Arial" w:cs="Arial"/>
                      <w:b/>
                      <w:sz w:val="20"/>
                      <w:szCs w:val="20"/>
                    </w:rPr>
                  </w:pPr>
                  <w:r w:rsidRPr="000D60EF">
                    <w:rPr>
                      <w:rFonts w:ascii="Arial" w:eastAsia="Arial" w:hAnsi="Arial" w:cs="Arial"/>
                      <w:b/>
                      <w:sz w:val="20"/>
                      <w:szCs w:val="20"/>
                    </w:rPr>
                    <w:t>Section 86(3) recoverable bank charges</w:t>
                  </w:r>
                </w:p>
              </w:tc>
              <w:tc>
                <w:tcPr>
                  <w:tcW w:w="1502" w:type="dxa"/>
                  <w:shd w:val="clear" w:color="auto" w:fill="auto"/>
                  <w:tcMar>
                    <w:top w:w="100" w:type="dxa"/>
                    <w:left w:w="100" w:type="dxa"/>
                    <w:bottom w:w="100" w:type="dxa"/>
                    <w:right w:w="100" w:type="dxa"/>
                  </w:tcMar>
                </w:tcPr>
                <w:p w14:paraId="590C5C42" w14:textId="77777777" w:rsidR="00160FFB" w:rsidRPr="000D60EF" w:rsidRDefault="00E02A36">
                  <w:pPr>
                    <w:widowControl w:val="0"/>
                    <w:pBdr>
                      <w:top w:val="nil"/>
                      <w:left w:val="nil"/>
                      <w:bottom w:val="nil"/>
                      <w:right w:val="nil"/>
                      <w:between w:val="nil"/>
                    </w:pBdr>
                    <w:spacing w:after="120" w:line="276" w:lineRule="auto"/>
                    <w:ind w:hanging="2"/>
                    <w:jc w:val="both"/>
                    <w:rPr>
                      <w:rFonts w:ascii="Arial" w:eastAsia="Arial" w:hAnsi="Arial" w:cs="Arial"/>
                      <w:sz w:val="20"/>
                      <w:szCs w:val="20"/>
                    </w:rPr>
                  </w:pPr>
                  <w:r w:rsidRPr="000D60EF">
                    <w:rPr>
                      <w:rFonts w:ascii="Arial" w:eastAsia="Arial" w:hAnsi="Arial" w:cs="Arial"/>
                      <w:sz w:val="20"/>
                      <w:szCs w:val="20"/>
                    </w:rPr>
                    <w:t>R</w:t>
                  </w:r>
                </w:p>
              </w:tc>
            </w:tr>
            <w:tr w:rsidR="00160FFB" w:rsidRPr="000D60EF" w14:paraId="5DDB8207" w14:textId="77777777" w:rsidTr="007B117E">
              <w:tc>
                <w:tcPr>
                  <w:tcW w:w="2008" w:type="dxa"/>
                  <w:shd w:val="clear" w:color="auto" w:fill="auto"/>
                  <w:tcMar>
                    <w:top w:w="100" w:type="dxa"/>
                    <w:left w:w="100" w:type="dxa"/>
                    <w:bottom w:w="100" w:type="dxa"/>
                    <w:right w:w="100" w:type="dxa"/>
                  </w:tcMar>
                </w:tcPr>
                <w:p w14:paraId="00149480" w14:textId="77777777" w:rsidR="00160FFB" w:rsidRPr="000D60EF" w:rsidRDefault="00E02A36">
                  <w:pPr>
                    <w:widowControl w:val="0"/>
                    <w:pBdr>
                      <w:top w:val="nil"/>
                      <w:left w:val="nil"/>
                      <w:bottom w:val="nil"/>
                      <w:right w:val="nil"/>
                      <w:between w:val="nil"/>
                    </w:pBdr>
                    <w:spacing w:after="120" w:line="276" w:lineRule="auto"/>
                    <w:ind w:hanging="2"/>
                    <w:jc w:val="both"/>
                    <w:rPr>
                      <w:rFonts w:ascii="Arial" w:eastAsia="Arial" w:hAnsi="Arial" w:cs="Arial"/>
                      <w:sz w:val="20"/>
                      <w:szCs w:val="20"/>
                    </w:rPr>
                  </w:pPr>
                  <w:r w:rsidRPr="000D60EF">
                    <w:rPr>
                      <w:rFonts w:ascii="Arial" w:eastAsia="Arial" w:hAnsi="Arial" w:cs="Arial"/>
                      <w:sz w:val="20"/>
                      <w:szCs w:val="20"/>
                    </w:rPr>
                    <w:t>Total amount per the Schedule</w:t>
                  </w:r>
                </w:p>
              </w:tc>
              <w:tc>
                <w:tcPr>
                  <w:tcW w:w="1502" w:type="dxa"/>
                  <w:shd w:val="clear" w:color="auto" w:fill="auto"/>
                  <w:tcMar>
                    <w:top w:w="100" w:type="dxa"/>
                    <w:left w:w="100" w:type="dxa"/>
                    <w:bottom w:w="100" w:type="dxa"/>
                    <w:right w:w="100" w:type="dxa"/>
                  </w:tcMar>
                </w:tcPr>
                <w:p w14:paraId="3091A108" w14:textId="77777777" w:rsidR="00160FFB" w:rsidRPr="000D60EF" w:rsidRDefault="00160FFB">
                  <w:pPr>
                    <w:widowControl w:val="0"/>
                    <w:pBdr>
                      <w:top w:val="nil"/>
                      <w:left w:val="nil"/>
                      <w:bottom w:val="nil"/>
                      <w:right w:val="nil"/>
                      <w:between w:val="nil"/>
                    </w:pBdr>
                    <w:spacing w:after="120" w:line="276" w:lineRule="auto"/>
                    <w:ind w:hanging="2"/>
                    <w:jc w:val="both"/>
                    <w:rPr>
                      <w:rFonts w:ascii="Arial" w:eastAsia="Arial" w:hAnsi="Arial" w:cs="Arial"/>
                      <w:sz w:val="20"/>
                      <w:szCs w:val="20"/>
                    </w:rPr>
                  </w:pPr>
                </w:p>
              </w:tc>
            </w:tr>
            <w:tr w:rsidR="00160FFB" w:rsidRPr="000D60EF" w14:paraId="3DDC278C" w14:textId="77777777" w:rsidTr="007B117E">
              <w:trPr>
                <w:trHeight w:val="429"/>
              </w:trPr>
              <w:tc>
                <w:tcPr>
                  <w:tcW w:w="2008" w:type="dxa"/>
                  <w:shd w:val="clear" w:color="auto" w:fill="auto"/>
                  <w:tcMar>
                    <w:top w:w="100" w:type="dxa"/>
                    <w:left w:w="100" w:type="dxa"/>
                    <w:bottom w:w="100" w:type="dxa"/>
                    <w:right w:w="100" w:type="dxa"/>
                  </w:tcMar>
                </w:tcPr>
                <w:p w14:paraId="49183104" w14:textId="77777777" w:rsidR="00160FFB" w:rsidRPr="000D60EF" w:rsidRDefault="00E02A36">
                  <w:pPr>
                    <w:widowControl w:val="0"/>
                    <w:spacing w:after="120" w:line="276" w:lineRule="auto"/>
                    <w:jc w:val="both"/>
                    <w:rPr>
                      <w:rFonts w:ascii="Arial" w:eastAsia="Arial" w:hAnsi="Arial" w:cs="Arial"/>
                      <w:sz w:val="20"/>
                      <w:szCs w:val="20"/>
                    </w:rPr>
                  </w:pPr>
                  <w:r w:rsidRPr="000D60EF">
                    <w:rPr>
                      <w:rFonts w:ascii="Arial" w:eastAsia="Arial" w:hAnsi="Arial" w:cs="Arial"/>
                      <w:sz w:val="20"/>
                      <w:szCs w:val="20"/>
                    </w:rPr>
                    <w:t>Amount on the Application Form</w:t>
                  </w:r>
                </w:p>
              </w:tc>
              <w:tc>
                <w:tcPr>
                  <w:tcW w:w="1502" w:type="dxa"/>
                  <w:shd w:val="clear" w:color="auto" w:fill="auto"/>
                  <w:tcMar>
                    <w:top w:w="100" w:type="dxa"/>
                    <w:left w:w="100" w:type="dxa"/>
                    <w:bottom w:w="100" w:type="dxa"/>
                    <w:right w:w="100" w:type="dxa"/>
                  </w:tcMar>
                </w:tcPr>
                <w:p w14:paraId="401D4490" w14:textId="77777777" w:rsidR="00160FFB" w:rsidRPr="000D60EF" w:rsidRDefault="00160FFB">
                  <w:pPr>
                    <w:widowControl w:val="0"/>
                    <w:pBdr>
                      <w:top w:val="nil"/>
                      <w:left w:val="nil"/>
                      <w:bottom w:val="nil"/>
                      <w:right w:val="nil"/>
                      <w:between w:val="nil"/>
                    </w:pBdr>
                    <w:spacing w:after="120" w:line="276" w:lineRule="auto"/>
                    <w:ind w:hanging="2"/>
                    <w:jc w:val="both"/>
                    <w:rPr>
                      <w:rFonts w:ascii="Arial" w:eastAsia="Arial" w:hAnsi="Arial" w:cs="Arial"/>
                      <w:sz w:val="20"/>
                      <w:szCs w:val="20"/>
                    </w:rPr>
                  </w:pPr>
                </w:p>
              </w:tc>
            </w:tr>
            <w:tr w:rsidR="00160FFB" w:rsidRPr="000D60EF" w14:paraId="6DC3ECF5" w14:textId="77777777" w:rsidTr="007B117E">
              <w:trPr>
                <w:trHeight w:val="145"/>
              </w:trPr>
              <w:tc>
                <w:tcPr>
                  <w:tcW w:w="2008" w:type="dxa"/>
                  <w:shd w:val="clear" w:color="auto" w:fill="auto"/>
                  <w:tcMar>
                    <w:top w:w="100" w:type="dxa"/>
                    <w:left w:w="100" w:type="dxa"/>
                    <w:bottom w:w="100" w:type="dxa"/>
                    <w:right w:w="100" w:type="dxa"/>
                  </w:tcMar>
                </w:tcPr>
                <w:p w14:paraId="41E5FA87" w14:textId="77777777" w:rsidR="00160FFB" w:rsidRPr="000D60EF" w:rsidRDefault="00E02A36">
                  <w:pPr>
                    <w:widowControl w:val="0"/>
                    <w:spacing w:after="120" w:line="276" w:lineRule="auto"/>
                    <w:ind w:hanging="2"/>
                    <w:jc w:val="both"/>
                    <w:rPr>
                      <w:rFonts w:ascii="Arial" w:eastAsia="Arial" w:hAnsi="Arial" w:cs="Arial"/>
                      <w:sz w:val="20"/>
                      <w:szCs w:val="20"/>
                    </w:rPr>
                  </w:pPr>
                  <w:r w:rsidRPr="000D60EF">
                    <w:rPr>
                      <w:rFonts w:ascii="Arial" w:eastAsia="Arial" w:hAnsi="Arial" w:cs="Arial"/>
                      <w:sz w:val="20"/>
                      <w:szCs w:val="20"/>
                    </w:rPr>
                    <w:t>Difference</w:t>
                  </w:r>
                </w:p>
              </w:tc>
              <w:tc>
                <w:tcPr>
                  <w:tcW w:w="1502" w:type="dxa"/>
                  <w:shd w:val="clear" w:color="auto" w:fill="auto"/>
                  <w:tcMar>
                    <w:top w:w="100" w:type="dxa"/>
                    <w:left w:w="100" w:type="dxa"/>
                    <w:bottom w:w="100" w:type="dxa"/>
                    <w:right w:w="100" w:type="dxa"/>
                  </w:tcMar>
                </w:tcPr>
                <w:p w14:paraId="2EC8F0A0" w14:textId="77777777" w:rsidR="00160FFB" w:rsidRPr="000D60EF" w:rsidRDefault="00160FFB">
                  <w:pPr>
                    <w:widowControl w:val="0"/>
                    <w:pBdr>
                      <w:top w:val="nil"/>
                      <w:left w:val="nil"/>
                      <w:bottom w:val="nil"/>
                      <w:right w:val="nil"/>
                      <w:between w:val="nil"/>
                    </w:pBdr>
                    <w:spacing w:after="120" w:line="276" w:lineRule="auto"/>
                    <w:ind w:hanging="2"/>
                    <w:jc w:val="both"/>
                    <w:rPr>
                      <w:rFonts w:ascii="Arial" w:eastAsia="Arial" w:hAnsi="Arial" w:cs="Arial"/>
                      <w:sz w:val="20"/>
                      <w:szCs w:val="20"/>
                    </w:rPr>
                  </w:pPr>
                </w:p>
              </w:tc>
            </w:tr>
          </w:tbl>
          <w:p w14:paraId="45810873" w14:textId="77777777" w:rsidR="00160FFB" w:rsidRPr="000D60EF" w:rsidRDefault="00160FFB">
            <w:pPr>
              <w:pBdr>
                <w:top w:val="nil"/>
                <w:left w:val="nil"/>
                <w:bottom w:val="nil"/>
                <w:right w:val="nil"/>
                <w:between w:val="nil"/>
              </w:pBdr>
              <w:spacing w:after="200"/>
              <w:jc w:val="both"/>
              <w:rPr>
                <w:rFonts w:ascii="Arial" w:eastAsia="Arial" w:hAnsi="Arial" w:cs="Arial"/>
                <w:color w:val="000000"/>
                <w:sz w:val="20"/>
                <w:szCs w:val="20"/>
              </w:rPr>
            </w:pPr>
          </w:p>
        </w:tc>
      </w:tr>
      <w:tr w:rsidR="00160FFB" w:rsidRPr="000D60EF" w14:paraId="62425794" w14:textId="77777777" w:rsidTr="00415AE1">
        <w:tc>
          <w:tcPr>
            <w:tcW w:w="760" w:type="dxa"/>
            <w:tcBorders>
              <w:top w:val="single" w:sz="4" w:space="0" w:color="000000"/>
              <w:left w:val="single" w:sz="4" w:space="0" w:color="000000"/>
              <w:bottom w:val="single" w:sz="4" w:space="0" w:color="000000"/>
              <w:right w:val="single" w:sz="4" w:space="0" w:color="000000"/>
            </w:tcBorders>
          </w:tcPr>
          <w:p w14:paraId="38B80FF6" w14:textId="45A8071B" w:rsidR="00160FFB" w:rsidRPr="000D60EF" w:rsidRDefault="00E02A36">
            <w:pPr>
              <w:pBdr>
                <w:top w:val="nil"/>
                <w:left w:val="nil"/>
                <w:bottom w:val="nil"/>
                <w:right w:val="nil"/>
                <w:between w:val="nil"/>
              </w:pBdr>
              <w:spacing w:after="200" w:line="276" w:lineRule="auto"/>
              <w:jc w:val="both"/>
              <w:rPr>
                <w:rFonts w:ascii="Arial" w:eastAsia="Arial" w:hAnsi="Arial" w:cs="Arial"/>
                <w:color w:val="000000"/>
                <w:sz w:val="20"/>
                <w:szCs w:val="20"/>
                <w:highlight w:val="white"/>
              </w:rPr>
            </w:pPr>
            <w:r w:rsidRPr="000D60EF">
              <w:rPr>
                <w:rFonts w:ascii="Arial" w:eastAsia="Arial" w:hAnsi="Arial" w:cs="Arial"/>
                <w:color w:val="000000"/>
                <w:sz w:val="20"/>
                <w:szCs w:val="20"/>
                <w:highlight w:val="white"/>
              </w:rPr>
              <w:lastRenderedPageBreak/>
              <w:t>4.</w:t>
            </w:r>
            <w:r w:rsidR="00D02DBE" w:rsidRPr="000D60EF">
              <w:rPr>
                <w:rFonts w:ascii="Arial" w:eastAsia="Arial" w:hAnsi="Arial" w:cs="Arial"/>
                <w:color w:val="000000"/>
                <w:sz w:val="20"/>
                <w:szCs w:val="20"/>
                <w:highlight w:val="white"/>
              </w:rPr>
              <w:t>2.</w:t>
            </w:r>
            <w:r w:rsidR="00E350FF" w:rsidRPr="000D60EF">
              <w:rPr>
                <w:rFonts w:ascii="Arial" w:eastAsia="Arial" w:hAnsi="Arial" w:cs="Arial"/>
                <w:color w:val="000000"/>
                <w:sz w:val="20"/>
                <w:szCs w:val="20"/>
                <w:highlight w:val="white"/>
              </w:rPr>
              <w:t>3</w:t>
            </w:r>
          </w:p>
        </w:tc>
        <w:tc>
          <w:tcPr>
            <w:tcW w:w="4295" w:type="dxa"/>
            <w:tcBorders>
              <w:top w:val="single" w:sz="4" w:space="0" w:color="000000"/>
              <w:left w:val="single" w:sz="4" w:space="0" w:color="000000"/>
              <w:bottom w:val="single" w:sz="4" w:space="0" w:color="000000"/>
              <w:right w:val="single" w:sz="4" w:space="0" w:color="000000"/>
            </w:tcBorders>
          </w:tcPr>
          <w:p w14:paraId="0849189B" w14:textId="78D9D7E5"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 xml:space="preserve">If the Legal Practitioner Firm is registered as a VAT vendor, as indicated in the findings related to procedure 2.1 above, agree all recoverable bank charges excluding VAT as per the Schedule to </w:t>
            </w:r>
            <w:r w:rsidRPr="00727D58">
              <w:rPr>
                <w:rFonts w:ascii="Arial" w:eastAsia="Arial" w:hAnsi="Arial" w:cs="Arial"/>
                <w:color w:val="000000"/>
                <w:sz w:val="20"/>
                <w:szCs w:val="20"/>
              </w:rPr>
              <w:t>the amount</w:t>
            </w:r>
            <w:r w:rsidR="00C55DBA">
              <w:rPr>
                <w:rFonts w:ascii="Arial" w:eastAsia="Arial" w:hAnsi="Arial" w:cs="Arial"/>
                <w:color w:val="000000"/>
                <w:sz w:val="20"/>
                <w:szCs w:val="20"/>
              </w:rPr>
              <w:t>s</w:t>
            </w:r>
            <w:r w:rsidRPr="000D60EF">
              <w:rPr>
                <w:rFonts w:ascii="Arial" w:eastAsia="Arial" w:hAnsi="Arial" w:cs="Arial"/>
                <w:color w:val="000000"/>
                <w:sz w:val="20"/>
                <w:szCs w:val="20"/>
              </w:rPr>
              <w:t xml:space="preserve"> included in the Annual Statement. Document any differences.</w:t>
            </w:r>
          </w:p>
          <w:p w14:paraId="77419A51" w14:textId="77777777" w:rsidR="00160FFB" w:rsidRPr="000D60EF" w:rsidRDefault="00160FFB">
            <w:pPr>
              <w:pBdr>
                <w:top w:val="nil"/>
                <w:left w:val="nil"/>
                <w:bottom w:val="nil"/>
                <w:right w:val="nil"/>
                <w:between w:val="nil"/>
              </w:pBdr>
              <w:spacing w:after="200"/>
              <w:jc w:val="both"/>
              <w:rPr>
                <w:rFonts w:ascii="Arial" w:eastAsia="Arial" w:hAnsi="Arial" w:cs="Arial"/>
                <w:color w:val="000000"/>
                <w:sz w:val="20"/>
                <w:szCs w:val="20"/>
              </w:rPr>
            </w:pPr>
          </w:p>
        </w:tc>
        <w:tc>
          <w:tcPr>
            <w:tcW w:w="4295" w:type="dxa"/>
            <w:tcBorders>
              <w:top w:val="single" w:sz="4" w:space="0" w:color="000000"/>
              <w:left w:val="single" w:sz="4" w:space="0" w:color="000000"/>
              <w:bottom w:val="single" w:sz="4" w:space="0" w:color="000000"/>
              <w:right w:val="single" w:sz="4" w:space="0" w:color="000000"/>
            </w:tcBorders>
          </w:tcPr>
          <w:p w14:paraId="2ACA157B" w14:textId="28D21EF9" w:rsidR="00160FFB" w:rsidRPr="000D60EF" w:rsidRDefault="00E02A36" w:rsidP="00E51E31">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 xml:space="preserve">We compared all recoverable bank charges </w:t>
            </w:r>
            <w:r w:rsidRPr="00727D58">
              <w:rPr>
                <w:rFonts w:ascii="Arial" w:eastAsia="Arial" w:hAnsi="Arial" w:cs="Arial"/>
                <w:color w:val="000000"/>
                <w:sz w:val="20"/>
                <w:szCs w:val="20"/>
              </w:rPr>
              <w:t>excluding VAT as per the Schedule to the amount</w:t>
            </w:r>
            <w:r w:rsidR="00C55DBA">
              <w:rPr>
                <w:rFonts w:ascii="Arial" w:eastAsia="Arial" w:hAnsi="Arial" w:cs="Arial"/>
                <w:color w:val="000000"/>
                <w:sz w:val="20"/>
                <w:szCs w:val="20"/>
              </w:rPr>
              <w:t>s</w:t>
            </w:r>
            <w:r w:rsidRPr="00727D58">
              <w:rPr>
                <w:rFonts w:ascii="Arial" w:eastAsia="Arial" w:hAnsi="Arial" w:cs="Arial"/>
                <w:color w:val="000000"/>
                <w:sz w:val="20"/>
                <w:szCs w:val="20"/>
              </w:rPr>
              <w:t xml:space="preserve"> included in the Annual Statement. The amount</w:t>
            </w:r>
            <w:r w:rsidR="00C55DBA">
              <w:rPr>
                <w:rFonts w:ascii="Arial" w:eastAsia="Arial" w:hAnsi="Arial" w:cs="Arial"/>
                <w:color w:val="000000"/>
                <w:sz w:val="20"/>
                <w:szCs w:val="20"/>
              </w:rPr>
              <w:t>s</w:t>
            </w:r>
            <w:r w:rsidRPr="00727D58">
              <w:rPr>
                <w:rFonts w:ascii="Arial" w:eastAsia="Arial" w:hAnsi="Arial" w:cs="Arial"/>
                <w:color w:val="000000"/>
                <w:sz w:val="20"/>
                <w:szCs w:val="20"/>
              </w:rPr>
              <w:t xml:space="preserve"> on the Schedule [agreed / did not agree] to the amount</w:t>
            </w:r>
            <w:r w:rsidR="00C55DBA">
              <w:rPr>
                <w:rFonts w:ascii="Arial" w:eastAsia="Arial" w:hAnsi="Arial" w:cs="Arial"/>
                <w:color w:val="000000"/>
                <w:sz w:val="20"/>
                <w:szCs w:val="20"/>
              </w:rPr>
              <w:t>s</w:t>
            </w:r>
            <w:r w:rsidRPr="000D60EF">
              <w:rPr>
                <w:rFonts w:ascii="Arial" w:eastAsia="Arial" w:hAnsi="Arial" w:cs="Arial"/>
                <w:color w:val="000000"/>
                <w:sz w:val="20"/>
                <w:szCs w:val="20"/>
              </w:rPr>
              <w:t xml:space="preserve"> included in the Annual Statement.</w:t>
            </w:r>
          </w:p>
          <w:p w14:paraId="0C0C7160" w14:textId="1FFAFF71" w:rsidR="00160FFB" w:rsidRPr="000D60EF" w:rsidRDefault="00E02A36" w:rsidP="00E51E31">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w:t>
            </w:r>
            <w:r w:rsidRPr="000D60EF">
              <w:rPr>
                <w:rFonts w:ascii="Arial" w:eastAsia="Arial" w:hAnsi="Arial" w:cs="Arial"/>
                <w:i/>
                <w:color w:val="000000"/>
                <w:sz w:val="20"/>
                <w:szCs w:val="20"/>
              </w:rPr>
              <w:t>Insert the following to illustrate differences noted, if applicable.</w:t>
            </w:r>
            <w:r w:rsidRPr="000D60EF">
              <w:rPr>
                <w:rFonts w:ascii="Arial" w:eastAsia="Arial" w:hAnsi="Arial" w:cs="Arial"/>
                <w:color w:val="000000"/>
                <w:sz w:val="20"/>
                <w:szCs w:val="20"/>
              </w:rPr>
              <w:t>]</w:t>
            </w:r>
          </w:p>
          <w:p w14:paraId="5466393B" w14:textId="77777777" w:rsidR="00160FFB" w:rsidRPr="000D60EF" w:rsidRDefault="00E02A36" w:rsidP="00E51E31">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We noted the following differences:</w:t>
            </w:r>
          </w:p>
          <w:p w14:paraId="1C9723C7" w14:textId="43A05D70" w:rsidR="00160FFB" w:rsidRPr="000D60EF" w:rsidRDefault="00505152" w:rsidP="00E51E31">
            <w:pPr>
              <w:pBdr>
                <w:top w:val="nil"/>
                <w:left w:val="nil"/>
                <w:bottom w:val="nil"/>
                <w:right w:val="nil"/>
                <w:between w:val="nil"/>
              </w:pBdr>
              <w:spacing w:after="200"/>
              <w:jc w:val="both"/>
              <w:rPr>
                <w:rFonts w:ascii="Arial" w:eastAsia="Arial" w:hAnsi="Arial" w:cs="Arial"/>
                <w:color w:val="000000"/>
                <w:sz w:val="20"/>
                <w:szCs w:val="20"/>
              </w:rPr>
            </w:pPr>
            <w:r>
              <w:rPr>
                <w:rFonts w:ascii="Arial" w:eastAsia="Arial" w:hAnsi="Arial" w:cs="Arial"/>
                <w:color w:val="000000"/>
                <w:sz w:val="20"/>
                <w:szCs w:val="20"/>
              </w:rPr>
              <w:t>[</w:t>
            </w:r>
            <w:r w:rsidRPr="00BE7BE5">
              <w:rPr>
                <w:rFonts w:ascii="Arial" w:eastAsia="Arial" w:hAnsi="Arial" w:cs="Arial"/>
                <w:i/>
                <w:iCs/>
                <w:color w:val="000000"/>
                <w:sz w:val="20"/>
                <w:szCs w:val="20"/>
              </w:rPr>
              <w:t>Indicate differences</w:t>
            </w:r>
            <w:r>
              <w:rPr>
                <w:rFonts w:ascii="Arial" w:eastAsia="Arial" w:hAnsi="Arial" w:cs="Arial"/>
                <w:color w:val="000000"/>
                <w:sz w:val="20"/>
                <w:szCs w:val="20"/>
              </w:rPr>
              <w:t>]</w:t>
            </w:r>
          </w:p>
          <w:p w14:paraId="6D4445C2" w14:textId="77777777" w:rsidR="00160FFB" w:rsidRPr="000D60EF" w:rsidRDefault="00E02A36" w:rsidP="00E51E31">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OR</w:t>
            </w:r>
          </w:p>
          <w:p w14:paraId="0D964DEF" w14:textId="77777777" w:rsidR="00160FFB" w:rsidRDefault="00E02A36" w:rsidP="00E51E31">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Not applicable as [</w:t>
            </w:r>
            <w:r w:rsidRPr="000D60EF">
              <w:rPr>
                <w:rFonts w:ascii="Arial" w:eastAsia="Arial" w:hAnsi="Arial" w:cs="Arial"/>
                <w:i/>
                <w:color w:val="000000"/>
                <w:sz w:val="20"/>
                <w:szCs w:val="20"/>
              </w:rPr>
              <w:t>insert name and designation of individual at the Legal Practitioner Firm</w:t>
            </w:r>
            <w:r w:rsidRPr="000D60EF">
              <w:rPr>
                <w:rFonts w:ascii="Arial" w:eastAsia="Arial" w:hAnsi="Arial" w:cs="Arial"/>
                <w:color w:val="000000"/>
                <w:sz w:val="20"/>
                <w:szCs w:val="20"/>
              </w:rPr>
              <w:t>] indicated in finding 2.1 that the Legal Practitioner Firm is not registered as a VAT vendor.</w:t>
            </w:r>
          </w:p>
          <w:p w14:paraId="6F3513B7" w14:textId="67E58E1F" w:rsidR="00BE7BE5" w:rsidRPr="000D60EF" w:rsidRDefault="00BE7BE5" w:rsidP="00E51E31">
            <w:pPr>
              <w:pBdr>
                <w:top w:val="nil"/>
                <w:left w:val="nil"/>
                <w:bottom w:val="nil"/>
                <w:right w:val="nil"/>
                <w:between w:val="nil"/>
              </w:pBdr>
              <w:spacing w:after="200"/>
              <w:jc w:val="both"/>
              <w:rPr>
                <w:rFonts w:ascii="Arial" w:eastAsia="Arial" w:hAnsi="Arial" w:cs="Arial"/>
                <w:color w:val="000000"/>
                <w:sz w:val="20"/>
                <w:szCs w:val="20"/>
              </w:rPr>
            </w:pPr>
          </w:p>
        </w:tc>
      </w:tr>
      <w:tr w:rsidR="00160FFB" w:rsidRPr="000D60EF" w14:paraId="2E220BB8" w14:textId="77777777" w:rsidTr="001400A2">
        <w:tc>
          <w:tcPr>
            <w:tcW w:w="760" w:type="dxa"/>
            <w:tcBorders>
              <w:top w:val="single" w:sz="4" w:space="0" w:color="000000"/>
              <w:left w:val="single" w:sz="4" w:space="0" w:color="000000"/>
              <w:bottom w:val="single" w:sz="4" w:space="0" w:color="000000"/>
              <w:right w:val="single" w:sz="4" w:space="0" w:color="000000"/>
            </w:tcBorders>
          </w:tcPr>
          <w:p w14:paraId="2626AB99" w14:textId="0EFB621A" w:rsidR="00160FFB" w:rsidRPr="000D60EF" w:rsidRDefault="00E02A36">
            <w:pPr>
              <w:pBdr>
                <w:top w:val="nil"/>
                <w:left w:val="nil"/>
                <w:bottom w:val="nil"/>
                <w:right w:val="nil"/>
                <w:between w:val="nil"/>
              </w:pBdr>
              <w:spacing w:after="200" w:line="276" w:lineRule="auto"/>
              <w:jc w:val="both"/>
              <w:rPr>
                <w:rFonts w:ascii="Arial" w:eastAsia="Arial" w:hAnsi="Arial" w:cs="Arial"/>
                <w:color w:val="000000"/>
                <w:sz w:val="20"/>
                <w:szCs w:val="20"/>
                <w:highlight w:val="white"/>
              </w:rPr>
            </w:pPr>
            <w:r w:rsidRPr="000D60EF">
              <w:rPr>
                <w:rFonts w:ascii="Arial" w:eastAsia="Arial" w:hAnsi="Arial" w:cs="Arial"/>
                <w:color w:val="000000"/>
                <w:sz w:val="20"/>
                <w:szCs w:val="20"/>
                <w:highlight w:val="white"/>
              </w:rPr>
              <w:lastRenderedPageBreak/>
              <w:t>4.</w:t>
            </w:r>
            <w:r w:rsidR="00D02DBE" w:rsidRPr="000D60EF">
              <w:rPr>
                <w:rFonts w:ascii="Arial" w:eastAsia="Arial" w:hAnsi="Arial" w:cs="Arial"/>
                <w:color w:val="000000"/>
                <w:sz w:val="20"/>
                <w:szCs w:val="20"/>
                <w:highlight w:val="white"/>
              </w:rPr>
              <w:t>2.</w:t>
            </w:r>
            <w:r w:rsidR="00E350FF" w:rsidRPr="000D60EF">
              <w:rPr>
                <w:rFonts w:ascii="Arial" w:eastAsia="Arial" w:hAnsi="Arial" w:cs="Arial"/>
                <w:color w:val="000000"/>
                <w:sz w:val="20"/>
                <w:szCs w:val="20"/>
                <w:highlight w:val="white"/>
              </w:rPr>
              <w:t>4</w:t>
            </w:r>
          </w:p>
        </w:tc>
        <w:tc>
          <w:tcPr>
            <w:tcW w:w="4295" w:type="dxa"/>
            <w:tcBorders>
              <w:top w:val="single" w:sz="4" w:space="0" w:color="000000"/>
              <w:left w:val="single" w:sz="4" w:space="0" w:color="000000"/>
              <w:bottom w:val="single" w:sz="4" w:space="0" w:color="000000"/>
              <w:right w:val="single" w:sz="4" w:space="0" w:color="000000"/>
            </w:tcBorders>
          </w:tcPr>
          <w:p w14:paraId="3491D676" w14:textId="1D039769"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If the Legal Practitioner Firm is not registered as a VAT vendor, as indicated in the findings related to procedure 2.1 above, agree all recoverable bank charges</w:t>
            </w:r>
            <w:r w:rsidR="00B479A0">
              <w:rPr>
                <w:rFonts w:ascii="Arial" w:eastAsia="Arial" w:hAnsi="Arial" w:cs="Arial"/>
                <w:color w:val="000000"/>
                <w:sz w:val="20"/>
                <w:szCs w:val="20"/>
              </w:rPr>
              <w:t xml:space="preserve"> </w:t>
            </w:r>
            <w:r w:rsidR="007847F7" w:rsidRPr="000D60EF">
              <w:rPr>
                <w:rFonts w:ascii="Arial" w:eastAsia="Arial" w:hAnsi="Arial" w:cs="Arial"/>
                <w:color w:val="000000"/>
                <w:sz w:val="20"/>
                <w:szCs w:val="20"/>
              </w:rPr>
              <w:t xml:space="preserve">including VAT </w:t>
            </w:r>
            <w:r w:rsidRPr="000D60EF">
              <w:rPr>
                <w:rFonts w:ascii="Arial" w:eastAsia="Arial" w:hAnsi="Arial" w:cs="Arial"/>
                <w:color w:val="000000"/>
                <w:sz w:val="20"/>
                <w:szCs w:val="20"/>
              </w:rPr>
              <w:t>as per the Schedule to the amount</w:t>
            </w:r>
            <w:r w:rsidR="00265381">
              <w:rPr>
                <w:rFonts w:ascii="Arial" w:eastAsia="Arial" w:hAnsi="Arial" w:cs="Arial"/>
                <w:color w:val="000000"/>
                <w:sz w:val="20"/>
                <w:szCs w:val="20"/>
              </w:rPr>
              <w:t>s</w:t>
            </w:r>
            <w:r w:rsidRPr="000D60EF">
              <w:rPr>
                <w:rFonts w:ascii="Arial" w:eastAsia="Arial" w:hAnsi="Arial" w:cs="Arial"/>
                <w:color w:val="000000"/>
                <w:sz w:val="20"/>
                <w:szCs w:val="20"/>
              </w:rPr>
              <w:t xml:space="preserve"> included in the Annual Statement. Document any differences.</w:t>
            </w:r>
          </w:p>
        </w:tc>
        <w:tc>
          <w:tcPr>
            <w:tcW w:w="4295" w:type="dxa"/>
            <w:tcBorders>
              <w:top w:val="single" w:sz="4" w:space="0" w:color="000000"/>
              <w:left w:val="single" w:sz="4" w:space="0" w:color="000000"/>
              <w:bottom w:val="single" w:sz="4" w:space="0" w:color="000000"/>
              <w:right w:val="single" w:sz="4" w:space="0" w:color="000000"/>
            </w:tcBorders>
          </w:tcPr>
          <w:p w14:paraId="59DD4A74" w14:textId="44568666"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We agreed all recoverable bank charges</w:t>
            </w:r>
            <w:r w:rsidR="00387F79" w:rsidRPr="000D60EF">
              <w:rPr>
                <w:rFonts w:ascii="Arial" w:eastAsia="Arial" w:hAnsi="Arial" w:cs="Arial"/>
                <w:color w:val="000000"/>
                <w:sz w:val="20"/>
                <w:szCs w:val="20"/>
              </w:rPr>
              <w:t xml:space="preserve"> including VAT</w:t>
            </w:r>
            <w:r w:rsidRPr="000D60EF">
              <w:rPr>
                <w:rFonts w:ascii="Arial" w:eastAsia="Arial" w:hAnsi="Arial" w:cs="Arial"/>
                <w:color w:val="000000"/>
                <w:sz w:val="20"/>
                <w:szCs w:val="20"/>
              </w:rPr>
              <w:t xml:space="preserve"> as per the Schedule to the amount</w:t>
            </w:r>
            <w:r w:rsidR="00265381">
              <w:rPr>
                <w:rFonts w:ascii="Arial" w:eastAsia="Arial" w:hAnsi="Arial" w:cs="Arial"/>
                <w:color w:val="000000"/>
                <w:sz w:val="20"/>
                <w:szCs w:val="20"/>
              </w:rPr>
              <w:t>s</w:t>
            </w:r>
            <w:r w:rsidRPr="000D60EF">
              <w:rPr>
                <w:rFonts w:ascii="Arial" w:eastAsia="Arial" w:hAnsi="Arial" w:cs="Arial"/>
                <w:color w:val="000000"/>
                <w:sz w:val="20"/>
                <w:szCs w:val="20"/>
              </w:rPr>
              <w:t xml:space="preserve"> included in the Annual Statement. The amount</w:t>
            </w:r>
            <w:r w:rsidR="009D2D3D">
              <w:rPr>
                <w:rFonts w:ascii="Arial" w:eastAsia="Arial" w:hAnsi="Arial" w:cs="Arial"/>
                <w:color w:val="000000"/>
                <w:sz w:val="20"/>
                <w:szCs w:val="20"/>
              </w:rPr>
              <w:t>s</w:t>
            </w:r>
            <w:r w:rsidRPr="000D60EF">
              <w:rPr>
                <w:rFonts w:ascii="Arial" w:eastAsia="Arial" w:hAnsi="Arial" w:cs="Arial"/>
                <w:color w:val="000000"/>
                <w:sz w:val="20"/>
                <w:szCs w:val="20"/>
              </w:rPr>
              <w:t xml:space="preserve"> on the Schedule [agreed / did not agree] to the amount</w:t>
            </w:r>
            <w:r w:rsidR="00265381">
              <w:rPr>
                <w:rFonts w:ascii="Arial" w:eastAsia="Arial" w:hAnsi="Arial" w:cs="Arial"/>
                <w:color w:val="000000"/>
                <w:sz w:val="20"/>
                <w:szCs w:val="20"/>
              </w:rPr>
              <w:t>s</w:t>
            </w:r>
            <w:r w:rsidRPr="000D60EF">
              <w:rPr>
                <w:rFonts w:ascii="Arial" w:eastAsia="Arial" w:hAnsi="Arial" w:cs="Arial"/>
                <w:color w:val="000000"/>
                <w:sz w:val="20"/>
                <w:szCs w:val="20"/>
              </w:rPr>
              <w:t xml:space="preserve"> included in the Annual Statement.  </w:t>
            </w:r>
          </w:p>
          <w:p w14:paraId="15906086" w14:textId="77777777"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w:t>
            </w:r>
            <w:r w:rsidRPr="000D60EF">
              <w:rPr>
                <w:rFonts w:ascii="Arial" w:eastAsia="Arial" w:hAnsi="Arial" w:cs="Arial"/>
                <w:i/>
                <w:color w:val="000000"/>
                <w:sz w:val="20"/>
                <w:szCs w:val="20"/>
              </w:rPr>
              <w:t>Insert the following to illustrate differences noted, if applicable.</w:t>
            </w:r>
            <w:r w:rsidRPr="000D60EF">
              <w:rPr>
                <w:rFonts w:ascii="Arial" w:eastAsia="Arial" w:hAnsi="Arial" w:cs="Arial"/>
                <w:color w:val="000000"/>
                <w:sz w:val="20"/>
                <w:szCs w:val="20"/>
              </w:rPr>
              <w:t>]</w:t>
            </w:r>
          </w:p>
          <w:p w14:paraId="5ED3AF46" w14:textId="77777777"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We noted the following differences:</w:t>
            </w:r>
          </w:p>
          <w:p w14:paraId="40CB8AF5" w14:textId="63729183" w:rsidR="000E7513" w:rsidRPr="000E7513" w:rsidRDefault="000E7513">
            <w:pPr>
              <w:pBdr>
                <w:top w:val="nil"/>
                <w:left w:val="nil"/>
                <w:bottom w:val="nil"/>
                <w:right w:val="nil"/>
                <w:between w:val="nil"/>
              </w:pBdr>
              <w:spacing w:after="200"/>
              <w:jc w:val="both"/>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i/>
                <w:iCs/>
                <w:color w:val="000000"/>
                <w:sz w:val="20"/>
                <w:szCs w:val="20"/>
              </w:rPr>
              <w:t>Indicate differences</w:t>
            </w:r>
            <w:r>
              <w:rPr>
                <w:rFonts w:ascii="Arial" w:eastAsia="Arial" w:hAnsi="Arial" w:cs="Arial"/>
                <w:color w:val="000000"/>
                <w:sz w:val="20"/>
                <w:szCs w:val="20"/>
              </w:rPr>
              <w:t>]</w:t>
            </w:r>
          </w:p>
          <w:p w14:paraId="70C8ACEC" w14:textId="3D452C67"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OR</w:t>
            </w:r>
          </w:p>
          <w:p w14:paraId="5D9EBF69" w14:textId="77777777"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Not applicable as [</w:t>
            </w:r>
            <w:r w:rsidRPr="000D60EF">
              <w:rPr>
                <w:rFonts w:ascii="Arial" w:eastAsia="Arial" w:hAnsi="Arial" w:cs="Arial"/>
                <w:i/>
                <w:color w:val="000000"/>
                <w:sz w:val="20"/>
                <w:szCs w:val="20"/>
              </w:rPr>
              <w:t>insert name and designation of individual at the Legal Practitioner Firm</w:t>
            </w:r>
            <w:r w:rsidRPr="000D60EF">
              <w:rPr>
                <w:rFonts w:ascii="Arial" w:eastAsia="Arial" w:hAnsi="Arial" w:cs="Arial"/>
                <w:color w:val="000000"/>
                <w:sz w:val="20"/>
                <w:szCs w:val="20"/>
              </w:rPr>
              <w:t>] indicated in finding 2.1 that the Legal Practitioner Firm is registered as a VAT vendor.</w:t>
            </w:r>
          </w:p>
        </w:tc>
      </w:tr>
      <w:tr w:rsidR="00160FFB" w:rsidRPr="000D60EF" w14:paraId="103C2915" w14:textId="77777777" w:rsidTr="001400A2">
        <w:tc>
          <w:tcPr>
            <w:tcW w:w="760" w:type="dxa"/>
            <w:tcBorders>
              <w:top w:val="single" w:sz="4" w:space="0" w:color="000000"/>
              <w:left w:val="single" w:sz="4" w:space="0" w:color="000000"/>
              <w:bottom w:val="single" w:sz="4" w:space="0" w:color="000000"/>
              <w:right w:val="single" w:sz="4" w:space="0" w:color="000000"/>
            </w:tcBorders>
          </w:tcPr>
          <w:p w14:paraId="6B284CE3" w14:textId="202F7D21" w:rsidR="00160FFB" w:rsidRPr="000D60EF" w:rsidRDefault="00E02A36">
            <w:pPr>
              <w:pBdr>
                <w:top w:val="nil"/>
                <w:left w:val="nil"/>
                <w:bottom w:val="nil"/>
                <w:right w:val="nil"/>
                <w:between w:val="nil"/>
              </w:pBdr>
              <w:spacing w:after="200" w:line="276" w:lineRule="auto"/>
              <w:jc w:val="both"/>
              <w:rPr>
                <w:rFonts w:ascii="Arial" w:eastAsia="Arial" w:hAnsi="Arial" w:cs="Arial"/>
                <w:color w:val="000000"/>
                <w:sz w:val="20"/>
                <w:szCs w:val="20"/>
                <w:highlight w:val="white"/>
              </w:rPr>
            </w:pPr>
            <w:r w:rsidRPr="000D60EF">
              <w:rPr>
                <w:rFonts w:ascii="Arial" w:eastAsia="Arial" w:hAnsi="Arial" w:cs="Arial"/>
                <w:color w:val="000000"/>
                <w:sz w:val="20"/>
                <w:szCs w:val="20"/>
                <w:highlight w:val="white"/>
              </w:rPr>
              <w:t>4.</w:t>
            </w:r>
            <w:r w:rsidR="00D02DBE" w:rsidRPr="000D60EF">
              <w:rPr>
                <w:rFonts w:ascii="Arial" w:eastAsia="Arial" w:hAnsi="Arial" w:cs="Arial"/>
                <w:color w:val="000000"/>
                <w:sz w:val="20"/>
                <w:szCs w:val="20"/>
                <w:highlight w:val="white"/>
              </w:rPr>
              <w:t>2.</w:t>
            </w:r>
            <w:r w:rsidR="00E350FF" w:rsidRPr="000D60EF">
              <w:rPr>
                <w:rFonts w:ascii="Arial" w:eastAsia="Arial" w:hAnsi="Arial" w:cs="Arial"/>
                <w:color w:val="000000"/>
                <w:sz w:val="20"/>
                <w:szCs w:val="20"/>
                <w:highlight w:val="white"/>
              </w:rPr>
              <w:t>5</w:t>
            </w:r>
          </w:p>
        </w:tc>
        <w:tc>
          <w:tcPr>
            <w:tcW w:w="4295" w:type="dxa"/>
            <w:tcBorders>
              <w:top w:val="single" w:sz="4" w:space="0" w:color="000000"/>
              <w:left w:val="single" w:sz="4" w:space="0" w:color="000000"/>
              <w:bottom w:val="single" w:sz="4" w:space="0" w:color="000000"/>
              <w:right w:val="single" w:sz="4" w:space="0" w:color="000000"/>
            </w:tcBorders>
          </w:tcPr>
          <w:p w14:paraId="041A7F67" w14:textId="1AA1822A" w:rsidR="00160FFB" w:rsidRPr="001D1C1F" w:rsidRDefault="00E02A36">
            <w:pPr>
              <w:pBdr>
                <w:top w:val="nil"/>
                <w:left w:val="nil"/>
                <w:bottom w:val="nil"/>
                <w:right w:val="nil"/>
                <w:between w:val="nil"/>
              </w:pBdr>
              <w:spacing w:after="200"/>
              <w:jc w:val="both"/>
              <w:rPr>
                <w:rFonts w:ascii="Arial" w:eastAsia="Arial" w:hAnsi="Arial" w:cs="Arial"/>
                <w:color w:val="000000"/>
                <w:sz w:val="20"/>
                <w:szCs w:val="20"/>
              </w:rPr>
            </w:pPr>
            <w:r w:rsidRPr="001D1C1F">
              <w:rPr>
                <w:rFonts w:ascii="Arial" w:eastAsia="Arial" w:hAnsi="Arial" w:cs="Arial"/>
                <w:color w:val="000000"/>
                <w:sz w:val="20"/>
                <w:szCs w:val="20"/>
              </w:rPr>
              <w:t>If the Legal Practitioner Firm is registered as a VAT vendor, as indicated in the findings related to procedure 2.1 above, recalculate the VAT amounts on the “</w:t>
            </w:r>
            <w:r w:rsidR="00412F71">
              <w:rPr>
                <w:rFonts w:ascii="Arial" w:eastAsia="Arial" w:hAnsi="Arial" w:cs="Arial"/>
                <w:color w:val="000000"/>
                <w:sz w:val="20"/>
                <w:szCs w:val="20"/>
              </w:rPr>
              <w:t xml:space="preserve">Actual recoverable </w:t>
            </w:r>
            <w:r w:rsidR="003314E5">
              <w:rPr>
                <w:rFonts w:ascii="Arial" w:eastAsia="Arial" w:hAnsi="Arial" w:cs="Arial"/>
                <w:color w:val="000000"/>
                <w:sz w:val="20"/>
                <w:szCs w:val="20"/>
              </w:rPr>
              <w:t>bank charges incurred and paid by the practitioner (include VAT if the practitioner is not a registered VAT vendor)</w:t>
            </w:r>
            <w:r w:rsidR="008D0C07" w:rsidRPr="001D1C1F">
              <w:rPr>
                <w:rFonts w:ascii="Arial" w:eastAsia="Arial" w:hAnsi="Arial" w:cs="Arial"/>
                <w:color w:val="000000"/>
                <w:sz w:val="20"/>
                <w:szCs w:val="20"/>
              </w:rPr>
              <w:t xml:space="preserve">” </w:t>
            </w:r>
            <w:r w:rsidRPr="001D1C1F">
              <w:rPr>
                <w:rFonts w:ascii="Arial" w:eastAsia="Arial" w:hAnsi="Arial" w:cs="Arial"/>
                <w:color w:val="000000"/>
                <w:sz w:val="20"/>
                <w:szCs w:val="20"/>
              </w:rPr>
              <w:t xml:space="preserve">(excluding VAT) </w:t>
            </w:r>
            <w:r w:rsidR="00A512D3">
              <w:rPr>
                <w:rFonts w:ascii="Arial" w:eastAsia="Arial" w:hAnsi="Arial" w:cs="Arial"/>
                <w:color w:val="000000"/>
                <w:sz w:val="20"/>
                <w:szCs w:val="20"/>
              </w:rPr>
              <w:t>line</w:t>
            </w:r>
            <w:r w:rsidR="00C44C22">
              <w:rPr>
                <w:rFonts w:ascii="Arial" w:eastAsia="Arial" w:hAnsi="Arial" w:cs="Arial"/>
                <w:color w:val="000000"/>
                <w:sz w:val="20"/>
                <w:szCs w:val="20"/>
              </w:rPr>
              <w:t xml:space="preserve"> on the </w:t>
            </w:r>
            <w:r w:rsidR="008B7E1F" w:rsidRPr="001D1C1F">
              <w:rPr>
                <w:rFonts w:ascii="Arial" w:eastAsia="Arial" w:hAnsi="Arial" w:cs="Arial"/>
                <w:color w:val="000000"/>
                <w:sz w:val="20"/>
                <w:szCs w:val="20"/>
              </w:rPr>
              <w:t xml:space="preserve">Application Form </w:t>
            </w:r>
            <w:r w:rsidRPr="001D1C1F">
              <w:rPr>
                <w:rFonts w:ascii="Arial" w:eastAsia="Arial" w:hAnsi="Arial" w:cs="Arial"/>
                <w:color w:val="000000"/>
                <w:sz w:val="20"/>
                <w:szCs w:val="20"/>
              </w:rPr>
              <w:t xml:space="preserve">by multiplying the </w:t>
            </w:r>
            <w:r w:rsidR="00696943" w:rsidRPr="001D1C1F">
              <w:rPr>
                <w:rFonts w:ascii="Arial" w:hAnsi="Arial" w:cs="Arial"/>
                <w:color w:val="000000"/>
                <w:sz w:val="20"/>
                <w:szCs w:val="20"/>
              </w:rPr>
              <w:t>amounts</w:t>
            </w:r>
            <w:r w:rsidRPr="001D1C1F">
              <w:rPr>
                <w:rFonts w:ascii="Arial" w:eastAsia="Arial" w:hAnsi="Arial" w:cs="Arial"/>
                <w:color w:val="000000"/>
                <w:sz w:val="20"/>
                <w:szCs w:val="20"/>
              </w:rPr>
              <w:t xml:space="preserve"> </w:t>
            </w:r>
            <w:r w:rsidR="004C3A2B" w:rsidRPr="001D1C1F">
              <w:rPr>
                <w:rFonts w:ascii="Arial" w:eastAsia="Arial" w:hAnsi="Arial" w:cs="Arial"/>
                <w:color w:val="000000"/>
                <w:sz w:val="20"/>
                <w:szCs w:val="20"/>
              </w:rPr>
              <w:t>in the “From Section 86(2)” a</w:t>
            </w:r>
            <w:r w:rsidR="00F24205" w:rsidRPr="001D1C1F">
              <w:rPr>
                <w:rFonts w:ascii="Arial" w:eastAsia="Arial" w:hAnsi="Arial" w:cs="Arial"/>
                <w:color w:val="000000"/>
                <w:sz w:val="20"/>
                <w:szCs w:val="20"/>
              </w:rPr>
              <w:t>nd</w:t>
            </w:r>
            <w:r w:rsidR="004C3A2B" w:rsidRPr="001D1C1F">
              <w:rPr>
                <w:rFonts w:ascii="Arial" w:eastAsia="Arial" w:hAnsi="Arial" w:cs="Arial"/>
                <w:color w:val="000000"/>
                <w:sz w:val="20"/>
                <w:szCs w:val="20"/>
              </w:rPr>
              <w:t xml:space="preserve"> “From Section 86(3)” columns </w:t>
            </w:r>
            <w:r w:rsidRPr="001D1C1F">
              <w:rPr>
                <w:rFonts w:ascii="Arial" w:eastAsia="Arial" w:hAnsi="Arial" w:cs="Arial"/>
                <w:color w:val="000000"/>
                <w:sz w:val="20"/>
                <w:szCs w:val="20"/>
              </w:rPr>
              <w:t>by 15%. Compare th</w:t>
            </w:r>
            <w:r w:rsidR="00F24205" w:rsidRPr="001D1C1F">
              <w:rPr>
                <w:rFonts w:ascii="Arial" w:eastAsia="Arial" w:hAnsi="Arial" w:cs="Arial"/>
                <w:color w:val="000000"/>
                <w:sz w:val="20"/>
                <w:szCs w:val="20"/>
              </w:rPr>
              <w:t>ese</w:t>
            </w:r>
            <w:r w:rsidRPr="001D1C1F">
              <w:rPr>
                <w:rFonts w:ascii="Arial" w:eastAsia="Arial" w:hAnsi="Arial" w:cs="Arial"/>
                <w:color w:val="000000"/>
                <w:sz w:val="20"/>
                <w:szCs w:val="20"/>
              </w:rPr>
              <w:t xml:space="preserve"> recalculated VAT </w:t>
            </w:r>
            <w:r w:rsidR="00F24205" w:rsidRPr="001D1C1F">
              <w:rPr>
                <w:rFonts w:ascii="Arial" w:eastAsia="Arial" w:hAnsi="Arial" w:cs="Arial"/>
                <w:color w:val="000000"/>
                <w:sz w:val="20"/>
                <w:szCs w:val="20"/>
              </w:rPr>
              <w:t xml:space="preserve">amounts </w:t>
            </w:r>
            <w:r w:rsidRPr="001D1C1F">
              <w:rPr>
                <w:rFonts w:ascii="Arial" w:eastAsia="Arial" w:hAnsi="Arial" w:cs="Arial"/>
                <w:color w:val="000000"/>
                <w:sz w:val="20"/>
                <w:szCs w:val="20"/>
              </w:rPr>
              <w:t>to the Schedule. Document any differences.</w:t>
            </w:r>
          </w:p>
        </w:tc>
        <w:tc>
          <w:tcPr>
            <w:tcW w:w="4295" w:type="dxa"/>
            <w:tcBorders>
              <w:top w:val="single" w:sz="4" w:space="0" w:color="000000"/>
              <w:left w:val="single" w:sz="4" w:space="0" w:color="000000"/>
              <w:bottom w:val="single" w:sz="4" w:space="0" w:color="000000"/>
              <w:right w:val="single" w:sz="4" w:space="0" w:color="000000"/>
            </w:tcBorders>
          </w:tcPr>
          <w:p w14:paraId="07964B4B" w14:textId="414F8FFB"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We recalculated the VAT amount</w:t>
            </w:r>
            <w:r w:rsidR="00F24205">
              <w:rPr>
                <w:rFonts w:ascii="Arial" w:eastAsia="Arial" w:hAnsi="Arial" w:cs="Arial"/>
                <w:color w:val="000000"/>
                <w:sz w:val="20"/>
                <w:szCs w:val="20"/>
              </w:rPr>
              <w:t>s</w:t>
            </w:r>
            <w:r w:rsidRPr="000D60EF">
              <w:rPr>
                <w:rFonts w:ascii="Arial" w:eastAsia="Arial" w:hAnsi="Arial" w:cs="Arial"/>
                <w:color w:val="000000"/>
                <w:sz w:val="20"/>
                <w:szCs w:val="20"/>
              </w:rPr>
              <w:t xml:space="preserve"> on the “</w:t>
            </w:r>
            <w:r w:rsidR="000B74BD">
              <w:rPr>
                <w:rFonts w:ascii="Arial" w:eastAsia="Arial" w:hAnsi="Arial" w:cs="Arial"/>
                <w:color w:val="000000"/>
                <w:sz w:val="20"/>
                <w:szCs w:val="20"/>
              </w:rPr>
              <w:t>Actual recoverable bank charges incurred and paid by the practitioner (include VAT if the practitioner is not a registered VAT vendor)</w:t>
            </w:r>
            <w:r w:rsidR="00F60CC3">
              <w:rPr>
                <w:rFonts w:ascii="Arial" w:eastAsia="Arial" w:hAnsi="Arial" w:cs="Arial"/>
                <w:color w:val="000000"/>
                <w:sz w:val="20"/>
                <w:szCs w:val="20"/>
              </w:rPr>
              <w:t>”</w:t>
            </w:r>
            <w:r w:rsidRPr="000D60EF">
              <w:rPr>
                <w:rFonts w:ascii="Arial" w:eastAsia="Arial" w:hAnsi="Arial" w:cs="Arial"/>
                <w:color w:val="000000"/>
                <w:sz w:val="20"/>
                <w:szCs w:val="20"/>
              </w:rPr>
              <w:t xml:space="preserve"> (excluding VAT)</w:t>
            </w:r>
            <w:r w:rsidR="003E0AC9">
              <w:rPr>
                <w:rFonts w:ascii="Arial" w:eastAsia="Arial" w:hAnsi="Arial" w:cs="Arial"/>
                <w:color w:val="000000"/>
                <w:sz w:val="20"/>
                <w:szCs w:val="20"/>
              </w:rPr>
              <w:t xml:space="preserve"> </w:t>
            </w:r>
            <w:r w:rsidR="00A512D3">
              <w:rPr>
                <w:rFonts w:ascii="Arial" w:eastAsia="Arial" w:hAnsi="Arial" w:cs="Arial"/>
                <w:color w:val="000000"/>
                <w:sz w:val="20"/>
                <w:szCs w:val="20"/>
              </w:rPr>
              <w:t>line</w:t>
            </w:r>
            <w:r w:rsidR="00F60CC3">
              <w:rPr>
                <w:rFonts w:ascii="Arial" w:eastAsia="Arial" w:hAnsi="Arial" w:cs="Arial"/>
                <w:color w:val="000000"/>
                <w:sz w:val="20"/>
                <w:szCs w:val="20"/>
              </w:rPr>
              <w:t xml:space="preserve"> </w:t>
            </w:r>
            <w:r w:rsidR="003E0AC9">
              <w:rPr>
                <w:rFonts w:ascii="Arial" w:eastAsia="Arial" w:hAnsi="Arial" w:cs="Arial"/>
                <w:color w:val="000000"/>
                <w:sz w:val="20"/>
                <w:szCs w:val="20"/>
              </w:rPr>
              <w:t>on the Application Form</w:t>
            </w:r>
            <w:r w:rsidRPr="000D60EF">
              <w:rPr>
                <w:rFonts w:ascii="Arial" w:eastAsia="Arial" w:hAnsi="Arial" w:cs="Arial"/>
                <w:color w:val="000000"/>
                <w:sz w:val="20"/>
                <w:szCs w:val="20"/>
              </w:rPr>
              <w:t xml:space="preserve"> by multiplying the </w:t>
            </w:r>
            <w:r w:rsidR="00DC093D">
              <w:rPr>
                <w:rFonts w:ascii="Arial" w:eastAsia="Arial" w:hAnsi="Arial" w:cs="Arial"/>
                <w:color w:val="000000"/>
                <w:sz w:val="20"/>
                <w:szCs w:val="20"/>
              </w:rPr>
              <w:t xml:space="preserve">amounts in the “From Section 86(2)” and “From Section 86(3)” </w:t>
            </w:r>
            <w:r w:rsidR="00385220">
              <w:rPr>
                <w:rFonts w:ascii="Arial" w:eastAsia="Arial" w:hAnsi="Arial" w:cs="Arial"/>
                <w:color w:val="000000"/>
                <w:sz w:val="20"/>
                <w:szCs w:val="20"/>
              </w:rPr>
              <w:t xml:space="preserve">columns </w:t>
            </w:r>
            <w:r w:rsidRPr="000D60EF">
              <w:rPr>
                <w:rFonts w:ascii="Arial" w:eastAsia="Arial" w:hAnsi="Arial" w:cs="Arial"/>
                <w:color w:val="000000"/>
                <w:sz w:val="20"/>
                <w:szCs w:val="20"/>
              </w:rPr>
              <w:t>by 15% and compared th</w:t>
            </w:r>
            <w:r w:rsidR="00392D99">
              <w:rPr>
                <w:rFonts w:ascii="Arial" w:eastAsia="Arial" w:hAnsi="Arial" w:cs="Arial"/>
                <w:color w:val="000000"/>
                <w:sz w:val="20"/>
                <w:szCs w:val="20"/>
              </w:rPr>
              <w:t>ese</w:t>
            </w:r>
            <w:r w:rsidRPr="000D60EF">
              <w:rPr>
                <w:rFonts w:ascii="Arial" w:eastAsia="Arial" w:hAnsi="Arial" w:cs="Arial"/>
                <w:color w:val="000000"/>
                <w:sz w:val="20"/>
                <w:szCs w:val="20"/>
              </w:rPr>
              <w:t xml:space="preserve"> recalculated VAT </w:t>
            </w:r>
            <w:r w:rsidR="00392D99">
              <w:rPr>
                <w:rFonts w:ascii="Arial" w:eastAsia="Arial" w:hAnsi="Arial" w:cs="Arial"/>
                <w:color w:val="000000"/>
                <w:sz w:val="20"/>
                <w:szCs w:val="20"/>
              </w:rPr>
              <w:t xml:space="preserve">amounts </w:t>
            </w:r>
            <w:r w:rsidRPr="000D60EF">
              <w:rPr>
                <w:rFonts w:ascii="Arial" w:eastAsia="Arial" w:hAnsi="Arial" w:cs="Arial"/>
                <w:color w:val="000000"/>
                <w:sz w:val="20"/>
                <w:szCs w:val="20"/>
              </w:rPr>
              <w:t xml:space="preserve">to the Schedule. The recalculated VAT amounts [agreed / did not agree] to the amounts on the Schedule.  </w:t>
            </w:r>
          </w:p>
          <w:p w14:paraId="2BD32A8E" w14:textId="77777777"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w:t>
            </w:r>
            <w:r w:rsidRPr="000D60EF">
              <w:rPr>
                <w:rFonts w:ascii="Arial" w:eastAsia="Arial" w:hAnsi="Arial" w:cs="Arial"/>
                <w:i/>
                <w:color w:val="000000"/>
                <w:sz w:val="20"/>
                <w:szCs w:val="20"/>
              </w:rPr>
              <w:t>Insert the following to illustrate differences noted, if applicable.</w:t>
            </w:r>
            <w:r w:rsidRPr="000D60EF">
              <w:rPr>
                <w:rFonts w:ascii="Arial" w:eastAsia="Arial" w:hAnsi="Arial" w:cs="Arial"/>
                <w:color w:val="000000"/>
                <w:sz w:val="20"/>
                <w:szCs w:val="20"/>
              </w:rPr>
              <w:t>]</w:t>
            </w:r>
          </w:p>
          <w:p w14:paraId="5F1446CD" w14:textId="77777777"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We noted the following difference(s):</w:t>
            </w:r>
          </w:p>
          <w:p w14:paraId="672B673A" w14:textId="644FA5B3" w:rsidR="00160FFB" w:rsidRPr="00FC7C8B" w:rsidRDefault="00FC7C8B">
            <w:pPr>
              <w:pBdr>
                <w:top w:val="nil"/>
                <w:left w:val="nil"/>
                <w:bottom w:val="nil"/>
                <w:right w:val="nil"/>
                <w:between w:val="nil"/>
              </w:pBdr>
              <w:spacing w:after="200"/>
              <w:jc w:val="both"/>
              <w:rPr>
                <w:rFonts w:ascii="Arial" w:eastAsia="Arial" w:hAnsi="Arial" w:cs="Arial"/>
                <w:i/>
                <w:iCs/>
                <w:color w:val="000000"/>
                <w:sz w:val="20"/>
                <w:szCs w:val="20"/>
              </w:rPr>
            </w:pPr>
            <w:r>
              <w:rPr>
                <w:rFonts w:ascii="Arial" w:eastAsia="Arial" w:hAnsi="Arial" w:cs="Arial"/>
                <w:color w:val="000000"/>
                <w:sz w:val="20"/>
                <w:szCs w:val="20"/>
              </w:rPr>
              <w:t>[</w:t>
            </w:r>
            <w:r>
              <w:rPr>
                <w:rFonts w:ascii="Arial" w:eastAsia="Arial" w:hAnsi="Arial" w:cs="Arial"/>
                <w:i/>
                <w:iCs/>
                <w:color w:val="000000"/>
                <w:sz w:val="20"/>
                <w:szCs w:val="20"/>
              </w:rPr>
              <w:t>Indicate differences]</w:t>
            </w:r>
          </w:p>
          <w:p w14:paraId="0D1600D2" w14:textId="77777777" w:rsidR="00160FFB" w:rsidRPr="000D60EF" w:rsidRDefault="00E02A36">
            <w:pPr>
              <w:pBdr>
                <w:top w:val="nil"/>
                <w:left w:val="nil"/>
                <w:bottom w:val="nil"/>
                <w:right w:val="nil"/>
                <w:between w:val="nil"/>
              </w:pBdr>
              <w:spacing w:after="200"/>
              <w:jc w:val="both"/>
              <w:rPr>
                <w:rFonts w:ascii="Arial" w:eastAsia="Arial" w:hAnsi="Arial" w:cs="Arial"/>
                <w:i/>
                <w:color w:val="000000"/>
                <w:sz w:val="20"/>
                <w:szCs w:val="20"/>
              </w:rPr>
            </w:pPr>
            <w:r w:rsidRPr="000D60EF">
              <w:rPr>
                <w:rFonts w:ascii="Arial" w:eastAsia="Arial" w:hAnsi="Arial" w:cs="Arial"/>
                <w:i/>
                <w:color w:val="000000"/>
                <w:sz w:val="20"/>
                <w:szCs w:val="20"/>
              </w:rPr>
              <w:t xml:space="preserve">OR </w:t>
            </w:r>
          </w:p>
          <w:p w14:paraId="202A423F" w14:textId="77777777"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Not applicable as [</w:t>
            </w:r>
            <w:r w:rsidRPr="000D60EF">
              <w:rPr>
                <w:rFonts w:ascii="Arial" w:eastAsia="Arial" w:hAnsi="Arial" w:cs="Arial"/>
                <w:i/>
                <w:color w:val="000000"/>
                <w:sz w:val="20"/>
                <w:szCs w:val="20"/>
              </w:rPr>
              <w:t>insert name and designation of individual at the Legal Practitioner Firm</w:t>
            </w:r>
            <w:r w:rsidRPr="000D60EF">
              <w:rPr>
                <w:rFonts w:ascii="Arial" w:eastAsia="Arial" w:hAnsi="Arial" w:cs="Arial"/>
                <w:color w:val="000000"/>
                <w:sz w:val="20"/>
                <w:szCs w:val="20"/>
              </w:rPr>
              <w:t>] indicated that the Legal Practitioner Firm is not registered as a VAT vendor.</w:t>
            </w:r>
          </w:p>
        </w:tc>
      </w:tr>
      <w:tr w:rsidR="00160FFB" w:rsidRPr="000D60EF" w14:paraId="64C5D2ED" w14:textId="77777777" w:rsidTr="001400A2">
        <w:tc>
          <w:tcPr>
            <w:tcW w:w="760" w:type="dxa"/>
            <w:tcBorders>
              <w:top w:val="single" w:sz="4" w:space="0" w:color="000000"/>
              <w:left w:val="single" w:sz="4" w:space="0" w:color="000000"/>
              <w:bottom w:val="single" w:sz="4" w:space="0" w:color="000000"/>
              <w:right w:val="single" w:sz="4" w:space="0" w:color="000000"/>
            </w:tcBorders>
          </w:tcPr>
          <w:p w14:paraId="6F00B4F6" w14:textId="458BFAB0" w:rsidR="00160FFB" w:rsidRPr="000D60EF" w:rsidRDefault="00E02A36">
            <w:pPr>
              <w:pBdr>
                <w:top w:val="nil"/>
                <w:left w:val="nil"/>
                <w:bottom w:val="nil"/>
                <w:right w:val="nil"/>
                <w:between w:val="nil"/>
              </w:pBdr>
              <w:spacing w:after="200" w:line="276" w:lineRule="auto"/>
              <w:jc w:val="both"/>
              <w:rPr>
                <w:rFonts w:ascii="Arial" w:eastAsia="Arial" w:hAnsi="Arial" w:cs="Arial"/>
                <w:color w:val="000000"/>
                <w:sz w:val="20"/>
                <w:szCs w:val="20"/>
                <w:highlight w:val="white"/>
              </w:rPr>
            </w:pPr>
            <w:r w:rsidRPr="000D60EF">
              <w:rPr>
                <w:rFonts w:ascii="Arial" w:eastAsia="Arial" w:hAnsi="Arial" w:cs="Arial"/>
                <w:color w:val="000000"/>
                <w:sz w:val="20"/>
                <w:szCs w:val="20"/>
                <w:highlight w:val="white"/>
              </w:rPr>
              <w:t>4.</w:t>
            </w:r>
            <w:r w:rsidR="008840A1" w:rsidRPr="000D60EF">
              <w:rPr>
                <w:rFonts w:ascii="Arial" w:eastAsia="Arial" w:hAnsi="Arial" w:cs="Arial"/>
                <w:color w:val="000000"/>
                <w:sz w:val="20"/>
                <w:szCs w:val="20"/>
                <w:highlight w:val="white"/>
              </w:rPr>
              <w:t>2.</w:t>
            </w:r>
            <w:r w:rsidR="00E350FF" w:rsidRPr="000D60EF">
              <w:rPr>
                <w:rFonts w:ascii="Arial" w:eastAsia="Arial" w:hAnsi="Arial" w:cs="Arial"/>
                <w:color w:val="000000"/>
                <w:sz w:val="20"/>
                <w:szCs w:val="20"/>
                <w:highlight w:val="white"/>
              </w:rPr>
              <w:t>6</w:t>
            </w:r>
          </w:p>
        </w:tc>
        <w:tc>
          <w:tcPr>
            <w:tcW w:w="4295" w:type="dxa"/>
            <w:tcBorders>
              <w:top w:val="single" w:sz="4" w:space="0" w:color="000000"/>
              <w:left w:val="single" w:sz="4" w:space="0" w:color="000000"/>
              <w:bottom w:val="single" w:sz="4" w:space="0" w:color="000000"/>
              <w:right w:val="single" w:sz="4" w:space="0" w:color="000000"/>
            </w:tcBorders>
          </w:tcPr>
          <w:p w14:paraId="092B3343" w14:textId="6B393556" w:rsidR="00160FFB" w:rsidRPr="001D1C1F" w:rsidRDefault="00E02A36">
            <w:pPr>
              <w:pBdr>
                <w:top w:val="nil"/>
                <w:left w:val="nil"/>
                <w:bottom w:val="nil"/>
                <w:right w:val="nil"/>
                <w:between w:val="nil"/>
              </w:pBdr>
              <w:spacing w:after="200"/>
              <w:jc w:val="both"/>
              <w:rPr>
                <w:rFonts w:ascii="Arial" w:eastAsia="Arial" w:hAnsi="Arial" w:cs="Arial"/>
                <w:color w:val="000000"/>
                <w:sz w:val="20"/>
                <w:szCs w:val="20"/>
              </w:rPr>
            </w:pPr>
            <w:r w:rsidRPr="001D1C1F">
              <w:rPr>
                <w:rFonts w:ascii="Arial" w:eastAsia="Arial" w:hAnsi="Arial" w:cs="Arial"/>
                <w:color w:val="000000"/>
                <w:sz w:val="20"/>
                <w:szCs w:val="20"/>
              </w:rPr>
              <w:t xml:space="preserve">If the firm is not registered as a VAT vendor, as indicated in the findings related to procedure 2.1 above, recalculate the VAT </w:t>
            </w:r>
            <w:r w:rsidRPr="001D1C1F">
              <w:rPr>
                <w:rFonts w:ascii="Arial" w:eastAsia="Arial" w:hAnsi="Arial" w:cs="Arial"/>
                <w:color w:val="000000"/>
                <w:sz w:val="20"/>
                <w:szCs w:val="20"/>
              </w:rPr>
              <w:lastRenderedPageBreak/>
              <w:t xml:space="preserve">amount included in the </w:t>
            </w:r>
            <w:r w:rsidRPr="001D1C1F">
              <w:rPr>
                <w:rFonts w:ascii="Arial" w:hAnsi="Arial" w:cs="Arial"/>
                <w:color w:val="000000"/>
                <w:sz w:val="20"/>
                <w:szCs w:val="20"/>
              </w:rPr>
              <w:t>“</w:t>
            </w:r>
            <w:r w:rsidR="00F60CC3">
              <w:rPr>
                <w:rFonts w:ascii="Arial" w:eastAsia="Arial" w:hAnsi="Arial" w:cs="Arial"/>
                <w:color w:val="000000"/>
                <w:sz w:val="20"/>
                <w:szCs w:val="20"/>
              </w:rPr>
              <w:t>Actual recoverable bank charges incurred and paid by the practitioner (include VAT if the practitioner is not a registered VAT vendor)</w:t>
            </w:r>
            <w:r w:rsidRPr="001D1C1F">
              <w:rPr>
                <w:rFonts w:ascii="Arial" w:hAnsi="Arial" w:cs="Arial"/>
                <w:color w:val="000000"/>
                <w:sz w:val="20"/>
                <w:szCs w:val="20"/>
              </w:rPr>
              <w:t>”</w:t>
            </w:r>
            <w:r w:rsidRPr="001D1C1F">
              <w:rPr>
                <w:rFonts w:ascii="Arial" w:eastAsia="Arial" w:hAnsi="Arial" w:cs="Arial"/>
                <w:color w:val="000000"/>
                <w:sz w:val="20"/>
                <w:szCs w:val="20"/>
              </w:rPr>
              <w:t xml:space="preserve"> </w:t>
            </w:r>
            <w:r w:rsidR="00C148E6">
              <w:rPr>
                <w:rFonts w:ascii="Arial" w:eastAsia="Arial" w:hAnsi="Arial" w:cs="Arial"/>
                <w:color w:val="000000"/>
                <w:sz w:val="20"/>
                <w:szCs w:val="20"/>
              </w:rPr>
              <w:t xml:space="preserve">(including VAT) </w:t>
            </w:r>
            <w:r w:rsidR="00BF7C80">
              <w:rPr>
                <w:rFonts w:ascii="Arial" w:eastAsia="Arial" w:hAnsi="Arial" w:cs="Arial"/>
                <w:color w:val="000000"/>
                <w:sz w:val="20"/>
                <w:szCs w:val="20"/>
              </w:rPr>
              <w:t>line</w:t>
            </w:r>
            <w:r w:rsidR="00385220">
              <w:rPr>
                <w:rFonts w:ascii="Arial" w:eastAsia="Arial" w:hAnsi="Arial" w:cs="Arial"/>
                <w:color w:val="000000"/>
                <w:sz w:val="20"/>
                <w:szCs w:val="20"/>
              </w:rPr>
              <w:t xml:space="preserve"> </w:t>
            </w:r>
            <w:r w:rsidR="008448CC">
              <w:rPr>
                <w:rFonts w:ascii="Arial" w:eastAsia="Arial" w:hAnsi="Arial" w:cs="Arial"/>
                <w:color w:val="000000"/>
                <w:sz w:val="20"/>
                <w:szCs w:val="20"/>
              </w:rPr>
              <w:t xml:space="preserve">on the Application Form </w:t>
            </w:r>
            <w:r w:rsidRPr="001D1C1F">
              <w:rPr>
                <w:rFonts w:ascii="Arial" w:eastAsia="Arial" w:hAnsi="Arial" w:cs="Arial"/>
                <w:color w:val="000000"/>
                <w:sz w:val="20"/>
                <w:szCs w:val="20"/>
              </w:rPr>
              <w:t xml:space="preserve">by multiplying the </w:t>
            </w:r>
            <w:r w:rsidR="00242074" w:rsidRPr="001D1C1F">
              <w:rPr>
                <w:rFonts w:ascii="Arial" w:eastAsia="Arial" w:hAnsi="Arial" w:cs="Arial"/>
                <w:color w:val="000000"/>
                <w:sz w:val="20"/>
                <w:szCs w:val="20"/>
              </w:rPr>
              <w:t xml:space="preserve">“From Section 86(2)” and “From Section 86(3)” columns </w:t>
            </w:r>
            <w:r w:rsidRPr="001D1C1F">
              <w:rPr>
                <w:rFonts w:ascii="Arial" w:eastAsia="Arial" w:hAnsi="Arial" w:cs="Arial"/>
                <w:color w:val="000000"/>
                <w:sz w:val="20"/>
                <w:szCs w:val="20"/>
              </w:rPr>
              <w:t>per the Application Form by 15/115. Compare th</w:t>
            </w:r>
            <w:r w:rsidR="001A5C8D" w:rsidRPr="001D1C1F">
              <w:rPr>
                <w:rFonts w:ascii="Arial" w:eastAsia="Arial" w:hAnsi="Arial" w:cs="Arial"/>
                <w:color w:val="000000"/>
                <w:sz w:val="20"/>
                <w:szCs w:val="20"/>
              </w:rPr>
              <w:t>ese</w:t>
            </w:r>
            <w:r w:rsidRPr="001D1C1F">
              <w:rPr>
                <w:rFonts w:ascii="Arial" w:eastAsia="Arial" w:hAnsi="Arial" w:cs="Arial"/>
                <w:color w:val="000000"/>
                <w:sz w:val="20"/>
                <w:szCs w:val="20"/>
              </w:rPr>
              <w:t xml:space="preserve"> recalculated VAT </w:t>
            </w:r>
            <w:r w:rsidR="001A5C8D" w:rsidRPr="001D1C1F">
              <w:rPr>
                <w:rFonts w:ascii="Arial" w:eastAsia="Arial" w:hAnsi="Arial" w:cs="Arial"/>
                <w:color w:val="000000"/>
                <w:sz w:val="20"/>
                <w:szCs w:val="20"/>
              </w:rPr>
              <w:t xml:space="preserve">amounts </w:t>
            </w:r>
            <w:r w:rsidRPr="001D1C1F">
              <w:rPr>
                <w:rFonts w:ascii="Arial" w:eastAsia="Arial" w:hAnsi="Arial" w:cs="Arial"/>
                <w:color w:val="000000"/>
                <w:sz w:val="20"/>
                <w:szCs w:val="20"/>
              </w:rPr>
              <w:t>to the Schedule. Document any differences.</w:t>
            </w:r>
          </w:p>
        </w:tc>
        <w:tc>
          <w:tcPr>
            <w:tcW w:w="4295" w:type="dxa"/>
            <w:tcBorders>
              <w:top w:val="single" w:sz="4" w:space="0" w:color="000000"/>
              <w:left w:val="single" w:sz="4" w:space="0" w:color="000000"/>
              <w:bottom w:val="single" w:sz="4" w:space="0" w:color="000000"/>
              <w:right w:val="single" w:sz="4" w:space="0" w:color="000000"/>
            </w:tcBorders>
          </w:tcPr>
          <w:p w14:paraId="595A4869" w14:textId="3F7CCBBE"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lastRenderedPageBreak/>
              <w:t xml:space="preserve">We recalculated the VAT amount included in the </w:t>
            </w:r>
            <w:r w:rsidR="00D43C29">
              <w:rPr>
                <w:rFonts w:ascii="Arial" w:eastAsia="Arial" w:hAnsi="Arial" w:cs="Arial"/>
                <w:color w:val="000000"/>
                <w:sz w:val="20"/>
                <w:szCs w:val="20"/>
              </w:rPr>
              <w:t>“</w:t>
            </w:r>
            <w:r w:rsidR="008448CC">
              <w:rPr>
                <w:rFonts w:ascii="Arial" w:eastAsia="Arial" w:hAnsi="Arial" w:cs="Arial"/>
                <w:color w:val="000000"/>
                <w:sz w:val="20"/>
                <w:szCs w:val="20"/>
              </w:rPr>
              <w:t xml:space="preserve">Actual recoverable bank charges incurred and paid by the practitioner (include VAT if the </w:t>
            </w:r>
            <w:r w:rsidR="008448CC">
              <w:rPr>
                <w:rFonts w:ascii="Arial" w:eastAsia="Arial" w:hAnsi="Arial" w:cs="Arial"/>
                <w:color w:val="000000"/>
                <w:sz w:val="20"/>
                <w:szCs w:val="20"/>
              </w:rPr>
              <w:lastRenderedPageBreak/>
              <w:t>practitioner is not a registered VAT vendor)</w:t>
            </w:r>
            <w:r w:rsidR="008448CC" w:rsidRPr="001D1C1F">
              <w:rPr>
                <w:rFonts w:ascii="Arial" w:hAnsi="Arial" w:cs="Arial"/>
                <w:color w:val="000000"/>
                <w:sz w:val="20"/>
                <w:szCs w:val="20"/>
              </w:rPr>
              <w:t>”</w:t>
            </w:r>
            <w:r w:rsidR="008448CC" w:rsidRPr="001D1C1F">
              <w:rPr>
                <w:rFonts w:ascii="Arial" w:eastAsia="Arial" w:hAnsi="Arial" w:cs="Arial"/>
                <w:color w:val="000000"/>
                <w:sz w:val="20"/>
                <w:szCs w:val="20"/>
              </w:rPr>
              <w:t xml:space="preserve"> </w:t>
            </w:r>
            <w:r w:rsidR="008448CC">
              <w:rPr>
                <w:rFonts w:ascii="Arial" w:eastAsia="Arial" w:hAnsi="Arial" w:cs="Arial"/>
                <w:color w:val="000000"/>
                <w:sz w:val="20"/>
                <w:szCs w:val="20"/>
              </w:rPr>
              <w:t xml:space="preserve">(including VAT) </w:t>
            </w:r>
            <w:r w:rsidR="00BF7C80">
              <w:rPr>
                <w:rFonts w:ascii="Arial" w:eastAsia="Arial" w:hAnsi="Arial" w:cs="Arial"/>
                <w:color w:val="000000"/>
                <w:sz w:val="20"/>
                <w:szCs w:val="20"/>
              </w:rPr>
              <w:t>line</w:t>
            </w:r>
            <w:r w:rsidR="008448CC">
              <w:rPr>
                <w:rFonts w:ascii="Arial" w:eastAsia="Arial" w:hAnsi="Arial" w:cs="Arial"/>
                <w:color w:val="000000"/>
                <w:sz w:val="20"/>
                <w:szCs w:val="20"/>
              </w:rPr>
              <w:t xml:space="preserve"> on the Application Form</w:t>
            </w:r>
            <w:r w:rsidRPr="000D60EF">
              <w:rPr>
                <w:rFonts w:ascii="Arial" w:eastAsia="Arial" w:hAnsi="Arial" w:cs="Arial"/>
                <w:color w:val="000000"/>
                <w:sz w:val="20"/>
                <w:szCs w:val="20"/>
              </w:rPr>
              <w:t xml:space="preserve"> by multiplying the </w:t>
            </w:r>
            <w:r w:rsidR="00DA675F">
              <w:rPr>
                <w:rFonts w:ascii="Arial" w:eastAsia="Arial" w:hAnsi="Arial" w:cs="Arial"/>
                <w:color w:val="000000"/>
                <w:sz w:val="20"/>
                <w:szCs w:val="20"/>
              </w:rPr>
              <w:t xml:space="preserve">“From Section 86(2)” and “From </w:t>
            </w:r>
            <w:r w:rsidR="00A15EDB">
              <w:rPr>
                <w:rFonts w:ascii="Arial" w:eastAsia="Arial" w:hAnsi="Arial" w:cs="Arial"/>
                <w:color w:val="000000"/>
                <w:sz w:val="20"/>
                <w:szCs w:val="20"/>
              </w:rPr>
              <w:t xml:space="preserve">Section </w:t>
            </w:r>
            <w:r w:rsidR="00DA675F">
              <w:rPr>
                <w:rFonts w:ascii="Arial" w:eastAsia="Arial" w:hAnsi="Arial" w:cs="Arial"/>
                <w:color w:val="000000"/>
                <w:sz w:val="20"/>
                <w:szCs w:val="20"/>
              </w:rPr>
              <w:t xml:space="preserve">86(3)” </w:t>
            </w:r>
            <w:r w:rsidR="009D320A">
              <w:rPr>
                <w:rFonts w:ascii="Arial" w:eastAsia="Arial" w:hAnsi="Arial" w:cs="Arial"/>
                <w:color w:val="000000"/>
                <w:sz w:val="20"/>
                <w:szCs w:val="20"/>
              </w:rPr>
              <w:t xml:space="preserve">columns per the </w:t>
            </w:r>
            <w:r w:rsidRPr="000D60EF">
              <w:rPr>
                <w:rFonts w:ascii="Arial" w:eastAsia="Arial" w:hAnsi="Arial" w:cs="Arial"/>
                <w:color w:val="000000"/>
                <w:sz w:val="20"/>
                <w:szCs w:val="20"/>
              </w:rPr>
              <w:t>Application Form by 15/115 and compared th</w:t>
            </w:r>
            <w:r w:rsidR="009D320A">
              <w:rPr>
                <w:rFonts w:ascii="Arial" w:eastAsia="Arial" w:hAnsi="Arial" w:cs="Arial"/>
                <w:color w:val="000000"/>
                <w:sz w:val="20"/>
                <w:szCs w:val="20"/>
              </w:rPr>
              <w:t>ese</w:t>
            </w:r>
            <w:r w:rsidRPr="000D60EF">
              <w:rPr>
                <w:rFonts w:ascii="Arial" w:eastAsia="Arial" w:hAnsi="Arial" w:cs="Arial"/>
                <w:color w:val="000000"/>
                <w:sz w:val="20"/>
                <w:szCs w:val="20"/>
              </w:rPr>
              <w:t xml:space="preserve"> recalculated VAT </w:t>
            </w:r>
            <w:r w:rsidR="009D320A">
              <w:rPr>
                <w:rFonts w:ascii="Arial" w:eastAsia="Arial" w:hAnsi="Arial" w:cs="Arial"/>
                <w:color w:val="000000"/>
                <w:sz w:val="20"/>
                <w:szCs w:val="20"/>
              </w:rPr>
              <w:t xml:space="preserve">amounts </w:t>
            </w:r>
            <w:r w:rsidRPr="000D60EF">
              <w:rPr>
                <w:rFonts w:ascii="Arial" w:eastAsia="Arial" w:hAnsi="Arial" w:cs="Arial"/>
                <w:color w:val="000000"/>
                <w:sz w:val="20"/>
                <w:szCs w:val="20"/>
              </w:rPr>
              <w:t>to the Schedule. The recalculated VAT amount</w:t>
            </w:r>
            <w:r w:rsidR="009D320A">
              <w:rPr>
                <w:rFonts w:ascii="Arial" w:eastAsia="Arial" w:hAnsi="Arial" w:cs="Arial"/>
                <w:color w:val="000000"/>
                <w:sz w:val="20"/>
                <w:szCs w:val="20"/>
              </w:rPr>
              <w:t>s</w:t>
            </w:r>
            <w:r w:rsidRPr="000D60EF">
              <w:rPr>
                <w:rFonts w:ascii="Arial" w:eastAsia="Arial" w:hAnsi="Arial" w:cs="Arial"/>
                <w:color w:val="000000"/>
                <w:sz w:val="20"/>
                <w:szCs w:val="20"/>
              </w:rPr>
              <w:t xml:space="preserve"> [agreed / did not agree] to the amount</w:t>
            </w:r>
            <w:r w:rsidR="009D320A">
              <w:rPr>
                <w:rFonts w:ascii="Arial" w:eastAsia="Arial" w:hAnsi="Arial" w:cs="Arial"/>
                <w:color w:val="000000"/>
                <w:sz w:val="20"/>
                <w:szCs w:val="20"/>
              </w:rPr>
              <w:t>s</w:t>
            </w:r>
            <w:r w:rsidRPr="000D60EF">
              <w:rPr>
                <w:rFonts w:ascii="Arial" w:eastAsia="Arial" w:hAnsi="Arial" w:cs="Arial"/>
                <w:color w:val="000000"/>
                <w:sz w:val="20"/>
                <w:szCs w:val="20"/>
              </w:rPr>
              <w:t xml:space="preserve"> on the Schedule.  </w:t>
            </w:r>
          </w:p>
          <w:p w14:paraId="7798D163" w14:textId="77777777"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w:t>
            </w:r>
            <w:r w:rsidRPr="000D60EF">
              <w:rPr>
                <w:rFonts w:ascii="Arial" w:eastAsia="Arial" w:hAnsi="Arial" w:cs="Arial"/>
                <w:i/>
                <w:color w:val="000000"/>
                <w:sz w:val="20"/>
                <w:szCs w:val="20"/>
              </w:rPr>
              <w:t>Insert the following to illustrate differences noted, if applicable.</w:t>
            </w:r>
            <w:r w:rsidRPr="000D60EF">
              <w:rPr>
                <w:rFonts w:ascii="Arial" w:eastAsia="Arial" w:hAnsi="Arial" w:cs="Arial"/>
                <w:color w:val="000000"/>
                <w:sz w:val="20"/>
                <w:szCs w:val="20"/>
              </w:rPr>
              <w:t>]</w:t>
            </w:r>
          </w:p>
          <w:p w14:paraId="3CA5BCB9" w14:textId="77777777"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We noted the following difference(s):</w:t>
            </w:r>
          </w:p>
          <w:p w14:paraId="11F2DE10" w14:textId="5EF1B473" w:rsidR="00160FFB" w:rsidRPr="001A5C8D" w:rsidRDefault="001A5C8D">
            <w:pPr>
              <w:pBdr>
                <w:top w:val="nil"/>
                <w:left w:val="nil"/>
                <w:bottom w:val="nil"/>
                <w:right w:val="nil"/>
                <w:between w:val="nil"/>
              </w:pBdr>
              <w:spacing w:after="200"/>
              <w:jc w:val="both"/>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i/>
                <w:iCs/>
                <w:color w:val="000000"/>
                <w:sz w:val="20"/>
                <w:szCs w:val="20"/>
              </w:rPr>
              <w:t>Indicate differences</w:t>
            </w:r>
            <w:r>
              <w:rPr>
                <w:rFonts w:ascii="Arial" w:eastAsia="Arial" w:hAnsi="Arial" w:cs="Arial"/>
                <w:color w:val="000000"/>
                <w:sz w:val="20"/>
                <w:szCs w:val="20"/>
              </w:rPr>
              <w:t>]</w:t>
            </w:r>
          </w:p>
          <w:p w14:paraId="36645A19" w14:textId="77777777" w:rsidR="00160FFB" w:rsidRPr="000D60EF" w:rsidRDefault="00E02A36">
            <w:pPr>
              <w:pBdr>
                <w:top w:val="nil"/>
                <w:left w:val="nil"/>
                <w:bottom w:val="nil"/>
                <w:right w:val="nil"/>
                <w:between w:val="nil"/>
              </w:pBdr>
              <w:spacing w:after="200"/>
              <w:jc w:val="both"/>
              <w:rPr>
                <w:rFonts w:ascii="Arial" w:eastAsia="Arial" w:hAnsi="Arial" w:cs="Arial"/>
                <w:i/>
                <w:color w:val="000000"/>
                <w:sz w:val="20"/>
                <w:szCs w:val="20"/>
              </w:rPr>
            </w:pPr>
            <w:r w:rsidRPr="000D60EF">
              <w:rPr>
                <w:rFonts w:ascii="Arial" w:eastAsia="Arial" w:hAnsi="Arial" w:cs="Arial"/>
                <w:i/>
                <w:color w:val="000000"/>
                <w:sz w:val="20"/>
                <w:szCs w:val="20"/>
              </w:rPr>
              <w:t>OR</w:t>
            </w:r>
          </w:p>
          <w:p w14:paraId="42E13737" w14:textId="77777777"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Not applicable as [</w:t>
            </w:r>
            <w:r w:rsidRPr="000D60EF">
              <w:rPr>
                <w:rFonts w:ascii="Arial" w:eastAsia="Arial" w:hAnsi="Arial" w:cs="Arial"/>
                <w:i/>
                <w:color w:val="000000"/>
                <w:sz w:val="20"/>
                <w:szCs w:val="20"/>
              </w:rPr>
              <w:t>insert name and designation of individual at the Legal Practitioner Firm</w:t>
            </w:r>
            <w:r w:rsidRPr="000D60EF">
              <w:rPr>
                <w:rFonts w:ascii="Arial" w:eastAsia="Arial" w:hAnsi="Arial" w:cs="Arial"/>
                <w:color w:val="000000"/>
                <w:sz w:val="20"/>
                <w:szCs w:val="20"/>
              </w:rPr>
              <w:t>] indicated in finding 2.1 that the Practitioner Firm is registered as a VAT vendor.</w:t>
            </w:r>
          </w:p>
          <w:p w14:paraId="5510136B" w14:textId="77777777" w:rsidR="00160FFB" w:rsidRPr="000D60EF" w:rsidRDefault="00160FFB">
            <w:pPr>
              <w:pBdr>
                <w:top w:val="nil"/>
                <w:left w:val="nil"/>
                <w:bottom w:val="nil"/>
                <w:right w:val="nil"/>
                <w:between w:val="nil"/>
              </w:pBdr>
              <w:spacing w:after="200"/>
              <w:jc w:val="both"/>
              <w:rPr>
                <w:rFonts w:ascii="Arial" w:eastAsia="Arial" w:hAnsi="Arial" w:cs="Arial"/>
                <w:color w:val="000000"/>
                <w:sz w:val="20"/>
                <w:szCs w:val="20"/>
              </w:rPr>
            </w:pPr>
          </w:p>
        </w:tc>
      </w:tr>
      <w:tr w:rsidR="00160FFB" w:rsidRPr="000D60EF" w14:paraId="4AFDB0AB" w14:textId="77777777" w:rsidTr="001400A2">
        <w:tc>
          <w:tcPr>
            <w:tcW w:w="760" w:type="dxa"/>
            <w:tcBorders>
              <w:top w:val="single" w:sz="4" w:space="0" w:color="000000"/>
              <w:left w:val="single" w:sz="4" w:space="0" w:color="000000"/>
              <w:bottom w:val="single" w:sz="4" w:space="0" w:color="000000"/>
              <w:right w:val="single" w:sz="4" w:space="0" w:color="000000"/>
            </w:tcBorders>
          </w:tcPr>
          <w:p w14:paraId="1439ACE3" w14:textId="77777777" w:rsidR="00160FFB" w:rsidRPr="000D60EF" w:rsidRDefault="00E02A36">
            <w:pPr>
              <w:pBdr>
                <w:top w:val="nil"/>
                <w:left w:val="nil"/>
                <w:bottom w:val="nil"/>
                <w:right w:val="nil"/>
                <w:between w:val="nil"/>
              </w:pBdr>
              <w:spacing w:after="200" w:line="276" w:lineRule="auto"/>
              <w:jc w:val="both"/>
              <w:rPr>
                <w:rFonts w:ascii="Arial" w:eastAsia="Arial" w:hAnsi="Arial" w:cs="Arial"/>
                <w:b/>
                <w:color w:val="000000"/>
                <w:sz w:val="20"/>
                <w:szCs w:val="20"/>
                <w:highlight w:val="white"/>
              </w:rPr>
            </w:pPr>
            <w:r w:rsidRPr="000D60EF">
              <w:rPr>
                <w:rFonts w:ascii="Arial" w:eastAsia="Arial" w:hAnsi="Arial" w:cs="Arial"/>
                <w:b/>
                <w:color w:val="000000"/>
                <w:sz w:val="20"/>
                <w:szCs w:val="20"/>
                <w:highlight w:val="white"/>
              </w:rPr>
              <w:lastRenderedPageBreak/>
              <w:t>5.</w:t>
            </w:r>
          </w:p>
        </w:tc>
        <w:tc>
          <w:tcPr>
            <w:tcW w:w="4295" w:type="dxa"/>
            <w:tcBorders>
              <w:top w:val="single" w:sz="4" w:space="0" w:color="000000"/>
              <w:left w:val="single" w:sz="4" w:space="0" w:color="000000"/>
              <w:bottom w:val="single" w:sz="4" w:space="0" w:color="000000"/>
              <w:right w:val="single" w:sz="4" w:space="0" w:color="000000"/>
            </w:tcBorders>
          </w:tcPr>
          <w:p w14:paraId="03AA2B54" w14:textId="77777777" w:rsidR="00160FFB" w:rsidRPr="000D60EF" w:rsidRDefault="00E02A36">
            <w:pPr>
              <w:pBdr>
                <w:top w:val="nil"/>
                <w:left w:val="nil"/>
                <w:bottom w:val="nil"/>
                <w:right w:val="nil"/>
                <w:between w:val="nil"/>
              </w:pBdr>
              <w:spacing w:after="200"/>
              <w:jc w:val="both"/>
              <w:rPr>
                <w:rFonts w:ascii="Arial" w:eastAsia="Arial" w:hAnsi="Arial" w:cs="Arial"/>
                <w:b/>
                <w:color w:val="000000"/>
                <w:sz w:val="20"/>
                <w:szCs w:val="20"/>
              </w:rPr>
            </w:pPr>
            <w:r w:rsidRPr="000D60EF">
              <w:rPr>
                <w:rFonts w:ascii="Arial" w:eastAsia="Arial" w:hAnsi="Arial" w:cs="Arial"/>
                <w:b/>
                <w:color w:val="000000"/>
                <w:sz w:val="20"/>
                <w:szCs w:val="20"/>
              </w:rPr>
              <w:t>C. Audit fees in respect of trust audit</w:t>
            </w:r>
          </w:p>
        </w:tc>
        <w:tc>
          <w:tcPr>
            <w:tcW w:w="4295" w:type="dxa"/>
            <w:tcBorders>
              <w:top w:val="single" w:sz="4" w:space="0" w:color="000000"/>
              <w:left w:val="single" w:sz="4" w:space="0" w:color="000000"/>
              <w:bottom w:val="single" w:sz="4" w:space="0" w:color="000000"/>
              <w:right w:val="single" w:sz="4" w:space="0" w:color="000000"/>
            </w:tcBorders>
          </w:tcPr>
          <w:p w14:paraId="324CE519" w14:textId="77777777" w:rsidR="00160FFB" w:rsidRPr="000D60EF" w:rsidRDefault="00160FFB">
            <w:pPr>
              <w:pBdr>
                <w:top w:val="nil"/>
                <w:left w:val="nil"/>
                <w:bottom w:val="nil"/>
                <w:right w:val="nil"/>
                <w:between w:val="nil"/>
              </w:pBdr>
              <w:spacing w:after="200"/>
              <w:jc w:val="both"/>
              <w:rPr>
                <w:rFonts w:ascii="Arial" w:eastAsia="Arial" w:hAnsi="Arial" w:cs="Arial"/>
                <w:color w:val="000000"/>
                <w:sz w:val="20"/>
                <w:szCs w:val="20"/>
              </w:rPr>
            </w:pPr>
          </w:p>
        </w:tc>
      </w:tr>
      <w:tr w:rsidR="00160FFB" w:rsidRPr="000D60EF" w14:paraId="1CAA2F31" w14:textId="77777777" w:rsidTr="001400A2">
        <w:tc>
          <w:tcPr>
            <w:tcW w:w="760" w:type="dxa"/>
            <w:tcBorders>
              <w:top w:val="single" w:sz="4" w:space="0" w:color="000000"/>
              <w:left w:val="single" w:sz="4" w:space="0" w:color="000000"/>
              <w:bottom w:val="single" w:sz="4" w:space="0" w:color="000000"/>
              <w:right w:val="single" w:sz="4" w:space="0" w:color="000000"/>
            </w:tcBorders>
          </w:tcPr>
          <w:p w14:paraId="016F7FFE" w14:textId="77777777" w:rsidR="00160FFB" w:rsidRPr="000D60EF" w:rsidRDefault="00E02A36">
            <w:pPr>
              <w:pBdr>
                <w:top w:val="nil"/>
                <w:left w:val="nil"/>
                <w:bottom w:val="nil"/>
                <w:right w:val="nil"/>
                <w:between w:val="nil"/>
              </w:pBdr>
              <w:spacing w:after="200" w:line="276" w:lineRule="auto"/>
              <w:jc w:val="both"/>
              <w:rPr>
                <w:rFonts w:ascii="Arial" w:eastAsia="Arial" w:hAnsi="Arial" w:cs="Arial"/>
                <w:color w:val="000000"/>
                <w:sz w:val="20"/>
                <w:szCs w:val="20"/>
                <w:highlight w:val="white"/>
              </w:rPr>
            </w:pPr>
            <w:r w:rsidRPr="000D60EF">
              <w:rPr>
                <w:rFonts w:ascii="Arial" w:eastAsia="Arial" w:hAnsi="Arial" w:cs="Arial"/>
                <w:color w:val="000000"/>
                <w:sz w:val="20"/>
                <w:szCs w:val="20"/>
                <w:highlight w:val="white"/>
              </w:rPr>
              <w:t>5.1</w:t>
            </w:r>
          </w:p>
        </w:tc>
        <w:tc>
          <w:tcPr>
            <w:tcW w:w="4295" w:type="dxa"/>
            <w:tcBorders>
              <w:top w:val="single" w:sz="4" w:space="0" w:color="000000"/>
              <w:left w:val="single" w:sz="4" w:space="0" w:color="000000"/>
              <w:bottom w:val="single" w:sz="4" w:space="0" w:color="000000"/>
              <w:right w:val="single" w:sz="4" w:space="0" w:color="000000"/>
            </w:tcBorders>
          </w:tcPr>
          <w:p w14:paraId="2D8DEE05" w14:textId="77777777" w:rsidR="00160FFB" w:rsidRPr="000D60EF" w:rsidRDefault="00E02A36">
            <w:pPr>
              <w:spacing w:after="200"/>
              <w:rPr>
                <w:rFonts w:ascii="Arial" w:eastAsia="Arial" w:hAnsi="Arial" w:cs="Arial"/>
                <w:sz w:val="20"/>
                <w:szCs w:val="20"/>
              </w:rPr>
            </w:pPr>
            <w:r w:rsidRPr="000D60EF">
              <w:rPr>
                <w:rFonts w:ascii="Arial" w:eastAsia="Arial" w:hAnsi="Arial" w:cs="Arial"/>
                <w:b/>
                <w:color w:val="000000"/>
                <w:sz w:val="20"/>
                <w:szCs w:val="20"/>
              </w:rPr>
              <w:t>(v) Actual audit fees, excluding VAT</w:t>
            </w:r>
          </w:p>
          <w:p w14:paraId="38F0F8E1" w14:textId="77777777" w:rsidR="00160FFB" w:rsidRPr="000D60EF" w:rsidRDefault="00E02A36">
            <w:pPr>
              <w:spacing w:after="200"/>
              <w:rPr>
                <w:rFonts w:ascii="Arial" w:eastAsia="Arial" w:hAnsi="Arial" w:cs="Arial"/>
                <w:sz w:val="20"/>
                <w:szCs w:val="20"/>
              </w:rPr>
            </w:pPr>
            <w:r w:rsidRPr="000D60EF">
              <w:rPr>
                <w:rFonts w:ascii="Arial" w:eastAsia="Arial" w:hAnsi="Arial" w:cs="Arial"/>
                <w:color w:val="000000"/>
                <w:sz w:val="20"/>
                <w:szCs w:val="20"/>
              </w:rPr>
              <w:t>If, based on the procedures relating to the Legal Practitioner Firm’s VAT registration performed in procedure 2.1, the Legal Practitioner Firm is a registered VAT vendor:</w:t>
            </w:r>
          </w:p>
          <w:p w14:paraId="0F88A486" w14:textId="61688B0C"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Compare the “Actual audit fees, excluding VAT</w:t>
            </w:r>
            <w:r w:rsidR="00385220">
              <w:rPr>
                <w:rFonts w:ascii="Arial" w:eastAsia="Arial" w:hAnsi="Arial" w:cs="Arial"/>
                <w:color w:val="000000"/>
                <w:sz w:val="20"/>
                <w:szCs w:val="20"/>
              </w:rPr>
              <w:t xml:space="preserve"> (attach invoice)</w:t>
            </w:r>
            <w:r w:rsidRPr="000D60EF">
              <w:rPr>
                <w:rFonts w:ascii="Arial" w:eastAsia="Arial" w:hAnsi="Arial" w:cs="Arial"/>
                <w:color w:val="000000"/>
                <w:sz w:val="20"/>
                <w:szCs w:val="20"/>
              </w:rPr>
              <w:t>” amount per the Application Form with the amount excluding VAT as reflected on the invoice(s) issued by [</w:t>
            </w:r>
            <w:r w:rsidRPr="000D60EF">
              <w:rPr>
                <w:rFonts w:ascii="Arial" w:eastAsia="Arial" w:hAnsi="Arial" w:cs="Arial"/>
                <w:i/>
                <w:color w:val="000000"/>
                <w:sz w:val="20"/>
                <w:szCs w:val="20"/>
              </w:rPr>
              <w:t>insert name of audit firm</w:t>
            </w:r>
            <w:r w:rsidRPr="000D60EF">
              <w:rPr>
                <w:rFonts w:ascii="Arial" w:eastAsia="Arial" w:hAnsi="Arial" w:cs="Arial"/>
                <w:color w:val="000000"/>
                <w:sz w:val="20"/>
                <w:szCs w:val="20"/>
              </w:rPr>
              <w:t>] for the assurance engagement on the legal practitioners’ trust accounts of the Legal Practitioner Firm for the financial [period from [</w:t>
            </w:r>
            <w:r w:rsidRPr="000D60EF">
              <w:rPr>
                <w:rFonts w:ascii="Arial" w:eastAsia="Arial" w:hAnsi="Arial" w:cs="Arial"/>
                <w:i/>
                <w:color w:val="000000"/>
                <w:sz w:val="20"/>
                <w:szCs w:val="20"/>
              </w:rPr>
              <w:t>insert date</w:t>
            </w:r>
            <w:r w:rsidRPr="000D60EF">
              <w:rPr>
                <w:rFonts w:ascii="Arial" w:eastAsia="Arial" w:hAnsi="Arial" w:cs="Arial"/>
                <w:color w:val="000000"/>
                <w:sz w:val="20"/>
                <w:szCs w:val="20"/>
              </w:rPr>
              <w:t>] to [</w:t>
            </w:r>
            <w:r w:rsidRPr="000D60EF">
              <w:rPr>
                <w:rFonts w:ascii="Arial" w:eastAsia="Arial" w:hAnsi="Arial" w:cs="Arial"/>
                <w:i/>
                <w:color w:val="000000"/>
                <w:sz w:val="20"/>
                <w:szCs w:val="20"/>
              </w:rPr>
              <w:t xml:space="preserve">insert date] / </w:t>
            </w:r>
            <w:r w:rsidRPr="000D60EF">
              <w:rPr>
                <w:rFonts w:ascii="Arial" w:eastAsia="Arial" w:hAnsi="Arial" w:cs="Arial"/>
                <w:color w:val="000000"/>
                <w:sz w:val="20"/>
                <w:szCs w:val="20"/>
              </w:rPr>
              <w:t>year ended</w:t>
            </w:r>
            <w:r w:rsidRPr="000D60EF">
              <w:rPr>
                <w:rFonts w:ascii="Arial" w:eastAsia="Arial" w:hAnsi="Arial" w:cs="Arial"/>
                <w:i/>
                <w:color w:val="000000"/>
                <w:sz w:val="20"/>
                <w:szCs w:val="20"/>
              </w:rPr>
              <w:t xml:space="preserve"> [insert date</w:t>
            </w:r>
            <w:proofErr w:type="gramStart"/>
            <w:r w:rsidRPr="000D60EF">
              <w:rPr>
                <w:rFonts w:ascii="Arial" w:eastAsia="Arial" w:hAnsi="Arial" w:cs="Arial"/>
                <w:i/>
                <w:color w:val="000000"/>
                <w:sz w:val="20"/>
                <w:szCs w:val="20"/>
              </w:rPr>
              <w:t xml:space="preserve">] </w:t>
            </w:r>
            <w:r w:rsidRPr="000D60EF">
              <w:rPr>
                <w:rFonts w:ascii="Arial" w:eastAsia="Arial" w:hAnsi="Arial" w:cs="Arial"/>
                <w:color w:val="000000"/>
                <w:sz w:val="20"/>
                <w:szCs w:val="20"/>
              </w:rPr>
              <w:t>]</w:t>
            </w:r>
            <w:proofErr w:type="gramEnd"/>
            <w:r w:rsidRPr="000D60EF">
              <w:rPr>
                <w:rFonts w:ascii="Arial" w:eastAsia="Arial" w:hAnsi="Arial" w:cs="Arial"/>
                <w:color w:val="000000"/>
                <w:sz w:val="20"/>
                <w:szCs w:val="20"/>
              </w:rPr>
              <w:t>. Document any differences.</w:t>
            </w:r>
          </w:p>
        </w:tc>
        <w:tc>
          <w:tcPr>
            <w:tcW w:w="4295" w:type="dxa"/>
            <w:tcBorders>
              <w:top w:val="single" w:sz="4" w:space="0" w:color="000000"/>
              <w:left w:val="single" w:sz="4" w:space="0" w:color="000000"/>
              <w:bottom w:val="single" w:sz="4" w:space="0" w:color="000000"/>
              <w:right w:val="single" w:sz="4" w:space="0" w:color="000000"/>
            </w:tcBorders>
          </w:tcPr>
          <w:p w14:paraId="0D2A747A" w14:textId="77777777" w:rsidR="00650B88" w:rsidRPr="000D60EF" w:rsidRDefault="00650B88">
            <w:pPr>
              <w:pBdr>
                <w:top w:val="nil"/>
                <w:left w:val="nil"/>
                <w:bottom w:val="nil"/>
                <w:right w:val="nil"/>
                <w:between w:val="nil"/>
              </w:pBdr>
              <w:spacing w:after="200"/>
              <w:jc w:val="both"/>
              <w:rPr>
                <w:rFonts w:ascii="Arial" w:eastAsia="Arial" w:hAnsi="Arial" w:cs="Arial"/>
                <w:color w:val="000000"/>
                <w:sz w:val="20"/>
                <w:szCs w:val="20"/>
              </w:rPr>
            </w:pPr>
          </w:p>
          <w:p w14:paraId="081C5D22" w14:textId="2124135B"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We compared the “Actual audit fees, excluding VAT</w:t>
            </w:r>
            <w:r w:rsidR="00385220">
              <w:rPr>
                <w:rFonts w:ascii="Arial" w:eastAsia="Arial" w:hAnsi="Arial" w:cs="Arial"/>
                <w:color w:val="000000"/>
                <w:sz w:val="20"/>
                <w:szCs w:val="20"/>
              </w:rPr>
              <w:t xml:space="preserve"> (</w:t>
            </w:r>
            <w:r w:rsidR="00CC2937">
              <w:rPr>
                <w:rFonts w:ascii="Arial" w:eastAsia="Arial" w:hAnsi="Arial" w:cs="Arial"/>
                <w:color w:val="000000"/>
                <w:sz w:val="20"/>
                <w:szCs w:val="20"/>
              </w:rPr>
              <w:t>attach invoice)</w:t>
            </w:r>
            <w:r w:rsidRPr="000D60EF">
              <w:rPr>
                <w:rFonts w:ascii="Arial" w:eastAsia="Arial" w:hAnsi="Arial" w:cs="Arial"/>
                <w:color w:val="000000"/>
                <w:sz w:val="20"/>
                <w:szCs w:val="20"/>
              </w:rPr>
              <w:t>” amount per the Application Form with the amount excluding VAT as reflected on the invoice(s) issued by [</w:t>
            </w:r>
            <w:r w:rsidRPr="000D60EF">
              <w:rPr>
                <w:rFonts w:ascii="Arial" w:eastAsia="Arial" w:hAnsi="Arial" w:cs="Arial"/>
                <w:i/>
                <w:color w:val="000000"/>
                <w:sz w:val="20"/>
                <w:szCs w:val="20"/>
              </w:rPr>
              <w:t>insert name of audit firm</w:t>
            </w:r>
            <w:r w:rsidRPr="000D60EF">
              <w:rPr>
                <w:rFonts w:ascii="Arial" w:eastAsia="Arial" w:hAnsi="Arial" w:cs="Arial"/>
                <w:color w:val="000000"/>
                <w:sz w:val="20"/>
                <w:szCs w:val="20"/>
              </w:rPr>
              <w:t>] for the assurance engagement on the legal practitioners’ trust accounts of the Legal Practitioner Firm for the financial [period from [</w:t>
            </w:r>
            <w:r w:rsidRPr="000D60EF">
              <w:rPr>
                <w:rFonts w:ascii="Arial" w:eastAsia="Arial" w:hAnsi="Arial" w:cs="Arial"/>
                <w:i/>
                <w:color w:val="000000"/>
                <w:sz w:val="20"/>
                <w:szCs w:val="20"/>
              </w:rPr>
              <w:t>insert date</w:t>
            </w:r>
            <w:r w:rsidRPr="000D60EF">
              <w:rPr>
                <w:rFonts w:ascii="Arial" w:eastAsia="Arial" w:hAnsi="Arial" w:cs="Arial"/>
                <w:color w:val="000000"/>
                <w:sz w:val="20"/>
                <w:szCs w:val="20"/>
              </w:rPr>
              <w:t>] to [</w:t>
            </w:r>
            <w:r w:rsidRPr="000D60EF">
              <w:rPr>
                <w:rFonts w:ascii="Arial" w:eastAsia="Arial" w:hAnsi="Arial" w:cs="Arial"/>
                <w:i/>
                <w:color w:val="000000"/>
                <w:sz w:val="20"/>
                <w:szCs w:val="20"/>
              </w:rPr>
              <w:t xml:space="preserve">insert date] / </w:t>
            </w:r>
            <w:r w:rsidRPr="000D60EF">
              <w:rPr>
                <w:rFonts w:ascii="Arial" w:eastAsia="Arial" w:hAnsi="Arial" w:cs="Arial"/>
                <w:color w:val="000000"/>
                <w:sz w:val="20"/>
                <w:szCs w:val="20"/>
              </w:rPr>
              <w:t>year ended</w:t>
            </w:r>
            <w:r w:rsidRPr="000D60EF">
              <w:rPr>
                <w:rFonts w:ascii="Arial" w:eastAsia="Arial" w:hAnsi="Arial" w:cs="Arial"/>
                <w:i/>
                <w:color w:val="000000"/>
                <w:sz w:val="20"/>
                <w:szCs w:val="20"/>
              </w:rPr>
              <w:t xml:space="preserve"> [insert date</w:t>
            </w:r>
            <w:proofErr w:type="gramStart"/>
            <w:r w:rsidRPr="000D60EF">
              <w:rPr>
                <w:rFonts w:ascii="Arial" w:eastAsia="Arial" w:hAnsi="Arial" w:cs="Arial"/>
                <w:i/>
                <w:color w:val="000000"/>
                <w:sz w:val="20"/>
                <w:szCs w:val="20"/>
              </w:rPr>
              <w:t xml:space="preserve">] </w:t>
            </w:r>
            <w:r w:rsidRPr="000D60EF">
              <w:rPr>
                <w:rFonts w:ascii="Arial" w:eastAsia="Arial" w:hAnsi="Arial" w:cs="Arial"/>
                <w:color w:val="000000"/>
                <w:sz w:val="20"/>
                <w:szCs w:val="20"/>
              </w:rPr>
              <w:t>]</w:t>
            </w:r>
            <w:proofErr w:type="gramEnd"/>
            <w:r w:rsidRPr="000D60EF">
              <w:rPr>
                <w:rFonts w:ascii="Arial" w:eastAsia="Arial" w:hAnsi="Arial" w:cs="Arial"/>
                <w:color w:val="000000"/>
                <w:sz w:val="20"/>
                <w:szCs w:val="20"/>
              </w:rPr>
              <w:t>. The amount per the Application Form [agreed/ did not agree] to the amount excluding VAT as reflected on the invoice</w:t>
            </w:r>
            <w:r w:rsidR="000B74B9">
              <w:rPr>
                <w:rFonts w:ascii="Arial" w:eastAsia="Arial" w:hAnsi="Arial" w:cs="Arial"/>
                <w:color w:val="000000"/>
                <w:sz w:val="20"/>
                <w:szCs w:val="20"/>
              </w:rPr>
              <w:t>(s)</w:t>
            </w:r>
            <w:r w:rsidRPr="000D60EF">
              <w:rPr>
                <w:rFonts w:ascii="Arial" w:eastAsia="Arial" w:hAnsi="Arial" w:cs="Arial"/>
                <w:color w:val="000000"/>
                <w:sz w:val="20"/>
                <w:szCs w:val="20"/>
              </w:rPr>
              <w:t>.</w:t>
            </w:r>
          </w:p>
          <w:p w14:paraId="432D9A86" w14:textId="77777777" w:rsidR="00160FFB" w:rsidRPr="000D60EF" w:rsidRDefault="00160FFB">
            <w:pPr>
              <w:pBdr>
                <w:top w:val="nil"/>
                <w:left w:val="nil"/>
                <w:bottom w:val="nil"/>
                <w:right w:val="nil"/>
                <w:between w:val="nil"/>
              </w:pBdr>
              <w:spacing w:after="200"/>
              <w:jc w:val="both"/>
              <w:rPr>
                <w:rFonts w:ascii="Arial" w:eastAsia="Arial" w:hAnsi="Arial" w:cs="Arial"/>
                <w:color w:val="000000"/>
                <w:sz w:val="20"/>
                <w:szCs w:val="20"/>
              </w:rPr>
            </w:pPr>
          </w:p>
          <w:p w14:paraId="478DD0DC" w14:textId="77777777"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w:t>
            </w:r>
            <w:r w:rsidRPr="000D60EF">
              <w:rPr>
                <w:rFonts w:ascii="Arial" w:eastAsia="Arial" w:hAnsi="Arial" w:cs="Arial"/>
                <w:i/>
                <w:color w:val="000000"/>
                <w:sz w:val="20"/>
                <w:szCs w:val="20"/>
              </w:rPr>
              <w:t>Insert the following to illustrate a difference noted, if applicable.</w:t>
            </w:r>
            <w:r w:rsidRPr="000D60EF">
              <w:rPr>
                <w:rFonts w:ascii="Arial" w:eastAsia="Arial" w:hAnsi="Arial" w:cs="Arial"/>
                <w:color w:val="000000"/>
                <w:sz w:val="20"/>
                <w:szCs w:val="20"/>
              </w:rPr>
              <w:t>]</w:t>
            </w:r>
          </w:p>
          <w:p w14:paraId="26925B05" w14:textId="77777777"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We noted the following difference:</w:t>
            </w:r>
          </w:p>
          <w:tbl>
            <w:tblPr>
              <w:tblStyle w:val="af3"/>
              <w:tblW w:w="3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08"/>
              <w:gridCol w:w="1502"/>
            </w:tblGrid>
            <w:tr w:rsidR="00160FFB" w:rsidRPr="000D60EF" w14:paraId="024E4A2A" w14:textId="77777777" w:rsidTr="003E448C">
              <w:tc>
                <w:tcPr>
                  <w:tcW w:w="2008" w:type="dxa"/>
                  <w:shd w:val="clear" w:color="auto" w:fill="auto"/>
                  <w:tcMar>
                    <w:top w:w="100" w:type="dxa"/>
                    <w:left w:w="100" w:type="dxa"/>
                    <w:bottom w:w="100" w:type="dxa"/>
                    <w:right w:w="100" w:type="dxa"/>
                  </w:tcMar>
                </w:tcPr>
                <w:p w14:paraId="57BA9326" w14:textId="77777777" w:rsidR="00160FFB" w:rsidRPr="000D60EF" w:rsidRDefault="00E02A36">
                  <w:pPr>
                    <w:widowControl w:val="0"/>
                    <w:pBdr>
                      <w:top w:val="nil"/>
                      <w:left w:val="nil"/>
                      <w:bottom w:val="nil"/>
                      <w:right w:val="nil"/>
                      <w:between w:val="nil"/>
                    </w:pBdr>
                    <w:spacing w:after="120" w:line="276" w:lineRule="auto"/>
                    <w:jc w:val="both"/>
                    <w:rPr>
                      <w:rFonts w:ascii="Arial" w:eastAsia="Arial" w:hAnsi="Arial" w:cs="Arial"/>
                      <w:sz w:val="20"/>
                      <w:szCs w:val="20"/>
                    </w:rPr>
                  </w:pPr>
                  <w:r w:rsidRPr="000D60EF">
                    <w:rPr>
                      <w:rFonts w:ascii="Arial" w:eastAsia="Arial" w:hAnsi="Arial" w:cs="Arial"/>
                      <w:sz w:val="20"/>
                      <w:szCs w:val="20"/>
                    </w:rPr>
                    <w:lastRenderedPageBreak/>
                    <w:t xml:space="preserve"> </w:t>
                  </w:r>
                </w:p>
              </w:tc>
              <w:tc>
                <w:tcPr>
                  <w:tcW w:w="1502" w:type="dxa"/>
                  <w:shd w:val="clear" w:color="auto" w:fill="auto"/>
                  <w:tcMar>
                    <w:top w:w="100" w:type="dxa"/>
                    <w:left w:w="100" w:type="dxa"/>
                    <w:bottom w:w="100" w:type="dxa"/>
                    <w:right w:w="100" w:type="dxa"/>
                  </w:tcMar>
                </w:tcPr>
                <w:p w14:paraId="2BAC0BD2" w14:textId="77777777" w:rsidR="00160FFB" w:rsidRPr="000D60EF" w:rsidRDefault="00E02A36">
                  <w:pPr>
                    <w:widowControl w:val="0"/>
                    <w:pBdr>
                      <w:top w:val="nil"/>
                      <w:left w:val="nil"/>
                      <w:bottom w:val="nil"/>
                      <w:right w:val="nil"/>
                      <w:between w:val="nil"/>
                    </w:pBdr>
                    <w:spacing w:after="120" w:line="276" w:lineRule="auto"/>
                    <w:ind w:hanging="2"/>
                    <w:jc w:val="both"/>
                    <w:rPr>
                      <w:rFonts w:ascii="Arial" w:eastAsia="Arial" w:hAnsi="Arial" w:cs="Arial"/>
                      <w:sz w:val="20"/>
                      <w:szCs w:val="20"/>
                    </w:rPr>
                  </w:pPr>
                  <w:r w:rsidRPr="000D60EF">
                    <w:rPr>
                      <w:rFonts w:ascii="Arial" w:eastAsia="Arial" w:hAnsi="Arial" w:cs="Arial"/>
                      <w:sz w:val="20"/>
                      <w:szCs w:val="20"/>
                    </w:rPr>
                    <w:t>R</w:t>
                  </w:r>
                </w:p>
              </w:tc>
            </w:tr>
            <w:tr w:rsidR="00160FFB" w:rsidRPr="000D60EF" w14:paraId="48908D64" w14:textId="77777777" w:rsidTr="003E448C">
              <w:tc>
                <w:tcPr>
                  <w:tcW w:w="2008" w:type="dxa"/>
                  <w:shd w:val="clear" w:color="auto" w:fill="auto"/>
                  <w:tcMar>
                    <w:top w:w="100" w:type="dxa"/>
                    <w:left w:w="100" w:type="dxa"/>
                    <w:bottom w:w="100" w:type="dxa"/>
                    <w:right w:w="100" w:type="dxa"/>
                  </w:tcMar>
                </w:tcPr>
                <w:p w14:paraId="107FDCB1" w14:textId="77777777" w:rsidR="00160FFB" w:rsidRPr="000D60EF" w:rsidRDefault="00E02A36">
                  <w:pPr>
                    <w:widowControl w:val="0"/>
                    <w:pBdr>
                      <w:top w:val="nil"/>
                      <w:left w:val="nil"/>
                      <w:bottom w:val="nil"/>
                      <w:right w:val="nil"/>
                      <w:between w:val="nil"/>
                    </w:pBdr>
                    <w:spacing w:after="120" w:line="276" w:lineRule="auto"/>
                    <w:ind w:hanging="2"/>
                    <w:jc w:val="both"/>
                    <w:rPr>
                      <w:rFonts w:ascii="Arial" w:eastAsia="Arial" w:hAnsi="Arial" w:cs="Arial"/>
                      <w:sz w:val="20"/>
                      <w:szCs w:val="20"/>
                    </w:rPr>
                  </w:pPr>
                  <w:r w:rsidRPr="000D60EF">
                    <w:rPr>
                      <w:rFonts w:ascii="Arial" w:eastAsia="Arial" w:hAnsi="Arial" w:cs="Arial"/>
                      <w:sz w:val="20"/>
                      <w:szCs w:val="20"/>
                    </w:rPr>
                    <w:t xml:space="preserve">Amount per Application Form: </w:t>
                  </w:r>
                </w:p>
              </w:tc>
              <w:tc>
                <w:tcPr>
                  <w:tcW w:w="1502" w:type="dxa"/>
                  <w:shd w:val="clear" w:color="auto" w:fill="auto"/>
                  <w:tcMar>
                    <w:top w:w="100" w:type="dxa"/>
                    <w:left w:w="100" w:type="dxa"/>
                    <w:bottom w:w="100" w:type="dxa"/>
                    <w:right w:w="100" w:type="dxa"/>
                  </w:tcMar>
                </w:tcPr>
                <w:p w14:paraId="144224F5" w14:textId="77777777" w:rsidR="00160FFB" w:rsidRPr="000D60EF" w:rsidRDefault="00160FFB">
                  <w:pPr>
                    <w:widowControl w:val="0"/>
                    <w:pBdr>
                      <w:top w:val="nil"/>
                      <w:left w:val="nil"/>
                      <w:bottom w:val="nil"/>
                      <w:right w:val="nil"/>
                      <w:between w:val="nil"/>
                    </w:pBdr>
                    <w:spacing w:after="120" w:line="276" w:lineRule="auto"/>
                    <w:ind w:hanging="2"/>
                    <w:jc w:val="both"/>
                    <w:rPr>
                      <w:rFonts w:ascii="Arial" w:eastAsia="Arial" w:hAnsi="Arial" w:cs="Arial"/>
                      <w:sz w:val="20"/>
                      <w:szCs w:val="20"/>
                    </w:rPr>
                  </w:pPr>
                </w:p>
              </w:tc>
            </w:tr>
            <w:tr w:rsidR="00160FFB" w:rsidRPr="000D60EF" w14:paraId="3783245B" w14:textId="77777777" w:rsidTr="003E448C">
              <w:trPr>
                <w:trHeight w:val="429"/>
              </w:trPr>
              <w:tc>
                <w:tcPr>
                  <w:tcW w:w="2008" w:type="dxa"/>
                  <w:shd w:val="clear" w:color="auto" w:fill="auto"/>
                  <w:tcMar>
                    <w:top w:w="100" w:type="dxa"/>
                    <w:left w:w="100" w:type="dxa"/>
                    <w:bottom w:w="100" w:type="dxa"/>
                    <w:right w:w="100" w:type="dxa"/>
                  </w:tcMar>
                </w:tcPr>
                <w:p w14:paraId="6C8D0C9E" w14:textId="77777777" w:rsidR="00160FFB" w:rsidRPr="000D60EF" w:rsidRDefault="00E02A36">
                  <w:pPr>
                    <w:widowControl w:val="0"/>
                    <w:spacing w:after="120" w:line="276" w:lineRule="auto"/>
                    <w:jc w:val="both"/>
                    <w:rPr>
                      <w:rFonts w:ascii="Arial" w:eastAsia="Arial" w:hAnsi="Arial" w:cs="Arial"/>
                      <w:sz w:val="20"/>
                      <w:szCs w:val="20"/>
                    </w:rPr>
                  </w:pPr>
                  <w:r w:rsidRPr="000D60EF">
                    <w:rPr>
                      <w:rFonts w:ascii="Arial" w:eastAsia="Arial" w:hAnsi="Arial" w:cs="Arial"/>
                      <w:sz w:val="20"/>
                      <w:szCs w:val="20"/>
                    </w:rPr>
                    <w:t>Amount per invoice:</w:t>
                  </w:r>
                </w:p>
              </w:tc>
              <w:tc>
                <w:tcPr>
                  <w:tcW w:w="1502" w:type="dxa"/>
                  <w:shd w:val="clear" w:color="auto" w:fill="auto"/>
                  <w:tcMar>
                    <w:top w:w="100" w:type="dxa"/>
                    <w:left w:w="100" w:type="dxa"/>
                    <w:bottom w:w="100" w:type="dxa"/>
                    <w:right w:w="100" w:type="dxa"/>
                  </w:tcMar>
                </w:tcPr>
                <w:p w14:paraId="7A29FAB0" w14:textId="77777777" w:rsidR="00160FFB" w:rsidRPr="000D60EF" w:rsidRDefault="00160FFB">
                  <w:pPr>
                    <w:widowControl w:val="0"/>
                    <w:pBdr>
                      <w:top w:val="nil"/>
                      <w:left w:val="nil"/>
                      <w:bottom w:val="nil"/>
                      <w:right w:val="nil"/>
                      <w:between w:val="nil"/>
                    </w:pBdr>
                    <w:spacing w:after="120" w:line="276" w:lineRule="auto"/>
                    <w:ind w:hanging="2"/>
                    <w:jc w:val="both"/>
                    <w:rPr>
                      <w:rFonts w:ascii="Arial" w:eastAsia="Arial" w:hAnsi="Arial" w:cs="Arial"/>
                      <w:sz w:val="20"/>
                      <w:szCs w:val="20"/>
                    </w:rPr>
                  </w:pPr>
                </w:p>
              </w:tc>
            </w:tr>
            <w:tr w:rsidR="00160FFB" w:rsidRPr="000D60EF" w14:paraId="7E021AE2" w14:textId="77777777" w:rsidTr="003E448C">
              <w:trPr>
                <w:trHeight w:val="145"/>
              </w:trPr>
              <w:tc>
                <w:tcPr>
                  <w:tcW w:w="2008" w:type="dxa"/>
                  <w:shd w:val="clear" w:color="auto" w:fill="auto"/>
                  <w:tcMar>
                    <w:top w:w="100" w:type="dxa"/>
                    <w:left w:w="100" w:type="dxa"/>
                    <w:bottom w:w="100" w:type="dxa"/>
                    <w:right w:w="100" w:type="dxa"/>
                  </w:tcMar>
                </w:tcPr>
                <w:p w14:paraId="3D16789F" w14:textId="77777777" w:rsidR="00160FFB" w:rsidRPr="000D60EF" w:rsidRDefault="00E02A36">
                  <w:pPr>
                    <w:widowControl w:val="0"/>
                    <w:spacing w:after="120" w:line="276" w:lineRule="auto"/>
                    <w:ind w:hanging="2"/>
                    <w:jc w:val="both"/>
                    <w:rPr>
                      <w:rFonts w:ascii="Arial" w:eastAsia="Arial" w:hAnsi="Arial" w:cs="Arial"/>
                      <w:sz w:val="20"/>
                      <w:szCs w:val="20"/>
                    </w:rPr>
                  </w:pPr>
                  <w:r w:rsidRPr="000D60EF">
                    <w:rPr>
                      <w:rFonts w:ascii="Arial" w:eastAsia="Arial" w:hAnsi="Arial" w:cs="Arial"/>
                      <w:sz w:val="20"/>
                      <w:szCs w:val="20"/>
                    </w:rPr>
                    <w:t>Difference</w:t>
                  </w:r>
                </w:p>
              </w:tc>
              <w:tc>
                <w:tcPr>
                  <w:tcW w:w="1502" w:type="dxa"/>
                  <w:shd w:val="clear" w:color="auto" w:fill="auto"/>
                  <w:tcMar>
                    <w:top w:w="100" w:type="dxa"/>
                    <w:left w:w="100" w:type="dxa"/>
                    <w:bottom w:w="100" w:type="dxa"/>
                    <w:right w:w="100" w:type="dxa"/>
                  </w:tcMar>
                </w:tcPr>
                <w:p w14:paraId="221E4321" w14:textId="77777777" w:rsidR="00160FFB" w:rsidRPr="000D60EF" w:rsidRDefault="00160FFB">
                  <w:pPr>
                    <w:widowControl w:val="0"/>
                    <w:pBdr>
                      <w:top w:val="nil"/>
                      <w:left w:val="nil"/>
                      <w:bottom w:val="nil"/>
                      <w:right w:val="nil"/>
                      <w:between w:val="nil"/>
                    </w:pBdr>
                    <w:spacing w:after="120" w:line="276" w:lineRule="auto"/>
                    <w:jc w:val="both"/>
                    <w:rPr>
                      <w:rFonts w:ascii="Arial" w:eastAsia="Arial" w:hAnsi="Arial" w:cs="Arial"/>
                      <w:sz w:val="20"/>
                      <w:szCs w:val="20"/>
                    </w:rPr>
                  </w:pPr>
                </w:p>
              </w:tc>
            </w:tr>
          </w:tbl>
          <w:p w14:paraId="31CE3E66" w14:textId="77777777" w:rsidR="00160FFB" w:rsidRPr="000D60EF" w:rsidRDefault="00160FFB">
            <w:pPr>
              <w:pBdr>
                <w:top w:val="nil"/>
                <w:left w:val="nil"/>
                <w:bottom w:val="nil"/>
                <w:right w:val="nil"/>
                <w:between w:val="nil"/>
              </w:pBdr>
              <w:spacing w:after="200"/>
              <w:jc w:val="both"/>
              <w:rPr>
                <w:rFonts w:ascii="Arial" w:eastAsia="Arial" w:hAnsi="Arial" w:cs="Arial"/>
                <w:color w:val="000000"/>
                <w:sz w:val="20"/>
                <w:szCs w:val="20"/>
              </w:rPr>
            </w:pPr>
          </w:p>
          <w:p w14:paraId="503C90EA" w14:textId="77777777" w:rsidR="00160FFB" w:rsidRPr="000D60EF" w:rsidRDefault="00E02A36">
            <w:pPr>
              <w:pBdr>
                <w:top w:val="nil"/>
                <w:left w:val="nil"/>
                <w:bottom w:val="nil"/>
                <w:right w:val="nil"/>
                <w:between w:val="nil"/>
              </w:pBdr>
              <w:spacing w:after="200"/>
              <w:jc w:val="both"/>
              <w:rPr>
                <w:rFonts w:ascii="Arial" w:eastAsia="Arial" w:hAnsi="Arial" w:cs="Arial"/>
                <w:i/>
                <w:color w:val="000000"/>
                <w:sz w:val="20"/>
                <w:szCs w:val="20"/>
              </w:rPr>
            </w:pPr>
            <w:r w:rsidRPr="000D60EF">
              <w:rPr>
                <w:rFonts w:ascii="Arial" w:eastAsia="Arial" w:hAnsi="Arial" w:cs="Arial"/>
                <w:i/>
                <w:color w:val="000000"/>
                <w:sz w:val="20"/>
                <w:szCs w:val="20"/>
              </w:rPr>
              <w:t>OR</w:t>
            </w:r>
          </w:p>
          <w:p w14:paraId="41FCDCAA" w14:textId="08923839" w:rsidR="003A235A"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Not applicable as [</w:t>
            </w:r>
            <w:r w:rsidRPr="000D60EF">
              <w:rPr>
                <w:rFonts w:ascii="Arial" w:eastAsia="Arial" w:hAnsi="Arial" w:cs="Arial"/>
                <w:i/>
                <w:color w:val="000000"/>
                <w:sz w:val="20"/>
                <w:szCs w:val="20"/>
              </w:rPr>
              <w:t>insert name and designation of individual at the Legal Practitioner Firm</w:t>
            </w:r>
            <w:r w:rsidRPr="000D60EF">
              <w:rPr>
                <w:rFonts w:ascii="Arial" w:eastAsia="Arial" w:hAnsi="Arial" w:cs="Arial"/>
                <w:color w:val="000000"/>
                <w:sz w:val="20"/>
                <w:szCs w:val="20"/>
              </w:rPr>
              <w:t>] indicated in finding 2.1 that the Legal Practitioner Firm is not registered as a VAT vendor.</w:t>
            </w:r>
          </w:p>
        </w:tc>
      </w:tr>
      <w:tr w:rsidR="00160FFB" w:rsidRPr="000D60EF" w14:paraId="4682A765" w14:textId="77777777" w:rsidTr="001400A2">
        <w:tc>
          <w:tcPr>
            <w:tcW w:w="760" w:type="dxa"/>
            <w:tcBorders>
              <w:top w:val="single" w:sz="4" w:space="0" w:color="000000"/>
              <w:left w:val="single" w:sz="4" w:space="0" w:color="000000"/>
              <w:bottom w:val="single" w:sz="4" w:space="0" w:color="000000"/>
              <w:right w:val="single" w:sz="4" w:space="0" w:color="000000"/>
            </w:tcBorders>
          </w:tcPr>
          <w:p w14:paraId="47E11E93" w14:textId="77777777" w:rsidR="00160FFB" w:rsidRPr="000D60EF" w:rsidRDefault="00E02A36">
            <w:pPr>
              <w:pBdr>
                <w:top w:val="nil"/>
                <w:left w:val="nil"/>
                <w:bottom w:val="nil"/>
                <w:right w:val="nil"/>
                <w:between w:val="nil"/>
              </w:pBdr>
              <w:spacing w:after="200" w:line="276" w:lineRule="auto"/>
              <w:jc w:val="both"/>
              <w:rPr>
                <w:rFonts w:ascii="Arial" w:eastAsia="Arial" w:hAnsi="Arial" w:cs="Arial"/>
                <w:color w:val="000000"/>
                <w:sz w:val="20"/>
                <w:szCs w:val="20"/>
                <w:highlight w:val="white"/>
              </w:rPr>
            </w:pPr>
            <w:r w:rsidRPr="000D60EF">
              <w:rPr>
                <w:rFonts w:ascii="Arial" w:eastAsia="Arial" w:hAnsi="Arial" w:cs="Arial"/>
                <w:color w:val="000000"/>
                <w:sz w:val="20"/>
                <w:szCs w:val="20"/>
                <w:highlight w:val="white"/>
              </w:rPr>
              <w:lastRenderedPageBreak/>
              <w:t>5.2</w:t>
            </w:r>
          </w:p>
        </w:tc>
        <w:tc>
          <w:tcPr>
            <w:tcW w:w="4295" w:type="dxa"/>
            <w:tcBorders>
              <w:top w:val="single" w:sz="4" w:space="0" w:color="000000"/>
              <w:left w:val="single" w:sz="4" w:space="0" w:color="000000"/>
              <w:bottom w:val="single" w:sz="4" w:space="0" w:color="000000"/>
              <w:right w:val="single" w:sz="4" w:space="0" w:color="000000"/>
            </w:tcBorders>
          </w:tcPr>
          <w:p w14:paraId="225EDAF3" w14:textId="77777777" w:rsidR="00160FFB" w:rsidRPr="000D60EF" w:rsidRDefault="00E02A36">
            <w:pPr>
              <w:spacing w:after="200"/>
              <w:rPr>
                <w:rFonts w:ascii="Arial" w:eastAsia="Arial" w:hAnsi="Arial" w:cs="Arial"/>
                <w:sz w:val="20"/>
                <w:szCs w:val="20"/>
              </w:rPr>
            </w:pPr>
            <w:r w:rsidRPr="000D60EF">
              <w:rPr>
                <w:rFonts w:ascii="Arial" w:eastAsia="Arial" w:hAnsi="Arial" w:cs="Arial"/>
                <w:b/>
                <w:color w:val="000000"/>
                <w:sz w:val="20"/>
                <w:szCs w:val="20"/>
              </w:rPr>
              <w:t>(v) Actual audit fees, excluding VAT</w:t>
            </w:r>
          </w:p>
          <w:p w14:paraId="2C02652F" w14:textId="77777777" w:rsidR="00160FFB" w:rsidRPr="000D60EF" w:rsidRDefault="00E02A36">
            <w:pPr>
              <w:spacing w:after="200"/>
              <w:rPr>
                <w:rFonts w:ascii="Arial" w:eastAsia="Arial" w:hAnsi="Arial" w:cs="Arial"/>
                <w:sz w:val="20"/>
                <w:szCs w:val="20"/>
              </w:rPr>
            </w:pPr>
            <w:r w:rsidRPr="000D60EF">
              <w:rPr>
                <w:rFonts w:ascii="Arial" w:eastAsia="Arial" w:hAnsi="Arial" w:cs="Arial"/>
                <w:color w:val="000000"/>
                <w:sz w:val="20"/>
                <w:szCs w:val="20"/>
              </w:rPr>
              <w:t>If, based on the procedures relating to the firm’s VAT registration performed in procedure 2.1, the Legal Practitioner Firm is not a registered VAT vendor:</w:t>
            </w:r>
          </w:p>
          <w:p w14:paraId="72F08BCC" w14:textId="199BD8B8"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Compare the “Actual audit fees, excluding VAT</w:t>
            </w:r>
            <w:r w:rsidR="00E350FF" w:rsidRPr="000D60EF">
              <w:rPr>
                <w:rFonts w:ascii="Arial" w:hAnsi="Arial" w:cs="Arial"/>
                <w:sz w:val="20"/>
                <w:szCs w:val="20"/>
              </w:rPr>
              <w:t xml:space="preserve"> </w:t>
            </w:r>
            <w:r w:rsidR="00CC2937">
              <w:rPr>
                <w:rFonts w:ascii="Arial" w:hAnsi="Arial" w:cs="Arial"/>
                <w:sz w:val="20"/>
                <w:szCs w:val="20"/>
              </w:rPr>
              <w:t>(attach invoice</w:t>
            </w:r>
            <w:r w:rsidR="00E350FF" w:rsidRPr="000D60EF">
              <w:rPr>
                <w:rFonts w:ascii="Arial" w:eastAsia="Arial" w:hAnsi="Arial" w:cs="Arial"/>
                <w:color w:val="000000"/>
                <w:sz w:val="20"/>
                <w:szCs w:val="20"/>
              </w:rPr>
              <w:t>)</w:t>
            </w:r>
            <w:r w:rsidRPr="000D60EF">
              <w:rPr>
                <w:rFonts w:ascii="Arial" w:eastAsia="Arial" w:hAnsi="Arial" w:cs="Arial"/>
                <w:color w:val="000000"/>
                <w:sz w:val="20"/>
                <w:szCs w:val="20"/>
              </w:rPr>
              <w:t xml:space="preserve">” amount per the Application Form to the amount </w:t>
            </w:r>
            <w:r w:rsidRPr="000D60EF">
              <w:rPr>
                <w:rFonts w:ascii="Arial" w:eastAsia="Arial" w:hAnsi="Arial" w:cs="Arial"/>
                <w:b/>
                <w:color w:val="000000"/>
                <w:sz w:val="20"/>
                <w:szCs w:val="20"/>
              </w:rPr>
              <w:t>including</w:t>
            </w:r>
            <w:r w:rsidRPr="000D60EF">
              <w:rPr>
                <w:rFonts w:ascii="Arial" w:eastAsia="Arial" w:hAnsi="Arial" w:cs="Arial"/>
                <w:color w:val="000000"/>
                <w:sz w:val="20"/>
                <w:szCs w:val="20"/>
              </w:rPr>
              <w:t xml:space="preserve"> VAT as reflected on the invoice(s) issued by [insert name of audit firm] for the assurance engagement on the legal practitioners’ trust accounts of the Legal Practitioner Firm for the financial [period from [</w:t>
            </w:r>
            <w:r w:rsidRPr="000D60EF">
              <w:rPr>
                <w:rFonts w:ascii="Arial" w:eastAsia="Arial" w:hAnsi="Arial" w:cs="Arial"/>
                <w:i/>
                <w:color w:val="000000"/>
                <w:sz w:val="20"/>
                <w:szCs w:val="20"/>
              </w:rPr>
              <w:t>insert date</w:t>
            </w:r>
            <w:r w:rsidRPr="000D60EF">
              <w:rPr>
                <w:rFonts w:ascii="Arial" w:eastAsia="Arial" w:hAnsi="Arial" w:cs="Arial"/>
                <w:color w:val="000000"/>
                <w:sz w:val="20"/>
                <w:szCs w:val="20"/>
              </w:rPr>
              <w:t>] to [</w:t>
            </w:r>
            <w:r w:rsidRPr="000D60EF">
              <w:rPr>
                <w:rFonts w:ascii="Arial" w:eastAsia="Arial" w:hAnsi="Arial" w:cs="Arial"/>
                <w:i/>
                <w:color w:val="000000"/>
                <w:sz w:val="20"/>
                <w:szCs w:val="20"/>
              </w:rPr>
              <w:t xml:space="preserve">insert date] / </w:t>
            </w:r>
            <w:r w:rsidRPr="000D60EF">
              <w:rPr>
                <w:rFonts w:ascii="Arial" w:eastAsia="Arial" w:hAnsi="Arial" w:cs="Arial"/>
                <w:color w:val="000000"/>
                <w:sz w:val="20"/>
                <w:szCs w:val="20"/>
              </w:rPr>
              <w:t>year ended</w:t>
            </w:r>
            <w:r w:rsidRPr="000D60EF">
              <w:rPr>
                <w:rFonts w:ascii="Arial" w:eastAsia="Arial" w:hAnsi="Arial" w:cs="Arial"/>
                <w:i/>
                <w:color w:val="000000"/>
                <w:sz w:val="20"/>
                <w:szCs w:val="20"/>
              </w:rPr>
              <w:t xml:space="preserve"> [insert date]</w:t>
            </w:r>
            <w:r w:rsidRPr="000D60EF">
              <w:rPr>
                <w:rFonts w:ascii="Arial" w:eastAsia="Arial" w:hAnsi="Arial" w:cs="Arial"/>
                <w:color w:val="000000"/>
                <w:sz w:val="20"/>
                <w:szCs w:val="20"/>
              </w:rPr>
              <w:t>]. Document any differences.</w:t>
            </w:r>
          </w:p>
        </w:tc>
        <w:tc>
          <w:tcPr>
            <w:tcW w:w="4295" w:type="dxa"/>
            <w:tcBorders>
              <w:top w:val="single" w:sz="4" w:space="0" w:color="000000"/>
              <w:left w:val="single" w:sz="4" w:space="0" w:color="000000"/>
              <w:bottom w:val="single" w:sz="4" w:space="0" w:color="000000"/>
              <w:right w:val="single" w:sz="4" w:space="0" w:color="000000"/>
            </w:tcBorders>
          </w:tcPr>
          <w:p w14:paraId="74DD7153" w14:textId="77777777" w:rsidR="00705C07" w:rsidRPr="000D60EF" w:rsidRDefault="00705C07">
            <w:pPr>
              <w:pBdr>
                <w:top w:val="nil"/>
                <w:left w:val="nil"/>
                <w:bottom w:val="nil"/>
                <w:right w:val="nil"/>
                <w:between w:val="nil"/>
              </w:pBdr>
              <w:spacing w:after="200"/>
              <w:jc w:val="both"/>
              <w:rPr>
                <w:rFonts w:ascii="Arial" w:eastAsia="Arial" w:hAnsi="Arial" w:cs="Arial"/>
                <w:color w:val="000000"/>
                <w:sz w:val="20"/>
                <w:szCs w:val="20"/>
              </w:rPr>
            </w:pPr>
          </w:p>
          <w:p w14:paraId="112FF524" w14:textId="08515496"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We compared the “Actual audit fees, excluding VAT</w:t>
            </w:r>
            <w:r w:rsidR="00FD17F7" w:rsidRPr="000D60EF">
              <w:rPr>
                <w:rFonts w:ascii="Arial" w:eastAsia="Arial" w:hAnsi="Arial" w:cs="Arial"/>
                <w:color w:val="000000"/>
                <w:sz w:val="20"/>
                <w:szCs w:val="20"/>
              </w:rPr>
              <w:t xml:space="preserve"> </w:t>
            </w:r>
            <w:r w:rsidR="00CC2937">
              <w:rPr>
                <w:rFonts w:ascii="Arial" w:eastAsia="Arial" w:hAnsi="Arial" w:cs="Arial"/>
                <w:color w:val="000000"/>
                <w:sz w:val="20"/>
                <w:szCs w:val="20"/>
              </w:rPr>
              <w:t>(attach invoice)</w:t>
            </w:r>
            <w:r w:rsidRPr="000D60EF">
              <w:rPr>
                <w:rFonts w:ascii="Arial" w:eastAsia="Arial" w:hAnsi="Arial" w:cs="Arial"/>
                <w:color w:val="000000"/>
                <w:sz w:val="20"/>
                <w:szCs w:val="20"/>
              </w:rPr>
              <w:t>” amount per the Application Form with the amount including VAT as reflected on the invoice(s) issued by [</w:t>
            </w:r>
            <w:r w:rsidRPr="000D60EF">
              <w:rPr>
                <w:rFonts w:ascii="Arial" w:eastAsia="Arial" w:hAnsi="Arial" w:cs="Arial"/>
                <w:i/>
                <w:color w:val="000000"/>
                <w:sz w:val="20"/>
                <w:szCs w:val="20"/>
              </w:rPr>
              <w:t>insert name of audit firm</w:t>
            </w:r>
            <w:r w:rsidRPr="000D60EF">
              <w:rPr>
                <w:rFonts w:ascii="Arial" w:eastAsia="Arial" w:hAnsi="Arial" w:cs="Arial"/>
                <w:color w:val="000000"/>
                <w:sz w:val="20"/>
                <w:szCs w:val="20"/>
              </w:rPr>
              <w:t>] for the assurance engagement on the legal practitioners’ trust accounts of the Legal Practitioner Firm for the financial [period from [</w:t>
            </w:r>
            <w:r w:rsidRPr="000D60EF">
              <w:rPr>
                <w:rFonts w:ascii="Arial" w:eastAsia="Arial" w:hAnsi="Arial" w:cs="Arial"/>
                <w:i/>
                <w:color w:val="000000"/>
                <w:sz w:val="20"/>
                <w:szCs w:val="20"/>
              </w:rPr>
              <w:t>insert date</w:t>
            </w:r>
            <w:r w:rsidRPr="000D60EF">
              <w:rPr>
                <w:rFonts w:ascii="Arial" w:eastAsia="Arial" w:hAnsi="Arial" w:cs="Arial"/>
                <w:color w:val="000000"/>
                <w:sz w:val="20"/>
                <w:szCs w:val="20"/>
              </w:rPr>
              <w:t>] to [</w:t>
            </w:r>
            <w:r w:rsidRPr="000D60EF">
              <w:rPr>
                <w:rFonts w:ascii="Arial" w:eastAsia="Arial" w:hAnsi="Arial" w:cs="Arial"/>
                <w:i/>
                <w:color w:val="000000"/>
                <w:sz w:val="20"/>
                <w:szCs w:val="20"/>
              </w:rPr>
              <w:t xml:space="preserve">insert date] / </w:t>
            </w:r>
            <w:r w:rsidRPr="000D60EF">
              <w:rPr>
                <w:rFonts w:ascii="Arial" w:eastAsia="Arial" w:hAnsi="Arial" w:cs="Arial"/>
                <w:color w:val="000000"/>
                <w:sz w:val="20"/>
                <w:szCs w:val="20"/>
              </w:rPr>
              <w:t>year ended</w:t>
            </w:r>
            <w:r w:rsidRPr="000D60EF">
              <w:rPr>
                <w:rFonts w:ascii="Arial" w:eastAsia="Arial" w:hAnsi="Arial" w:cs="Arial"/>
                <w:i/>
                <w:color w:val="000000"/>
                <w:sz w:val="20"/>
                <w:szCs w:val="20"/>
              </w:rPr>
              <w:t xml:space="preserve"> [insert date</w:t>
            </w:r>
            <w:proofErr w:type="gramStart"/>
            <w:r w:rsidRPr="000D60EF">
              <w:rPr>
                <w:rFonts w:ascii="Arial" w:eastAsia="Arial" w:hAnsi="Arial" w:cs="Arial"/>
                <w:i/>
                <w:color w:val="000000"/>
                <w:sz w:val="20"/>
                <w:szCs w:val="20"/>
              </w:rPr>
              <w:t xml:space="preserve">] </w:t>
            </w:r>
            <w:r w:rsidRPr="000D60EF">
              <w:rPr>
                <w:rFonts w:ascii="Arial" w:eastAsia="Arial" w:hAnsi="Arial" w:cs="Arial"/>
                <w:color w:val="000000"/>
                <w:sz w:val="20"/>
                <w:szCs w:val="20"/>
              </w:rPr>
              <w:t>]</w:t>
            </w:r>
            <w:proofErr w:type="gramEnd"/>
            <w:r w:rsidRPr="000D60EF">
              <w:rPr>
                <w:rFonts w:ascii="Arial" w:eastAsia="Arial" w:hAnsi="Arial" w:cs="Arial"/>
                <w:color w:val="000000"/>
                <w:sz w:val="20"/>
                <w:szCs w:val="20"/>
              </w:rPr>
              <w:t>. The amount per the Application Form [agreed/ did not agree] to the amount including VAT as reflected on the invoice</w:t>
            </w:r>
            <w:r w:rsidR="00CA7506">
              <w:rPr>
                <w:rFonts w:ascii="Arial" w:eastAsia="Arial" w:hAnsi="Arial" w:cs="Arial"/>
                <w:color w:val="000000"/>
                <w:sz w:val="20"/>
                <w:szCs w:val="20"/>
              </w:rPr>
              <w:t>(s)</w:t>
            </w:r>
            <w:r w:rsidRPr="000D60EF">
              <w:rPr>
                <w:rFonts w:ascii="Arial" w:eastAsia="Arial" w:hAnsi="Arial" w:cs="Arial"/>
                <w:color w:val="000000"/>
                <w:sz w:val="20"/>
                <w:szCs w:val="20"/>
              </w:rPr>
              <w:t>.</w:t>
            </w:r>
          </w:p>
          <w:p w14:paraId="77DC2C6F" w14:textId="77777777" w:rsidR="00160FFB" w:rsidRPr="000D60EF" w:rsidRDefault="00160FFB">
            <w:pPr>
              <w:pBdr>
                <w:top w:val="nil"/>
                <w:left w:val="nil"/>
                <w:bottom w:val="nil"/>
                <w:right w:val="nil"/>
                <w:between w:val="nil"/>
              </w:pBdr>
              <w:spacing w:after="200"/>
              <w:jc w:val="both"/>
              <w:rPr>
                <w:rFonts w:ascii="Arial" w:eastAsia="Arial" w:hAnsi="Arial" w:cs="Arial"/>
                <w:color w:val="000000"/>
                <w:sz w:val="20"/>
                <w:szCs w:val="20"/>
              </w:rPr>
            </w:pPr>
          </w:p>
          <w:p w14:paraId="54A18DAB" w14:textId="77777777"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w:t>
            </w:r>
            <w:r w:rsidRPr="000D60EF">
              <w:rPr>
                <w:rFonts w:ascii="Arial" w:eastAsia="Arial" w:hAnsi="Arial" w:cs="Arial"/>
                <w:i/>
                <w:color w:val="000000"/>
                <w:sz w:val="20"/>
                <w:szCs w:val="20"/>
              </w:rPr>
              <w:t>Insert the following to illustrate a difference noted, if applicable.</w:t>
            </w:r>
            <w:r w:rsidRPr="000D60EF">
              <w:rPr>
                <w:rFonts w:ascii="Arial" w:eastAsia="Arial" w:hAnsi="Arial" w:cs="Arial"/>
                <w:color w:val="000000"/>
                <w:sz w:val="20"/>
                <w:szCs w:val="20"/>
              </w:rPr>
              <w:t>]</w:t>
            </w:r>
          </w:p>
          <w:p w14:paraId="54C4AFF6" w14:textId="77777777"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We noted the following difference:</w:t>
            </w:r>
          </w:p>
          <w:tbl>
            <w:tblPr>
              <w:tblStyle w:val="af4"/>
              <w:tblW w:w="3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08"/>
              <w:gridCol w:w="1502"/>
            </w:tblGrid>
            <w:tr w:rsidR="00160FFB" w:rsidRPr="000D60EF" w14:paraId="2EAA624C" w14:textId="77777777" w:rsidTr="00DC5A53">
              <w:tc>
                <w:tcPr>
                  <w:tcW w:w="2008" w:type="dxa"/>
                  <w:shd w:val="clear" w:color="auto" w:fill="auto"/>
                  <w:tcMar>
                    <w:top w:w="100" w:type="dxa"/>
                    <w:left w:w="100" w:type="dxa"/>
                    <w:bottom w:w="100" w:type="dxa"/>
                    <w:right w:w="100" w:type="dxa"/>
                  </w:tcMar>
                </w:tcPr>
                <w:p w14:paraId="189F5E37" w14:textId="77777777" w:rsidR="00160FFB" w:rsidRPr="000D60EF" w:rsidRDefault="00E02A36">
                  <w:pPr>
                    <w:widowControl w:val="0"/>
                    <w:pBdr>
                      <w:top w:val="nil"/>
                      <w:left w:val="nil"/>
                      <w:bottom w:val="nil"/>
                      <w:right w:val="nil"/>
                      <w:between w:val="nil"/>
                    </w:pBdr>
                    <w:spacing w:after="120" w:line="276" w:lineRule="auto"/>
                    <w:jc w:val="both"/>
                    <w:rPr>
                      <w:rFonts w:ascii="Arial" w:eastAsia="Arial" w:hAnsi="Arial" w:cs="Arial"/>
                      <w:sz w:val="20"/>
                      <w:szCs w:val="20"/>
                    </w:rPr>
                  </w:pPr>
                  <w:r w:rsidRPr="000D60EF">
                    <w:rPr>
                      <w:rFonts w:ascii="Arial" w:eastAsia="Arial" w:hAnsi="Arial" w:cs="Arial"/>
                      <w:sz w:val="20"/>
                      <w:szCs w:val="20"/>
                    </w:rPr>
                    <w:t xml:space="preserve"> </w:t>
                  </w:r>
                </w:p>
              </w:tc>
              <w:tc>
                <w:tcPr>
                  <w:tcW w:w="1502" w:type="dxa"/>
                  <w:shd w:val="clear" w:color="auto" w:fill="auto"/>
                  <w:tcMar>
                    <w:top w:w="100" w:type="dxa"/>
                    <w:left w:w="100" w:type="dxa"/>
                    <w:bottom w:w="100" w:type="dxa"/>
                    <w:right w:w="100" w:type="dxa"/>
                  </w:tcMar>
                </w:tcPr>
                <w:p w14:paraId="34EE2266" w14:textId="77777777" w:rsidR="00160FFB" w:rsidRPr="000D60EF" w:rsidRDefault="00E02A36">
                  <w:pPr>
                    <w:widowControl w:val="0"/>
                    <w:pBdr>
                      <w:top w:val="nil"/>
                      <w:left w:val="nil"/>
                      <w:bottom w:val="nil"/>
                      <w:right w:val="nil"/>
                      <w:between w:val="nil"/>
                    </w:pBdr>
                    <w:spacing w:after="120" w:line="276" w:lineRule="auto"/>
                    <w:ind w:hanging="2"/>
                    <w:jc w:val="both"/>
                    <w:rPr>
                      <w:rFonts w:ascii="Arial" w:eastAsia="Arial" w:hAnsi="Arial" w:cs="Arial"/>
                      <w:sz w:val="20"/>
                      <w:szCs w:val="20"/>
                    </w:rPr>
                  </w:pPr>
                  <w:r w:rsidRPr="000D60EF">
                    <w:rPr>
                      <w:rFonts w:ascii="Arial" w:eastAsia="Arial" w:hAnsi="Arial" w:cs="Arial"/>
                      <w:sz w:val="20"/>
                      <w:szCs w:val="20"/>
                    </w:rPr>
                    <w:t>R</w:t>
                  </w:r>
                </w:p>
              </w:tc>
            </w:tr>
            <w:tr w:rsidR="00160FFB" w:rsidRPr="000D60EF" w14:paraId="0B005C18" w14:textId="77777777" w:rsidTr="00DC5A53">
              <w:tc>
                <w:tcPr>
                  <w:tcW w:w="2008" w:type="dxa"/>
                  <w:shd w:val="clear" w:color="auto" w:fill="auto"/>
                  <w:tcMar>
                    <w:top w:w="100" w:type="dxa"/>
                    <w:left w:w="100" w:type="dxa"/>
                    <w:bottom w:w="100" w:type="dxa"/>
                    <w:right w:w="100" w:type="dxa"/>
                  </w:tcMar>
                </w:tcPr>
                <w:p w14:paraId="5989BCC6" w14:textId="77777777" w:rsidR="00160FFB" w:rsidRPr="000D60EF" w:rsidRDefault="00E02A36">
                  <w:pPr>
                    <w:widowControl w:val="0"/>
                    <w:pBdr>
                      <w:top w:val="nil"/>
                      <w:left w:val="nil"/>
                      <w:bottom w:val="nil"/>
                      <w:right w:val="nil"/>
                      <w:between w:val="nil"/>
                    </w:pBdr>
                    <w:spacing w:after="120" w:line="276" w:lineRule="auto"/>
                    <w:ind w:hanging="2"/>
                    <w:jc w:val="both"/>
                    <w:rPr>
                      <w:rFonts w:ascii="Arial" w:eastAsia="Arial" w:hAnsi="Arial" w:cs="Arial"/>
                      <w:sz w:val="20"/>
                      <w:szCs w:val="20"/>
                    </w:rPr>
                  </w:pPr>
                  <w:r w:rsidRPr="000D60EF">
                    <w:rPr>
                      <w:rFonts w:ascii="Arial" w:eastAsia="Arial" w:hAnsi="Arial" w:cs="Arial"/>
                      <w:sz w:val="20"/>
                      <w:szCs w:val="20"/>
                    </w:rPr>
                    <w:t xml:space="preserve">Amount per Application Form: </w:t>
                  </w:r>
                </w:p>
              </w:tc>
              <w:tc>
                <w:tcPr>
                  <w:tcW w:w="1502" w:type="dxa"/>
                  <w:shd w:val="clear" w:color="auto" w:fill="auto"/>
                  <w:tcMar>
                    <w:top w:w="100" w:type="dxa"/>
                    <w:left w:w="100" w:type="dxa"/>
                    <w:bottom w:w="100" w:type="dxa"/>
                    <w:right w:w="100" w:type="dxa"/>
                  </w:tcMar>
                </w:tcPr>
                <w:p w14:paraId="141BD67E" w14:textId="77777777" w:rsidR="00160FFB" w:rsidRPr="000D60EF" w:rsidRDefault="00160FFB">
                  <w:pPr>
                    <w:widowControl w:val="0"/>
                    <w:pBdr>
                      <w:top w:val="nil"/>
                      <w:left w:val="nil"/>
                      <w:bottom w:val="nil"/>
                      <w:right w:val="nil"/>
                      <w:between w:val="nil"/>
                    </w:pBdr>
                    <w:spacing w:after="120" w:line="276" w:lineRule="auto"/>
                    <w:ind w:hanging="2"/>
                    <w:jc w:val="both"/>
                    <w:rPr>
                      <w:rFonts w:ascii="Arial" w:eastAsia="Arial" w:hAnsi="Arial" w:cs="Arial"/>
                      <w:sz w:val="20"/>
                      <w:szCs w:val="20"/>
                    </w:rPr>
                  </w:pPr>
                </w:p>
              </w:tc>
            </w:tr>
            <w:tr w:rsidR="00160FFB" w:rsidRPr="000D60EF" w14:paraId="7125D3C6" w14:textId="77777777" w:rsidTr="00DC5A53">
              <w:trPr>
                <w:trHeight w:val="429"/>
              </w:trPr>
              <w:tc>
                <w:tcPr>
                  <w:tcW w:w="2008" w:type="dxa"/>
                  <w:shd w:val="clear" w:color="auto" w:fill="auto"/>
                  <w:tcMar>
                    <w:top w:w="100" w:type="dxa"/>
                    <w:left w:w="100" w:type="dxa"/>
                    <w:bottom w:w="100" w:type="dxa"/>
                    <w:right w:w="100" w:type="dxa"/>
                  </w:tcMar>
                </w:tcPr>
                <w:p w14:paraId="27D9C0AA" w14:textId="77777777" w:rsidR="00160FFB" w:rsidRPr="000D60EF" w:rsidRDefault="00E02A36">
                  <w:pPr>
                    <w:widowControl w:val="0"/>
                    <w:spacing w:after="120" w:line="276" w:lineRule="auto"/>
                    <w:jc w:val="both"/>
                    <w:rPr>
                      <w:rFonts w:ascii="Arial" w:eastAsia="Arial" w:hAnsi="Arial" w:cs="Arial"/>
                      <w:sz w:val="20"/>
                      <w:szCs w:val="20"/>
                    </w:rPr>
                  </w:pPr>
                  <w:r w:rsidRPr="000D60EF">
                    <w:rPr>
                      <w:rFonts w:ascii="Arial" w:eastAsia="Arial" w:hAnsi="Arial" w:cs="Arial"/>
                      <w:sz w:val="20"/>
                      <w:szCs w:val="20"/>
                    </w:rPr>
                    <w:lastRenderedPageBreak/>
                    <w:t>Amount per invoice:</w:t>
                  </w:r>
                </w:p>
              </w:tc>
              <w:tc>
                <w:tcPr>
                  <w:tcW w:w="1502" w:type="dxa"/>
                  <w:shd w:val="clear" w:color="auto" w:fill="auto"/>
                  <w:tcMar>
                    <w:top w:w="100" w:type="dxa"/>
                    <w:left w:w="100" w:type="dxa"/>
                    <w:bottom w:w="100" w:type="dxa"/>
                    <w:right w:w="100" w:type="dxa"/>
                  </w:tcMar>
                </w:tcPr>
                <w:p w14:paraId="67C0F938" w14:textId="77777777" w:rsidR="00160FFB" w:rsidRPr="000D60EF" w:rsidRDefault="00160FFB">
                  <w:pPr>
                    <w:widowControl w:val="0"/>
                    <w:pBdr>
                      <w:top w:val="nil"/>
                      <w:left w:val="nil"/>
                      <w:bottom w:val="nil"/>
                      <w:right w:val="nil"/>
                      <w:between w:val="nil"/>
                    </w:pBdr>
                    <w:spacing w:after="120" w:line="276" w:lineRule="auto"/>
                    <w:ind w:hanging="2"/>
                    <w:jc w:val="both"/>
                    <w:rPr>
                      <w:rFonts w:ascii="Arial" w:eastAsia="Arial" w:hAnsi="Arial" w:cs="Arial"/>
                      <w:sz w:val="20"/>
                      <w:szCs w:val="20"/>
                    </w:rPr>
                  </w:pPr>
                </w:p>
              </w:tc>
            </w:tr>
            <w:tr w:rsidR="00160FFB" w:rsidRPr="000D60EF" w14:paraId="7E529B97" w14:textId="77777777" w:rsidTr="00DC5A53">
              <w:trPr>
                <w:trHeight w:val="145"/>
              </w:trPr>
              <w:tc>
                <w:tcPr>
                  <w:tcW w:w="2008" w:type="dxa"/>
                  <w:shd w:val="clear" w:color="auto" w:fill="auto"/>
                  <w:tcMar>
                    <w:top w:w="100" w:type="dxa"/>
                    <w:left w:w="100" w:type="dxa"/>
                    <w:bottom w:w="100" w:type="dxa"/>
                    <w:right w:w="100" w:type="dxa"/>
                  </w:tcMar>
                </w:tcPr>
                <w:p w14:paraId="533A4B7D" w14:textId="77777777" w:rsidR="00160FFB" w:rsidRPr="000D60EF" w:rsidRDefault="00E02A36">
                  <w:pPr>
                    <w:widowControl w:val="0"/>
                    <w:spacing w:after="120" w:line="276" w:lineRule="auto"/>
                    <w:ind w:hanging="2"/>
                    <w:jc w:val="both"/>
                    <w:rPr>
                      <w:rFonts w:ascii="Arial" w:eastAsia="Arial" w:hAnsi="Arial" w:cs="Arial"/>
                      <w:sz w:val="20"/>
                      <w:szCs w:val="20"/>
                    </w:rPr>
                  </w:pPr>
                  <w:r w:rsidRPr="000D60EF">
                    <w:rPr>
                      <w:rFonts w:ascii="Arial" w:eastAsia="Arial" w:hAnsi="Arial" w:cs="Arial"/>
                      <w:sz w:val="20"/>
                      <w:szCs w:val="20"/>
                    </w:rPr>
                    <w:t>Difference</w:t>
                  </w:r>
                </w:p>
              </w:tc>
              <w:tc>
                <w:tcPr>
                  <w:tcW w:w="1502" w:type="dxa"/>
                  <w:shd w:val="clear" w:color="auto" w:fill="auto"/>
                  <w:tcMar>
                    <w:top w:w="100" w:type="dxa"/>
                    <w:left w:w="100" w:type="dxa"/>
                    <w:bottom w:w="100" w:type="dxa"/>
                    <w:right w:w="100" w:type="dxa"/>
                  </w:tcMar>
                </w:tcPr>
                <w:p w14:paraId="7E6EDE49" w14:textId="77777777" w:rsidR="00160FFB" w:rsidRPr="000D60EF" w:rsidRDefault="00160FFB">
                  <w:pPr>
                    <w:widowControl w:val="0"/>
                    <w:pBdr>
                      <w:top w:val="nil"/>
                      <w:left w:val="nil"/>
                      <w:bottom w:val="nil"/>
                      <w:right w:val="nil"/>
                      <w:between w:val="nil"/>
                    </w:pBdr>
                    <w:spacing w:after="120" w:line="276" w:lineRule="auto"/>
                    <w:jc w:val="both"/>
                    <w:rPr>
                      <w:rFonts w:ascii="Arial" w:eastAsia="Arial" w:hAnsi="Arial" w:cs="Arial"/>
                      <w:sz w:val="20"/>
                      <w:szCs w:val="20"/>
                    </w:rPr>
                  </w:pPr>
                </w:p>
              </w:tc>
            </w:tr>
          </w:tbl>
          <w:p w14:paraId="4227E079" w14:textId="77777777" w:rsidR="00160FFB" w:rsidRPr="000D60EF" w:rsidRDefault="00160FFB">
            <w:pPr>
              <w:pBdr>
                <w:top w:val="nil"/>
                <w:left w:val="nil"/>
                <w:bottom w:val="nil"/>
                <w:right w:val="nil"/>
                <w:between w:val="nil"/>
              </w:pBdr>
              <w:spacing w:after="200"/>
              <w:jc w:val="both"/>
              <w:rPr>
                <w:rFonts w:ascii="Arial" w:eastAsia="Arial" w:hAnsi="Arial" w:cs="Arial"/>
                <w:color w:val="000000"/>
                <w:sz w:val="20"/>
                <w:szCs w:val="20"/>
              </w:rPr>
            </w:pPr>
          </w:p>
          <w:p w14:paraId="0EDB5C19" w14:textId="77777777" w:rsidR="00160FFB" w:rsidRPr="000D60EF" w:rsidRDefault="00E02A36">
            <w:pPr>
              <w:pBdr>
                <w:top w:val="nil"/>
                <w:left w:val="nil"/>
                <w:bottom w:val="nil"/>
                <w:right w:val="nil"/>
                <w:between w:val="nil"/>
              </w:pBdr>
              <w:spacing w:after="200"/>
              <w:jc w:val="both"/>
              <w:rPr>
                <w:rFonts w:ascii="Arial" w:eastAsia="Arial" w:hAnsi="Arial" w:cs="Arial"/>
                <w:i/>
                <w:color w:val="000000"/>
                <w:sz w:val="20"/>
                <w:szCs w:val="20"/>
              </w:rPr>
            </w:pPr>
            <w:r w:rsidRPr="000D60EF">
              <w:rPr>
                <w:rFonts w:ascii="Arial" w:eastAsia="Arial" w:hAnsi="Arial" w:cs="Arial"/>
                <w:i/>
                <w:color w:val="000000"/>
                <w:sz w:val="20"/>
                <w:szCs w:val="20"/>
              </w:rPr>
              <w:t>OR</w:t>
            </w:r>
          </w:p>
          <w:p w14:paraId="06E00F8B" w14:textId="77777777" w:rsidR="00160FFB" w:rsidRDefault="00E02A36" w:rsidP="003A44BD">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Not applicable as [</w:t>
            </w:r>
            <w:r w:rsidRPr="000D60EF">
              <w:rPr>
                <w:rFonts w:ascii="Arial" w:eastAsia="Arial" w:hAnsi="Arial" w:cs="Arial"/>
                <w:i/>
                <w:color w:val="000000"/>
                <w:sz w:val="20"/>
                <w:szCs w:val="20"/>
              </w:rPr>
              <w:t>insert name and designation of individual at the Legal Practitioner Firm</w:t>
            </w:r>
            <w:r w:rsidRPr="000D60EF">
              <w:rPr>
                <w:rFonts w:ascii="Arial" w:eastAsia="Arial" w:hAnsi="Arial" w:cs="Arial"/>
                <w:color w:val="000000"/>
                <w:sz w:val="20"/>
                <w:szCs w:val="20"/>
              </w:rPr>
              <w:t>] indicated in finding 2.1 that the Legal Practitioner Firm is registered as a VAT vendor.</w:t>
            </w:r>
          </w:p>
          <w:p w14:paraId="2522E39C" w14:textId="56EFBA4A" w:rsidR="003A44BD" w:rsidRPr="000D60EF" w:rsidRDefault="003A44BD" w:rsidP="003A44BD">
            <w:pPr>
              <w:pBdr>
                <w:top w:val="nil"/>
                <w:left w:val="nil"/>
                <w:bottom w:val="nil"/>
                <w:right w:val="nil"/>
                <w:between w:val="nil"/>
              </w:pBdr>
              <w:spacing w:after="200"/>
              <w:jc w:val="both"/>
              <w:rPr>
                <w:rFonts w:ascii="Arial" w:eastAsia="Arial" w:hAnsi="Arial" w:cs="Arial"/>
                <w:color w:val="000000"/>
                <w:sz w:val="20"/>
                <w:szCs w:val="20"/>
              </w:rPr>
            </w:pPr>
          </w:p>
        </w:tc>
      </w:tr>
      <w:tr w:rsidR="00160FFB" w:rsidRPr="000D60EF" w14:paraId="01815CD6" w14:textId="77777777" w:rsidTr="001400A2">
        <w:tc>
          <w:tcPr>
            <w:tcW w:w="760" w:type="dxa"/>
            <w:tcBorders>
              <w:top w:val="single" w:sz="4" w:space="0" w:color="000000"/>
              <w:left w:val="single" w:sz="4" w:space="0" w:color="000000"/>
              <w:bottom w:val="single" w:sz="4" w:space="0" w:color="000000"/>
              <w:right w:val="single" w:sz="4" w:space="0" w:color="000000"/>
            </w:tcBorders>
          </w:tcPr>
          <w:p w14:paraId="1D5CB1B9" w14:textId="77777777" w:rsidR="00160FFB" w:rsidRPr="000D60EF" w:rsidRDefault="00E02A36">
            <w:pPr>
              <w:pBdr>
                <w:top w:val="nil"/>
                <w:left w:val="nil"/>
                <w:bottom w:val="nil"/>
                <w:right w:val="nil"/>
                <w:between w:val="nil"/>
              </w:pBdr>
              <w:spacing w:after="200" w:line="276" w:lineRule="auto"/>
              <w:jc w:val="both"/>
              <w:rPr>
                <w:rFonts w:ascii="Arial" w:eastAsia="Arial" w:hAnsi="Arial" w:cs="Arial"/>
                <w:color w:val="000000"/>
                <w:sz w:val="20"/>
                <w:szCs w:val="20"/>
                <w:highlight w:val="white"/>
              </w:rPr>
            </w:pPr>
            <w:r w:rsidRPr="000D60EF">
              <w:rPr>
                <w:rFonts w:ascii="Arial" w:eastAsia="Arial" w:hAnsi="Arial" w:cs="Arial"/>
                <w:b/>
                <w:color w:val="000000"/>
                <w:sz w:val="20"/>
                <w:szCs w:val="20"/>
                <w:highlight w:val="white"/>
              </w:rPr>
              <w:lastRenderedPageBreak/>
              <w:t>6</w:t>
            </w:r>
            <w:r w:rsidRPr="000D60EF">
              <w:rPr>
                <w:rFonts w:ascii="Arial" w:eastAsia="Arial" w:hAnsi="Arial" w:cs="Arial"/>
                <w:color w:val="000000"/>
                <w:sz w:val="20"/>
                <w:szCs w:val="20"/>
                <w:highlight w:val="white"/>
              </w:rPr>
              <w:t>.</w:t>
            </w:r>
          </w:p>
        </w:tc>
        <w:tc>
          <w:tcPr>
            <w:tcW w:w="4295" w:type="dxa"/>
            <w:tcBorders>
              <w:top w:val="single" w:sz="4" w:space="0" w:color="000000"/>
              <w:left w:val="single" w:sz="4" w:space="0" w:color="000000"/>
              <w:bottom w:val="single" w:sz="4" w:space="0" w:color="000000"/>
              <w:right w:val="single" w:sz="4" w:space="0" w:color="000000"/>
            </w:tcBorders>
          </w:tcPr>
          <w:p w14:paraId="081ACC7E" w14:textId="77777777"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b/>
                <w:color w:val="000000"/>
                <w:sz w:val="20"/>
                <w:szCs w:val="20"/>
              </w:rPr>
              <w:t>D. Payee account details for receipt of electronic payments (business account)</w:t>
            </w:r>
          </w:p>
        </w:tc>
        <w:tc>
          <w:tcPr>
            <w:tcW w:w="4295" w:type="dxa"/>
            <w:tcBorders>
              <w:top w:val="single" w:sz="4" w:space="0" w:color="000000"/>
              <w:left w:val="single" w:sz="4" w:space="0" w:color="000000"/>
              <w:bottom w:val="single" w:sz="4" w:space="0" w:color="000000"/>
              <w:right w:val="single" w:sz="4" w:space="0" w:color="000000"/>
            </w:tcBorders>
          </w:tcPr>
          <w:p w14:paraId="0723BFCA" w14:textId="77777777" w:rsidR="00160FFB" w:rsidRPr="000D60EF" w:rsidRDefault="00160FFB">
            <w:pPr>
              <w:pBdr>
                <w:top w:val="nil"/>
                <w:left w:val="nil"/>
                <w:bottom w:val="nil"/>
                <w:right w:val="nil"/>
                <w:between w:val="nil"/>
              </w:pBdr>
              <w:spacing w:after="200"/>
              <w:jc w:val="both"/>
              <w:rPr>
                <w:rFonts w:ascii="Arial" w:eastAsia="Arial" w:hAnsi="Arial" w:cs="Arial"/>
                <w:color w:val="000000"/>
                <w:sz w:val="20"/>
                <w:szCs w:val="20"/>
              </w:rPr>
            </w:pPr>
          </w:p>
        </w:tc>
      </w:tr>
      <w:tr w:rsidR="00160FFB" w:rsidRPr="000D60EF" w14:paraId="77F05076" w14:textId="77777777" w:rsidTr="001400A2">
        <w:tc>
          <w:tcPr>
            <w:tcW w:w="760" w:type="dxa"/>
            <w:tcBorders>
              <w:top w:val="single" w:sz="4" w:space="0" w:color="000000"/>
              <w:left w:val="single" w:sz="4" w:space="0" w:color="000000"/>
              <w:bottom w:val="single" w:sz="4" w:space="0" w:color="000000"/>
              <w:right w:val="single" w:sz="4" w:space="0" w:color="000000"/>
            </w:tcBorders>
          </w:tcPr>
          <w:p w14:paraId="5AD336E9" w14:textId="77777777" w:rsidR="00160FFB" w:rsidRPr="000D60EF" w:rsidRDefault="00E02A36">
            <w:pPr>
              <w:pBdr>
                <w:top w:val="nil"/>
                <w:left w:val="nil"/>
                <w:bottom w:val="nil"/>
                <w:right w:val="nil"/>
                <w:between w:val="nil"/>
              </w:pBdr>
              <w:spacing w:after="200" w:line="276" w:lineRule="auto"/>
              <w:jc w:val="both"/>
              <w:rPr>
                <w:rFonts w:ascii="Arial" w:eastAsia="Arial" w:hAnsi="Arial" w:cs="Arial"/>
                <w:color w:val="000000"/>
                <w:sz w:val="20"/>
                <w:szCs w:val="20"/>
                <w:highlight w:val="white"/>
              </w:rPr>
            </w:pPr>
            <w:r w:rsidRPr="000D60EF">
              <w:rPr>
                <w:rFonts w:ascii="Arial" w:eastAsia="Arial" w:hAnsi="Arial" w:cs="Arial"/>
                <w:color w:val="000000"/>
                <w:sz w:val="20"/>
                <w:szCs w:val="20"/>
                <w:highlight w:val="white"/>
              </w:rPr>
              <w:t>6.1</w:t>
            </w:r>
          </w:p>
        </w:tc>
        <w:tc>
          <w:tcPr>
            <w:tcW w:w="4295" w:type="dxa"/>
            <w:tcBorders>
              <w:top w:val="single" w:sz="4" w:space="0" w:color="000000"/>
              <w:left w:val="single" w:sz="4" w:space="0" w:color="000000"/>
              <w:bottom w:val="single" w:sz="4" w:space="0" w:color="000000"/>
              <w:right w:val="single" w:sz="4" w:space="0" w:color="000000"/>
            </w:tcBorders>
          </w:tcPr>
          <w:p w14:paraId="73EE792F" w14:textId="300A8643" w:rsidR="00160FFB" w:rsidRPr="000D60EF" w:rsidRDefault="00E02A36">
            <w:pPr>
              <w:spacing w:after="200"/>
              <w:rPr>
                <w:rFonts w:ascii="Arial" w:eastAsia="Arial" w:hAnsi="Arial" w:cs="Arial"/>
                <w:sz w:val="20"/>
                <w:szCs w:val="20"/>
              </w:rPr>
            </w:pPr>
            <w:r w:rsidRPr="000D60EF">
              <w:rPr>
                <w:rFonts w:ascii="Arial" w:eastAsia="Arial" w:hAnsi="Arial" w:cs="Arial"/>
                <w:color w:val="000000"/>
                <w:sz w:val="20"/>
                <w:szCs w:val="20"/>
              </w:rPr>
              <w:t>Obtain from [</w:t>
            </w:r>
            <w:r w:rsidRPr="000D60EF">
              <w:rPr>
                <w:rFonts w:ascii="Arial" w:eastAsia="Arial" w:hAnsi="Arial" w:cs="Arial"/>
                <w:i/>
                <w:color w:val="000000"/>
                <w:sz w:val="20"/>
                <w:szCs w:val="20"/>
              </w:rPr>
              <w:t>insert name and designation of individual at the Legal Practitioner Firm</w:t>
            </w:r>
            <w:r w:rsidRPr="000D60EF">
              <w:rPr>
                <w:rFonts w:ascii="Arial" w:eastAsia="Arial" w:hAnsi="Arial" w:cs="Arial"/>
                <w:color w:val="000000"/>
                <w:sz w:val="20"/>
                <w:szCs w:val="20"/>
              </w:rPr>
              <w:t xml:space="preserve">] a list of the following details of the bank account in which the Legal Practitioner Firm intends to receive the refund of bank charges and audit fees per the </w:t>
            </w:r>
            <w:r w:rsidR="00F312A8" w:rsidRPr="000D60EF">
              <w:rPr>
                <w:rFonts w:ascii="Arial" w:eastAsia="Arial" w:hAnsi="Arial" w:cs="Arial"/>
                <w:color w:val="000000"/>
                <w:sz w:val="20"/>
                <w:szCs w:val="20"/>
              </w:rPr>
              <w:t>A</w:t>
            </w:r>
            <w:r w:rsidRPr="000D60EF">
              <w:rPr>
                <w:rFonts w:ascii="Arial" w:eastAsia="Arial" w:hAnsi="Arial" w:cs="Arial"/>
                <w:color w:val="000000"/>
                <w:sz w:val="20"/>
                <w:szCs w:val="20"/>
              </w:rPr>
              <w:t xml:space="preserve">pplication </w:t>
            </w:r>
            <w:r w:rsidR="00F312A8" w:rsidRPr="000D60EF">
              <w:rPr>
                <w:rFonts w:ascii="Arial" w:eastAsia="Arial" w:hAnsi="Arial" w:cs="Arial"/>
                <w:color w:val="000000"/>
                <w:sz w:val="20"/>
                <w:szCs w:val="20"/>
              </w:rPr>
              <w:t>F</w:t>
            </w:r>
            <w:r w:rsidRPr="000D60EF">
              <w:rPr>
                <w:rFonts w:ascii="Arial" w:eastAsia="Arial" w:hAnsi="Arial" w:cs="Arial"/>
                <w:color w:val="000000"/>
                <w:sz w:val="20"/>
                <w:szCs w:val="20"/>
              </w:rPr>
              <w:t>orm: </w:t>
            </w:r>
          </w:p>
          <w:p w14:paraId="1EAC0500" w14:textId="77777777" w:rsidR="00160FFB" w:rsidRPr="000D60EF" w:rsidRDefault="00E02A36">
            <w:pPr>
              <w:numPr>
                <w:ilvl w:val="0"/>
                <w:numId w:val="2"/>
              </w:numPr>
              <w:rPr>
                <w:rFonts w:ascii="Arial" w:eastAsia="Arial" w:hAnsi="Arial" w:cs="Arial"/>
                <w:color w:val="000000"/>
                <w:sz w:val="20"/>
                <w:szCs w:val="20"/>
              </w:rPr>
            </w:pPr>
            <w:r w:rsidRPr="000D60EF">
              <w:rPr>
                <w:rFonts w:ascii="Arial" w:eastAsia="Arial" w:hAnsi="Arial" w:cs="Arial"/>
                <w:color w:val="000000"/>
                <w:sz w:val="20"/>
                <w:szCs w:val="20"/>
              </w:rPr>
              <w:t xml:space="preserve">Account </w:t>
            </w:r>
            <w:proofErr w:type="gramStart"/>
            <w:r w:rsidRPr="000D60EF">
              <w:rPr>
                <w:rFonts w:ascii="Arial" w:eastAsia="Arial" w:hAnsi="Arial" w:cs="Arial"/>
                <w:color w:val="000000"/>
                <w:sz w:val="20"/>
                <w:szCs w:val="20"/>
              </w:rPr>
              <w:t>name;</w:t>
            </w:r>
            <w:proofErr w:type="gramEnd"/>
          </w:p>
          <w:p w14:paraId="48488D78" w14:textId="77777777" w:rsidR="00160FFB" w:rsidRPr="000D60EF" w:rsidRDefault="00E02A36">
            <w:pPr>
              <w:numPr>
                <w:ilvl w:val="0"/>
                <w:numId w:val="2"/>
              </w:numPr>
              <w:rPr>
                <w:rFonts w:ascii="Arial" w:eastAsia="Arial" w:hAnsi="Arial" w:cs="Arial"/>
                <w:color w:val="000000"/>
                <w:sz w:val="20"/>
                <w:szCs w:val="20"/>
              </w:rPr>
            </w:pPr>
            <w:r w:rsidRPr="000D60EF">
              <w:rPr>
                <w:rFonts w:ascii="Arial" w:eastAsia="Arial" w:hAnsi="Arial" w:cs="Arial"/>
                <w:color w:val="000000"/>
                <w:sz w:val="20"/>
                <w:szCs w:val="20"/>
              </w:rPr>
              <w:t xml:space="preserve">Name of bank and </w:t>
            </w:r>
            <w:proofErr w:type="gramStart"/>
            <w:r w:rsidRPr="000D60EF">
              <w:rPr>
                <w:rFonts w:ascii="Arial" w:eastAsia="Arial" w:hAnsi="Arial" w:cs="Arial"/>
                <w:color w:val="000000"/>
                <w:sz w:val="20"/>
                <w:szCs w:val="20"/>
              </w:rPr>
              <w:t>branch;</w:t>
            </w:r>
            <w:proofErr w:type="gramEnd"/>
          </w:p>
          <w:p w14:paraId="2267FE7A" w14:textId="77777777" w:rsidR="00160FFB" w:rsidRPr="000D60EF" w:rsidRDefault="00E02A36">
            <w:pPr>
              <w:numPr>
                <w:ilvl w:val="0"/>
                <w:numId w:val="2"/>
              </w:numPr>
              <w:rPr>
                <w:rFonts w:ascii="Arial" w:eastAsia="Arial" w:hAnsi="Arial" w:cs="Arial"/>
                <w:color w:val="000000"/>
                <w:sz w:val="20"/>
                <w:szCs w:val="20"/>
              </w:rPr>
            </w:pPr>
            <w:r w:rsidRPr="000D60EF">
              <w:rPr>
                <w:rFonts w:ascii="Arial" w:eastAsia="Arial" w:hAnsi="Arial" w:cs="Arial"/>
                <w:color w:val="000000"/>
                <w:sz w:val="20"/>
                <w:szCs w:val="20"/>
              </w:rPr>
              <w:t>Bank code; and </w:t>
            </w:r>
          </w:p>
          <w:p w14:paraId="7EA38EB8" w14:textId="5E37D305" w:rsidR="00160FFB" w:rsidRPr="000D60EF" w:rsidRDefault="00E02A36" w:rsidP="00181344">
            <w:pPr>
              <w:numPr>
                <w:ilvl w:val="0"/>
                <w:numId w:val="2"/>
              </w:numPr>
              <w:rPr>
                <w:rFonts w:ascii="Arial" w:eastAsia="Arial" w:hAnsi="Arial" w:cs="Arial"/>
                <w:color w:val="000000"/>
                <w:sz w:val="20"/>
                <w:szCs w:val="20"/>
              </w:rPr>
            </w:pPr>
            <w:r w:rsidRPr="000D60EF">
              <w:rPr>
                <w:rFonts w:ascii="Arial" w:eastAsia="Arial" w:hAnsi="Arial" w:cs="Arial"/>
                <w:color w:val="000000"/>
                <w:sz w:val="20"/>
                <w:szCs w:val="20"/>
              </w:rPr>
              <w:t>Business account number.</w:t>
            </w:r>
          </w:p>
        </w:tc>
        <w:tc>
          <w:tcPr>
            <w:tcW w:w="4295" w:type="dxa"/>
            <w:tcBorders>
              <w:top w:val="single" w:sz="4" w:space="0" w:color="000000"/>
              <w:left w:val="single" w:sz="4" w:space="0" w:color="000000"/>
              <w:bottom w:val="single" w:sz="4" w:space="0" w:color="000000"/>
              <w:right w:val="single" w:sz="4" w:space="0" w:color="000000"/>
            </w:tcBorders>
          </w:tcPr>
          <w:p w14:paraId="63A72AB1" w14:textId="3833F71C" w:rsidR="00160FFB" w:rsidRPr="000D60EF" w:rsidRDefault="00E02A36">
            <w:pPr>
              <w:spacing w:after="200"/>
              <w:rPr>
                <w:rFonts w:ascii="Arial" w:eastAsia="Arial" w:hAnsi="Arial" w:cs="Arial"/>
                <w:sz w:val="20"/>
                <w:szCs w:val="20"/>
              </w:rPr>
            </w:pPr>
            <w:r w:rsidRPr="000D60EF">
              <w:rPr>
                <w:rFonts w:ascii="Arial" w:eastAsia="Arial" w:hAnsi="Arial" w:cs="Arial"/>
                <w:color w:val="000000"/>
                <w:sz w:val="20"/>
                <w:szCs w:val="20"/>
              </w:rPr>
              <w:t>We obtained from [</w:t>
            </w:r>
            <w:r w:rsidRPr="000D60EF">
              <w:rPr>
                <w:rFonts w:ascii="Arial" w:eastAsia="Arial" w:hAnsi="Arial" w:cs="Arial"/>
                <w:i/>
                <w:color w:val="000000"/>
                <w:sz w:val="20"/>
                <w:szCs w:val="20"/>
              </w:rPr>
              <w:t>insert name and designation of individual at the Legal Practitioner Firm</w:t>
            </w:r>
            <w:r w:rsidRPr="000D60EF">
              <w:rPr>
                <w:rFonts w:ascii="Arial" w:eastAsia="Arial" w:hAnsi="Arial" w:cs="Arial"/>
                <w:color w:val="000000"/>
                <w:sz w:val="20"/>
                <w:szCs w:val="20"/>
              </w:rPr>
              <w:t xml:space="preserve">] a list of the following details of the bank account in which the Legal Practitioner Firm intends to receive the refund of bank charges and audit fees per the </w:t>
            </w:r>
            <w:r w:rsidR="00F312A8" w:rsidRPr="000D60EF">
              <w:rPr>
                <w:rFonts w:ascii="Arial" w:eastAsia="Arial" w:hAnsi="Arial" w:cs="Arial"/>
                <w:color w:val="000000"/>
                <w:sz w:val="20"/>
                <w:szCs w:val="20"/>
              </w:rPr>
              <w:t>A</w:t>
            </w:r>
            <w:r w:rsidRPr="000D60EF">
              <w:rPr>
                <w:rFonts w:ascii="Arial" w:eastAsia="Arial" w:hAnsi="Arial" w:cs="Arial"/>
                <w:color w:val="000000"/>
                <w:sz w:val="20"/>
                <w:szCs w:val="20"/>
              </w:rPr>
              <w:t xml:space="preserve">pplication </w:t>
            </w:r>
            <w:r w:rsidR="00F312A8" w:rsidRPr="000D60EF">
              <w:rPr>
                <w:rFonts w:ascii="Arial" w:eastAsia="Arial" w:hAnsi="Arial" w:cs="Arial"/>
                <w:color w:val="000000"/>
                <w:sz w:val="20"/>
                <w:szCs w:val="20"/>
              </w:rPr>
              <w:t>F</w:t>
            </w:r>
            <w:r w:rsidRPr="000D60EF">
              <w:rPr>
                <w:rFonts w:ascii="Arial" w:eastAsia="Arial" w:hAnsi="Arial" w:cs="Arial"/>
                <w:color w:val="000000"/>
                <w:sz w:val="20"/>
                <w:szCs w:val="20"/>
              </w:rPr>
              <w:t>orm: </w:t>
            </w:r>
          </w:p>
          <w:p w14:paraId="1F1DC043" w14:textId="77777777" w:rsidR="00160FFB" w:rsidRPr="000D60EF" w:rsidRDefault="00E02A36">
            <w:pPr>
              <w:numPr>
                <w:ilvl w:val="0"/>
                <w:numId w:val="2"/>
              </w:numPr>
              <w:rPr>
                <w:rFonts w:ascii="Arial" w:eastAsia="Arial" w:hAnsi="Arial" w:cs="Arial"/>
                <w:color w:val="000000"/>
                <w:sz w:val="20"/>
                <w:szCs w:val="20"/>
              </w:rPr>
            </w:pPr>
            <w:r w:rsidRPr="000D60EF">
              <w:rPr>
                <w:rFonts w:ascii="Arial" w:eastAsia="Arial" w:hAnsi="Arial" w:cs="Arial"/>
                <w:color w:val="000000"/>
                <w:sz w:val="20"/>
                <w:szCs w:val="20"/>
              </w:rPr>
              <w:t xml:space="preserve">Account </w:t>
            </w:r>
            <w:proofErr w:type="gramStart"/>
            <w:r w:rsidRPr="000D60EF">
              <w:rPr>
                <w:rFonts w:ascii="Arial" w:eastAsia="Arial" w:hAnsi="Arial" w:cs="Arial"/>
                <w:color w:val="000000"/>
                <w:sz w:val="20"/>
                <w:szCs w:val="20"/>
              </w:rPr>
              <w:t>name;</w:t>
            </w:r>
            <w:proofErr w:type="gramEnd"/>
          </w:p>
          <w:p w14:paraId="53659CC3" w14:textId="77777777" w:rsidR="00160FFB" w:rsidRPr="000D60EF" w:rsidRDefault="00E02A36">
            <w:pPr>
              <w:numPr>
                <w:ilvl w:val="0"/>
                <w:numId w:val="2"/>
              </w:numPr>
              <w:rPr>
                <w:rFonts w:ascii="Arial" w:eastAsia="Arial" w:hAnsi="Arial" w:cs="Arial"/>
                <w:color w:val="000000"/>
                <w:sz w:val="20"/>
                <w:szCs w:val="20"/>
              </w:rPr>
            </w:pPr>
            <w:r w:rsidRPr="000D60EF">
              <w:rPr>
                <w:rFonts w:ascii="Arial" w:eastAsia="Arial" w:hAnsi="Arial" w:cs="Arial"/>
                <w:color w:val="000000"/>
                <w:sz w:val="20"/>
                <w:szCs w:val="20"/>
              </w:rPr>
              <w:t xml:space="preserve">Name of bank and </w:t>
            </w:r>
            <w:proofErr w:type="gramStart"/>
            <w:r w:rsidRPr="000D60EF">
              <w:rPr>
                <w:rFonts w:ascii="Arial" w:eastAsia="Arial" w:hAnsi="Arial" w:cs="Arial"/>
                <w:color w:val="000000"/>
                <w:sz w:val="20"/>
                <w:szCs w:val="20"/>
              </w:rPr>
              <w:t>branch;</w:t>
            </w:r>
            <w:proofErr w:type="gramEnd"/>
          </w:p>
          <w:p w14:paraId="7C3BB72F" w14:textId="77777777" w:rsidR="00160FFB" w:rsidRPr="000D60EF" w:rsidRDefault="00E02A36">
            <w:pPr>
              <w:numPr>
                <w:ilvl w:val="0"/>
                <w:numId w:val="2"/>
              </w:numPr>
              <w:rPr>
                <w:rFonts w:ascii="Arial" w:eastAsia="Arial" w:hAnsi="Arial" w:cs="Arial"/>
                <w:color w:val="000000"/>
                <w:sz w:val="20"/>
                <w:szCs w:val="20"/>
              </w:rPr>
            </w:pPr>
            <w:r w:rsidRPr="000D60EF">
              <w:rPr>
                <w:rFonts w:ascii="Arial" w:eastAsia="Arial" w:hAnsi="Arial" w:cs="Arial"/>
                <w:color w:val="000000"/>
                <w:sz w:val="20"/>
                <w:szCs w:val="20"/>
              </w:rPr>
              <w:t>Bank code; and </w:t>
            </w:r>
          </w:p>
          <w:p w14:paraId="19EF77D1" w14:textId="77777777" w:rsidR="00160FFB" w:rsidRPr="000D60EF" w:rsidRDefault="00E02A36">
            <w:pPr>
              <w:numPr>
                <w:ilvl w:val="0"/>
                <w:numId w:val="2"/>
              </w:numPr>
              <w:rPr>
                <w:rFonts w:ascii="Arial" w:eastAsia="Arial" w:hAnsi="Arial" w:cs="Arial"/>
                <w:color w:val="000000"/>
                <w:sz w:val="20"/>
                <w:szCs w:val="20"/>
              </w:rPr>
            </w:pPr>
            <w:r w:rsidRPr="000D60EF">
              <w:rPr>
                <w:rFonts w:ascii="Arial" w:eastAsia="Arial" w:hAnsi="Arial" w:cs="Arial"/>
                <w:color w:val="000000"/>
                <w:sz w:val="20"/>
                <w:szCs w:val="20"/>
              </w:rPr>
              <w:t>Business account number.</w:t>
            </w:r>
          </w:p>
          <w:p w14:paraId="12D45C94" w14:textId="77777777" w:rsidR="00160FFB" w:rsidRPr="000D60EF" w:rsidRDefault="00160FFB">
            <w:pPr>
              <w:pBdr>
                <w:top w:val="nil"/>
                <w:left w:val="nil"/>
                <w:bottom w:val="nil"/>
                <w:right w:val="nil"/>
                <w:between w:val="nil"/>
              </w:pBdr>
              <w:spacing w:after="200"/>
              <w:jc w:val="both"/>
              <w:rPr>
                <w:rFonts w:ascii="Arial" w:eastAsia="Arial" w:hAnsi="Arial" w:cs="Arial"/>
                <w:color w:val="000000"/>
                <w:sz w:val="20"/>
                <w:szCs w:val="20"/>
              </w:rPr>
            </w:pPr>
          </w:p>
        </w:tc>
      </w:tr>
      <w:tr w:rsidR="00160FFB" w:rsidRPr="000D60EF" w14:paraId="4A2A8C95" w14:textId="77777777" w:rsidTr="001400A2">
        <w:tc>
          <w:tcPr>
            <w:tcW w:w="760" w:type="dxa"/>
            <w:tcBorders>
              <w:top w:val="single" w:sz="4" w:space="0" w:color="000000"/>
              <w:left w:val="single" w:sz="4" w:space="0" w:color="000000"/>
              <w:bottom w:val="single" w:sz="4" w:space="0" w:color="000000"/>
              <w:right w:val="single" w:sz="4" w:space="0" w:color="000000"/>
            </w:tcBorders>
          </w:tcPr>
          <w:p w14:paraId="594BAFA2" w14:textId="77777777" w:rsidR="00160FFB" w:rsidRPr="000D60EF" w:rsidRDefault="00E02A36">
            <w:pPr>
              <w:pBdr>
                <w:top w:val="nil"/>
                <w:left w:val="nil"/>
                <w:bottom w:val="nil"/>
                <w:right w:val="nil"/>
                <w:between w:val="nil"/>
              </w:pBdr>
              <w:spacing w:after="200" w:line="276" w:lineRule="auto"/>
              <w:jc w:val="both"/>
              <w:rPr>
                <w:rFonts w:ascii="Arial" w:eastAsia="Arial" w:hAnsi="Arial" w:cs="Arial"/>
                <w:color w:val="000000"/>
                <w:sz w:val="20"/>
                <w:szCs w:val="20"/>
                <w:highlight w:val="white"/>
              </w:rPr>
            </w:pPr>
            <w:r w:rsidRPr="000D60EF">
              <w:rPr>
                <w:rFonts w:ascii="Arial" w:eastAsia="Arial" w:hAnsi="Arial" w:cs="Arial"/>
                <w:color w:val="000000"/>
                <w:sz w:val="20"/>
                <w:szCs w:val="20"/>
                <w:highlight w:val="white"/>
              </w:rPr>
              <w:t>6.2</w:t>
            </w:r>
          </w:p>
        </w:tc>
        <w:tc>
          <w:tcPr>
            <w:tcW w:w="4295" w:type="dxa"/>
            <w:tcBorders>
              <w:top w:val="single" w:sz="4" w:space="0" w:color="000000"/>
              <w:left w:val="single" w:sz="4" w:space="0" w:color="000000"/>
              <w:bottom w:val="single" w:sz="4" w:space="0" w:color="000000"/>
              <w:right w:val="single" w:sz="4" w:space="0" w:color="000000"/>
            </w:tcBorders>
          </w:tcPr>
          <w:p w14:paraId="479DC1ED" w14:textId="77777777" w:rsidR="00160FFB" w:rsidRPr="000D60EF" w:rsidRDefault="00E02A36">
            <w:pPr>
              <w:rPr>
                <w:rFonts w:ascii="Arial" w:eastAsia="Arial" w:hAnsi="Arial" w:cs="Arial"/>
                <w:color w:val="000000"/>
                <w:sz w:val="20"/>
                <w:szCs w:val="20"/>
              </w:rPr>
            </w:pPr>
            <w:r w:rsidRPr="000D60EF">
              <w:rPr>
                <w:rFonts w:ascii="Arial" w:eastAsia="Arial" w:hAnsi="Arial" w:cs="Arial"/>
                <w:color w:val="000000"/>
                <w:sz w:val="20"/>
                <w:szCs w:val="20"/>
              </w:rPr>
              <w:t>Obtain from [</w:t>
            </w:r>
            <w:r w:rsidRPr="000D60EF">
              <w:rPr>
                <w:rFonts w:ascii="Arial" w:eastAsia="Arial" w:hAnsi="Arial" w:cs="Arial"/>
                <w:i/>
                <w:color w:val="000000"/>
                <w:sz w:val="20"/>
                <w:szCs w:val="20"/>
              </w:rPr>
              <w:t>insert name and designation of individual at the Legal Practitioner Firm</w:t>
            </w:r>
            <w:r w:rsidRPr="000D60EF">
              <w:rPr>
                <w:rFonts w:ascii="Arial" w:eastAsia="Arial" w:hAnsi="Arial" w:cs="Arial"/>
                <w:color w:val="000000"/>
                <w:sz w:val="20"/>
                <w:szCs w:val="20"/>
              </w:rPr>
              <w:t xml:space="preserve">] the bank statement as at [year end] related to the business bank account referred to in procedure 6.1. </w:t>
            </w:r>
          </w:p>
          <w:p w14:paraId="0A258668" w14:textId="77777777" w:rsidR="00160FFB" w:rsidRPr="000D60EF" w:rsidRDefault="00160FFB">
            <w:pPr>
              <w:pBdr>
                <w:top w:val="nil"/>
                <w:left w:val="nil"/>
                <w:bottom w:val="nil"/>
                <w:right w:val="nil"/>
                <w:between w:val="nil"/>
              </w:pBdr>
              <w:spacing w:after="200"/>
              <w:jc w:val="both"/>
              <w:rPr>
                <w:rFonts w:ascii="Arial" w:eastAsia="Arial" w:hAnsi="Arial" w:cs="Arial"/>
                <w:color w:val="000000"/>
                <w:sz w:val="20"/>
                <w:szCs w:val="20"/>
              </w:rPr>
            </w:pPr>
          </w:p>
        </w:tc>
        <w:tc>
          <w:tcPr>
            <w:tcW w:w="4295" w:type="dxa"/>
            <w:tcBorders>
              <w:top w:val="single" w:sz="4" w:space="0" w:color="000000"/>
              <w:left w:val="single" w:sz="4" w:space="0" w:color="000000"/>
              <w:bottom w:val="single" w:sz="4" w:space="0" w:color="000000"/>
              <w:right w:val="single" w:sz="4" w:space="0" w:color="000000"/>
            </w:tcBorders>
          </w:tcPr>
          <w:p w14:paraId="5CA1E712" w14:textId="77777777"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We obtained from [</w:t>
            </w:r>
            <w:r w:rsidRPr="000D60EF">
              <w:rPr>
                <w:rFonts w:ascii="Arial" w:eastAsia="Arial" w:hAnsi="Arial" w:cs="Arial"/>
                <w:i/>
                <w:color w:val="000000"/>
                <w:sz w:val="20"/>
                <w:szCs w:val="20"/>
              </w:rPr>
              <w:t>insert name and designation of individual at the Legal Practitioner Firm</w:t>
            </w:r>
            <w:r w:rsidRPr="000D60EF">
              <w:rPr>
                <w:rFonts w:ascii="Arial" w:eastAsia="Arial" w:hAnsi="Arial" w:cs="Arial"/>
                <w:color w:val="000000"/>
                <w:sz w:val="20"/>
                <w:szCs w:val="20"/>
              </w:rPr>
              <w:t>] the bank statement as at [year end] related to the business bank account referred to in procedure 6.1.</w:t>
            </w:r>
          </w:p>
        </w:tc>
      </w:tr>
      <w:tr w:rsidR="00160FFB" w:rsidRPr="000D60EF" w14:paraId="29A83C73" w14:textId="77777777" w:rsidTr="001400A2">
        <w:tc>
          <w:tcPr>
            <w:tcW w:w="760" w:type="dxa"/>
            <w:tcBorders>
              <w:top w:val="single" w:sz="4" w:space="0" w:color="000000"/>
              <w:left w:val="single" w:sz="4" w:space="0" w:color="000000"/>
              <w:bottom w:val="single" w:sz="4" w:space="0" w:color="000000"/>
              <w:right w:val="single" w:sz="4" w:space="0" w:color="000000"/>
            </w:tcBorders>
          </w:tcPr>
          <w:p w14:paraId="5D60114F" w14:textId="77777777" w:rsidR="00160FFB" w:rsidRPr="000D60EF" w:rsidRDefault="00E02A36">
            <w:pPr>
              <w:pBdr>
                <w:top w:val="nil"/>
                <w:left w:val="nil"/>
                <w:bottom w:val="nil"/>
                <w:right w:val="nil"/>
                <w:between w:val="nil"/>
              </w:pBdr>
              <w:spacing w:after="200" w:line="276" w:lineRule="auto"/>
              <w:jc w:val="both"/>
              <w:rPr>
                <w:rFonts w:ascii="Arial" w:eastAsia="Arial" w:hAnsi="Arial" w:cs="Arial"/>
                <w:color w:val="000000"/>
                <w:sz w:val="20"/>
                <w:szCs w:val="20"/>
                <w:highlight w:val="white"/>
              </w:rPr>
            </w:pPr>
            <w:r w:rsidRPr="000D60EF">
              <w:rPr>
                <w:rFonts w:ascii="Arial" w:eastAsia="Arial" w:hAnsi="Arial" w:cs="Arial"/>
                <w:color w:val="000000"/>
                <w:sz w:val="20"/>
                <w:szCs w:val="20"/>
                <w:highlight w:val="white"/>
              </w:rPr>
              <w:t>6.3</w:t>
            </w:r>
          </w:p>
        </w:tc>
        <w:tc>
          <w:tcPr>
            <w:tcW w:w="4295" w:type="dxa"/>
            <w:tcBorders>
              <w:top w:val="single" w:sz="4" w:space="0" w:color="000000"/>
              <w:left w:val="single" w:sz="4" w:space="0" w:color="000000"/>
              <w:bottom w:val="single" w:sz="4" w:space="0" w:color="000000"/>
              <w:right w:val="single" w:sz="4" w:space="0" w:color="000000"/>
            </w:tcBorders>
          </w:tcPr>
          <w:p w14:paraId="4984F417" w14:textId="463E405E" w:rsidR="00160FFB" w:rsidRPr="000D60EF" w:rsidRDefault="00E02A36">
            <w:pPr>
              <w:spacing w:after="200"/>
              <w:rPr>
                <w:rFonts w:ascii="Arial" w:eastAsia="Arial" w:hAnsi="Arial" w:cs="Arial"/>
                <w:sz w:val="20"/>
                <w:szCs w:val="20"/>
              </w:rPr>
            </w:pPr>
            <w:r w:rsidRPr="000D60EF">
              <w:rPr>
                <w:rFonts w:ascii="Arial" w:eastAsia="Arial" w:hAnsi="Arial" w:cs="Arial"/>
                <w:color w:val="000000"/>
                <w:sz w:val="20"/>
                <w:szCs w:val="20"/>
              </w:rPr>
              <w:t>Compare the following details as per “D. Payee account details for receipt of electronic payments (business account)” of the Application Form to either the details as reflected on the bank details listing obtained in procedure 6.1 (“A”) or the details as reflected on the bank statement obtained in procedure 6.2 (“B”):</w:t>
            </w:r>
          </w:p>
          <w:p w14:paraId="0C9501E2" w14:textId="77777777" w:rsidR="00160FFB" w:rsidRPr="000D60EF" w:rsidRDefault="00E02A36">
            <w:pPr>
              <w:numPr>
                <w:ilvl w:val="0"/>
                <w:numId w:val="3"/>
              </w:numPr>
              <w:rPr>
                <w:rFonts w:ascii="Arial" w:eastAsia="Arial" w:hAnsi="Arial" w:cs="Arial"/>
                <w:color w:val="000000"/>
                <w:sz w:val="20"/>
                <w:szCs w:val="20"/>
              </w:rPr>
            </w:pPr>
            <w:r w:rsidRPr="000D60EF">
              <w:rPr>
                <w:rFonts w:ascii="Arial" w:eastAsia="Arial" w:hAnsi="Arial" w:cs="Arial"/>
                <w:color w:val="000000"/>
                <w:sz w:val="20"/>
                <w:szCs w:val="20"/>
              </w:rPr>
              <w:t>Account name - agree to A</w:t>
            </w:r>
          </w:p>
          <w:p w14:paraId="4B75E151" w14:textId="77777777" w:rsidR="00160FFB" w:rsidRPr="000D60EF" w:rsidRDefault="00E02A36">
            <w:pPr>
              <w:numPr>
                <w:ilvl w:val="0"/>
                <w:numId w:val="3"/>
              </w:numPr>
              <w:rPr>
                <w:rFonts w:ascii="Arial" w:eastAsia="Arial" w:hAnsi="Arial" w:cs="Arial"/>
                <w:color w:val="000000"/>
                <w:sz w:val="20"/>
                <w:szCs w:val="20"/>
              </w:rPr>
            </w:pPr>
            <w:r w:rsidRPr="000D60EF">
              <w:rPr>
                <w:rFonts w:ascii="Arial" w:eastAsia="Arial" w:hAnsi="Arial" w:cs="Arial"/>
                <w:color w:val="000000"/>
                <w:sz w:val="20"/>
                <w:szCs w:val="20"/>
              </w:rPr>
              <w:lastRenderedPageBreak/>
              <w:t>Name of bank and branch - agree to A</w:t>
            </w:r>
          </w:p>
          <w:p w14:paraId="0451AC55" w14:textId="77777777" w:rsidR="00160FFB" w:rsidRPr="000D60EF" w:rsidRDefault="00E02A36">
            <w:pPr>
              <w:numPr>
                <w:ilvl w:val="0"/>
                <w:numId w:val="3"/>
              </w:numPr>
              <w:rPr>
                <w:rFonts w:ascii="Arial" w:eastAsia="Arial" w:hAnsi="Arial" w:cs="Arial"/>
                <w:color w:val="000000"/>
                <w:sz w:val="20"/>
                <w:szCs w:val="20"/>
              </w:rPr>
            </w:pPr>
            <w:r w:rsidRPr="000D60EF">
              <w:rPr>
                <w:rFonts w:ascii="Arial" w:eastAsia="Arial" w:hAnsi="Arial" w:cs="Arial"/>
                <w:color w:val="000000"/>
                <w:sz w:val="20"/>
                <w:szCs w:val="20"/>
              </w:rPr>
              <w:t>Bank code - agree to A</w:t>
            </w:r>
          </w:p>
          <w:p w14:paraId="4C4CEC6E" w14:textId="77777777" w:rsidR="00160FFB" w:rsidRPr="000D60EF" w:rsidRDefault="00E02A36" w:rsidP="007C2C18">
            <w:pPr>
              <w:pStyle w:val="ListParagraph"/>
              <w:numPr>
                <w:ilvl w:val="0"/>
                <w:numId w:val="3"/>
              </w:num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Business account number - agree to A and B</w:t>
            </w:r>
          </w:p>
        </w:tc>
        <w:tc>
          <w:tcPr>
            <w:tcW w:w="4295" w:type="dxa"/>
            <w:tcBorders>
              <w:top w:val="single" w:sz="4" w:space="0" w:color="000000"/>
              <w:left w:val="single" w:sz="4" w:space="0" w:color="000000"/>
              <w:bottom w:val="single" w:sz="4" w:space="0" w:color="000000"/>
              <w:right w:val="single" w:sz="4" w:space="0" w:color="000000"/>
            </w:tcBorders>
          </w:tcPr>
          <w:p w14:paraId="3E17109A" w14:textId="2835B4EF" w:rsidR="00160FFB" w:rsidRPr="000D60EF" w:rsidRDefault="00E02A36">
            <w:pPr>
              <w:spacing w:after="200"/>
              <w:rPr>
                <w:rFonts w:ascii="Arial" w:eastAsia="Arial" w:hAnsi="Arial" w:cs="Arial"/>
                <w:sz w:val="20"/>
                <w:szCs w:val="20"/>
              </w:rPr>
            </w:pPr>
            <w:r w:rsidRPr="000D60EF">
              <w:rPr>
                <w:rFonts w:ascii="Arial" w:eastAsia="Arial" w:hAnsi="Arial" w:cs="Arial"/>
                <w:color w:val="000000"/>
                <w:sz w:val="20"/>
                <w:szCs w:val="20"/>
              </w:rPr>
              <w:lastRenderedPageBreak/>
              <w:t xml:space="preserve">We compared the following details as per “D. Payee account details for receipt of electronic payments (business account)” of the Application Form to </w:t>
            </w:r>
            <w:r w:rsidR="00ED6E0E" w:rsidRPr="000D60EF">
              <w:rPr>
                <w:rFonts w:ascii="Arial" w:eastAsia="Arial" w:hAnsi="Arial" w:cs="Arial"/>
                <w:color w:val="000000"/>
                <w:sz w:val="20"/>
                <w:szCs w:val="20"/>
              </w:rPr>
              <w:t xml:space="preserve">either </w:t>
            </w:r>
            <w:r w:rsidRPr="000D60EF">
              <w:rPr>
                <w:rFonts w:ascii="Arial" w:eastAsia="Arial" w:hAnsi="Arial" w:cs="Arial"/>
                <w:color w:val="000000"/>
                <w:sz w:val="20"/>
                <w:szCs w:val="20"/>
              </w:rPr>
              <w:t>the details as reflected on the bank details listing obtained in procedure 6.1 (“A”)</w:t>
            </w:r>
            <w:r w:rsidR="00ED4903" w:rsidRPr="000D60EF">
              <w:rPr>
                <w:rFonts w:ascii="Arial" w:eastAsia="Arial" w:hAnsi="Arial" w:cs="Arial"/>
                <w:color w:val="000000"/>
                <w:sz w:val="20"/>
                <w:szCs w:val="20"/>
              </w:rPr>
              <w:t xml:space="preserve"> </w:t>
            </w:r>
            <w:r w:rsidR="00ED6E0E" w:rsidRPr="000D60EF">
              <w:rPr>
                <w:rFonts w:ascii="Arial" w:eastAsia="Arial" w:hAnsi="Arial" w:cs="Arial"/>
                <w:color w:val="000000"/>
                <w:sz w:val="20"/>
                <w:szCs w:val="20"/>
              </w:rPr>
              <w:t>and/or</w:t>
            </w:r>
            <w:r w:rsidRPr="000D60EF">
              <w:rPr>
                <w:rFonts w:ascii="Arial" w:eastAsia="Arial" w:hAnsi="Arial" w:cs="Arial"/>
                <w:color w:val="000000"/>
                <w:sz w:val="20"/>
                <w:szCs w:val="20"/>
              </w:rPr>
              <w:t> the details as reflected on the bank statement obtained in procedure 6.2 (“B”):</w:t>
            </w:r>
          </w:p>
          <w:p w14:paraId="15E4B937" w14:textId="77777777" w:rsidR="00160FFB" w:rsidRPr="000D60EF" w:rsidRDefault="00E02A36">
            <w:pPr>
              <w:numPr>
                <w:ilvl w:val="0"/>
                <w:numId w:val="3"/>
              </w:numPr>
              <w:rPr>
                <w:rFonts w:ascii="Arial" w:eastAsia="Arial" w:hAnsi="Arial" w:cs="Arial"/>
                <w:color w:val="000000"/>
                <w:sz w:val="20"/>
                <w:szCs w:val="20"/>
              </w:rPr>
            </w:pPr>
            <w:r w:rsidRPr="000D60EF">
              <w:rPr>
                <w:rFonts w:ascii="Arial" w:eastAsia="Arial" w:hAnsi="Arial" w:cs="Arial"/>
                <w:color w:val="000000"/>
                <w:sz w:val="20"/>
                <w:szCs w:val="20"/>
              </w:rPr>
              <w:t>Account name - agreed to A</w:t>
            </w:r>
          </w:p>
          <w:p w14:paraId="02A24196" w14:textId="77777777" w:rsidR="00160FFB" w:rsidRPr="000D60EF" w:rsidRDefault="00E02A36">
            <w:pPr>
              <w:numPr>
                <w:ilvl w:val="0"/>
                <w:numId w:val="3"/>
              </w:numPr>
              <w:rPr>
                <w:rFonts w:ascii="Arial" w:eastAsia="Arial" w:hAnsi="Arial" w:cs="Arial"/>
                <w:color w:val="000000"/>
                <w:sz w:val="20"/>
                <w:szCs w:val="20"/>
              </w:rPr>
            </w:pPr>
            <w:r w:rsidRPr="000D60EF">
              <w:rPr>
                <w:rFonts w:ascii="Arial" w:eastAsia="Arial" w:hAnsi="Arial" w:cs="Arial"/>
                <w:color w:val="000000"/>
                <w:sz w:val="20"/>
                <w:szCs w:val="20"/>
              </w:rPr>
              <w:lastRenderedPageBreak/>
              <w:t>Name of bank and branch - agreed to A</w:t>
            </w:r>
          </w:p>
          <w:p w14:paraId="25BAB95D" w14:textId="77777777" w:rsidR="00160FFB" w:rsidRPr="000D60EF" w:rsidRDefault="00E02A36">
            <w:pPr>
              <w:numPr>
                <w:ilvl w:val="0"/>
                <w:numId w:val="3"/>
              </w:numPr>
              <w:rPr>
                <w:rFonts w:ascii="Arial" w:eastAsia="Arial" w:hAnsi="Arial" w:cs="Arial"/>
                <w:color w:val="000000"/>
                <w:sz w:val="20"/>
                <w:szCs w:val="20"/>
              </w:rPr>
            </w:pPr>
            <w:r w:rsidRPr="000D60EF">
              <w:rPr>
                <w:rFonts w:ascii="Arial" w:eastAsia="Arial" w:hAnsi="Arial" w:cs="Arial"/>
                <w:color w:val="000000"/>
                <w:sz w:val="20"/>
                <w:szCs w:val="20"/>
              </w:rPr>
              <w:t>Bank code - agreed to A</w:t>
            </w:r>
          </w:p>
          <w:p w14:paraId="0765DC2A" w14:textId="77777777" w:rsidR="00160FFB" w:rsidRPr="000D60EF" w:rsidRDefault="00E02A36" w:rsidP="007C2C18">
            <w:pPr>
              <w:pStyle w:val="ListParagraph"/>
              <w:numPr>
                <w:ilvl w:val="0"/>
                <w:numId w:val="3"/>
              </w:num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Business account number - agreed to A and B</w:t>
            </w:r>
          </w:p>
          <w:p w14:paraId="69BBE44A" w14:textId="6DD13A46"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 xml:space="preserve">The details on the Application Form [agreed / did not agree] to the details as reflected on the bank listing obtained in procedure 6.1 </w:t>
            </w:r>
            <w:r w:rsidR="00ED6E0E" w:rsidRPr="000D60EF">
              <w:rPr>
                <w:rFonts w:ascii="Arial" w:eastAsia="Arial" w:hAnsi="Arial" w:cs="Arial"/>
                <w:color w:val="000000"/>
                <w:sz w:val="20"/>
                <w:szCs w:val="20"/>
              </w:rPr>
              <w:t>and/or</w:t>
            </w:r>
            <w:r w:rsidRPr="000D60EF">
              <w:rPr>
                <w:rFonts w:ascii="Arial" w:eastAsia="Arial" w:hAnsi="Arial" w:cs="Arial"/>
                <w:color w:val="000000"/>
                <w:sz w:val="20"/>
                <w:szCs w:val="20"/>
              </w:rPr>
              <w:t xml:space="preserve"> </w:t>
            </w:r>
            <w:r w:rsidR="00ED6E0E" w:rsidRPr="000D60EF">
              <w:rPr>
                <w:rFonts w:ascii="Arial" w:eastAsia="Arial" w:hAnsi="Arial" w:cs="Arial"/>
                <w:color w:val="000000"/>
                <w:sz w:val="20"/>
                <w:szCs w:val="20"/>
              </w:rPr>
              <w:t xml:space="preserve">the details as reflected on </w:t>
            </w:r>
            <w:r w:rsidRPr="000D60EF">
              <w:rPr>
                <w:rFonts w:ascii="Arial" w:eastAsia="Arial" w:hAnsi="Arial" w:cs="Arial"/>
                <w:color w:val="000000"/>
                <w:sz w:val="20"/>
                <w:szCs w:val="20"/>
              </w:rPr>
              <w:t>the bank statement obtained in procedure 6.2.</w:t>
            </w:r>
          </w:p>
          <w:p w14:paraId="6831CB17" w14:textId="77777777" w:rsidR="00160FFB" w:rsidRPr="000D60EF" w:rsidRDefault="00160FFB">
            <w:pPr>
              <w:pBdr>
                <w:top w:val="nil"/>
                <w:left w:val="nil"/>
                <w:bottom w:val="nil"/>
                <w:right w:val="nil"/>
                <w:between w:val="nil"/>
              </w:pBdr>
              <w:spacing w:after="200"/>
              <w:jc w:val="both"/>
              <w:rPr>
                <w:rFonts w:ascii="Arial" w:eastAsia="Arial" w:hAnsi="Arial" w:cs="Arial"/>
                <w:color w:val="000000"/>
                <w:sz w:val="20"/>
                <w:szCs w:val="20"/>
              </w:rPr>
            </w:pPr>
          </w:p>
          <w:p w14:paraId="594913E3" w14:textId="77777777"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color w:val="000000"/>
                <w:sz w:val="20"/>
                <w:szCs w:val="20"/>
              </w:rPr>
              <w:t xml:space="preserve">[We noted the following exceptions: </w:t>
            </w:r>
          </w:p>
          <w:p w14:paraId="638CBFD5" w14:textId="77777777" w:rsidR="00160FFB" w:rsidRPr="000D60EF" w:rsidRDefault="00E02A36">
            <w:pPr>
              <w:pBdr>
                <w:top w:val="nil"/>
                <w:left w:val="nil"/>
                <w:bottom w:val="nil"/>
                <w:right w:val="nil"/>
                <w:between w:val="nil"/>
              </w:pBdr>
              <w:spacing w:after="200"/>
              <w:jc w:val="both"/>
              <w:rPr>
                <w:rFonts w:ascii="Arial" w:eastAsia="Arial" w:hAnsi="Arial" w:cs="Arial"/>
                <w:color w:val="000000"/>
                <w:sz w:val="20"/>
                <w:szCs w:val="20"/>
              </w:rPr>
            </w:pPr>
            <w:r w:rsidRPr="000D60EF">
              <w:rPr>
                <w:rFonts w:ascii="Arial" w:eastAsia="Arial" w:hAnsi="Arial" w:cs="Arial"/>
                <w:i/>
                <w:color w:val="000000"/>
                <w:sz w:val="20"/>
                <w:szCs w:val="20"/>
              </w:rPr>
              <w:t>Document exceptions found</w:t>
            </w:r>
            <w:r w:rsidRPr="000D60EF">
              <w:rPr>
                <w:rFonts w:ascii="Arial" w:eastAsia="Arial" w:hAnsi="Arial" w:cs="Arial"/>
                <w:color w:val="000000"/>
                <w:sz w:val="20"/>
                <w:szCs w:val="20"/>
              </w:rPr>
              <w:t xml:space="preserve">] </w:t>
            </w:r>
          </w:p>
        </w:tc>
      </w:tr>
    </w:tbl>
    <w:p w14:paraId="3623DB19" w14:textId="77777777" w:rsidR="00160FFB" w:rsidRPr="000D60EF" w:rsidRDefault="00160FFB">
      <w:pPr>
        <w:jc w:val="both"/>
        <w:rPr>
          <w:rFonts w:ascii="Arial" w:eastAsia="Arial" w:hAnsi="Arial" w:cs="Arial"/>
          <w:sz w:val="20"/>
          <w:szCs w:val="20"/>
        </w:rPr>
      </w:pPr>
    </w:p>
    <w:p w14:paraId="35E08F1C" w14:textId="107561D1" w:rsidR="00160FFB" w:rsidRPr="000D60EF" w:rsidRDefault="00160FFB">
      <w:pPr>
        <w:spacing w:after="109"/>
        <w:ind w:left="-5"/>
        <w:jc w:val="both"/>
        <w:rPr>
          <w:rFonts w:ascii="Arial" w:eastAsia="Arial" w:hAnsi="Arial" w:cs="Arial"/>
          <w:sz w:val="20"/>
          <w:szCs w:val="20"/>
        </w:rPr>
      </w:pPr>
    </w:p>
    <w:p w14:paraId="3E0C7419" w14:textId="77777777" w:rsidR="001C1458" w:rsidRPr="000D60EF" w:rsidRDefault="001C1458" w:rsidP="001C1458">
      <w:pPr>
        <w:rPr>
          <w:rFonts w:ascii="Arial" w:eastAsia="Arial" w:hAnsi="Arial" w:cs="Arial"/>
          <w:sz w:val="20"/>
          <w:szCs w:val="20"/>
        </w:rPr>
      </w:pPr>
    </w:p>
    <w:p w14:paraId="5D2C9027" w14:textId="77777777" w:rsidR="001C1458" w:rsidRPr="000D60EF" w:rsidRDefault="001C1458" w:rsidP="001C1458">
      <w:pPr>
        <w:rPr>
          <w:rFonts w:ascii="Arial" w:eastAsia="Arial" w:hAnsi="Arial" w:cs="Arial"/>
          <w:sz w:val="20"/>
          <w:szCs w:val="20"/>
        </w:rPr>
      </w:pPr>
    </w:p>
    <w:p w14:paraId="39456DB9" w14:textId="77777777" w:rsidR="001C1458" w:rsidRPr="000D60EF" w:rsidRDefault="001C1458" w:rsidP="001C1458">
      <w:pPr>
        <w:rPr>
          <w:rFonts w:ascii="Arial" w:eastAsia="Arial" w:hAnsi="Arial" w:cs="Arial"/>
          <w:sz w:val="20"/>
          <w:szCs w:val="20"/>
        </w:rPr>
      </w:pPr>
    </w:p>
    <w:p w14:paraId="07F3388E" w14:textId="77777777" w:rsidR="001C1458" w:rsidRPr="000D60EF" w:rsidRDefault="001C1458" w:rsidP="001C1458">
      <w:pPr>
        <w:rPr>
          <w:rFonts w:ascii="Arial" w:eastAsia="Arial" w:hAnsi="Arial" w:cs="Arial"/>
          <w:sz w:val="20"/>
          <w:szCs w:val="20"/>
        </w:rPr>
      </w:pPr>
    </w:p>
    <w:p w14:paraId="19EC87FC" w14:textId="77777777" w:rsidR="001C1458" w:rsidRPr="000D60EF" w:rsidRDefault="001C1458" w:rsidP="001C1458">
      <w:pPr>
        <w:rPr>
          <w:rFonts w:ascii="Arial" w:eastAsia="Arial" w:hAnsi="Arial" w:cs="Arial"/>
          <w:sz w:val="20"/>
          <w:szCs w:val="20"/>
        </w:rPr>
      </w:pPr>
    </w:p>
    <w:p w14:paraId="2F22DE32" w14:textId="7046F23C" w:rsidR="001C1458" w:rsidRPr="000D60EF" w:rsidRDefault="003E448C" w:rsidP="001C1458">
      <w:pPr>
        <w:rPr>
          <w:rFonts w:ascii="Arial" w:eastAsia="Arial" w:hAnsi="Arial" w:cs="Arial"/>
          <w:sz w:val="20"/>
          <w:szCs w:val="20"/>
        </w:rPr>
      </w:pPr>
      <w:r w:rsidRPr="000D60EF">
        <w:rPr>
          <w:rFonts w:ascii="Arial" w:hAnsi="Arial" w:cs="Arial"/>
          <w:i/>
          <w:sz w:val="20"/>
          <w:szCs w:val="20"/>
        </w:rPr>
        <w:t>_________________________</w:t>
      </w:r>
    </w:p>
    <w:p w14:paraId="17CBBD19" w14:textId="77777777" w:rsidR="009B4D44" w:rsidRPr="000D60EF" w:rsidRDefault="009B4D44" w:rsidP="009B4D44">
      <w:pPr>
        <w:ind w:left="-5"/>
        <w:jc w:val="both"/>
        <w:rPr>
          <w:rFonts w:ascii="Arial" w:hAnsi="Arial" w:cs="Arial"/>
          <w:i/>
          <w:sz w:val="20"/>
          <w:szCs w:val="20"/>
        </w:rPr>
      </w:pPr>
      <w:r w:rsidRPr="000D60EF">
        <w:rPr>
          <w:rFonts w:ascii="Arial" w:hAnsi="Arial" w:cs="Arial"/>
          <w:i/>
          <w:sz w:val="20"/>
          <w:szCs w:val="20"/>
        </w:rPr>
        <w:t>[Auditor’s Signature]</w:t>
      </w:r>
      <w:r w:rsidRPr="000D60EF">
        <w:rPr>
          <w:rFonts w:ascii="Arial" w:hAnsi="Arial" w:cs="Arial"/>
          <w:i/>
          <w:sz w:val="20"/>
          <w:szCs w:val="20"/>
        </w:rPr>
        <w:tab/>
        <w:t xml:space="preserve"> </w:t>
      </w:r>
    </w:p>
    <w:p w14:paraId="7E22363B" w14:textId="77777777" w:rsidR="009B4D44" w:rsidRPr="000D60EF" w:rsidRDefault="009B4D44" w:rsidP="009B4D44">
      <w:pPr>
        <w:ind w:left="-5"/>
        <w:jc w:val="both"/>
        <w:rPr>
          <w:rFonts w:ascii="Arial" w:hAnsi="Arial" w:cs="Arial"/>
          <w:i/>
          <w:sz w:val="20"/>
          <w:szCs w:val="20"/>
        </w:rPr>
      </w:pPr>
      <w:r w:rsidRPr="000D60EF">
        <w:rPr>
          <w:rFonts w:ascii="Arial" w:hAnsi="Arial" w:cs="Arial"/>
          <w:i/>
          <w:sz w:val="20"/>
          <w:szCs w:val="20"/>
        </w:rPr>
        <w:t>[Name of the individual registered auditor]</w:t>
      </w:r>
      <w:r w:rsidRPr="000D60EF">
        <w:rPr>
          <w:rFonts w:ascii="Arial" w:hAnsi="Arial" w:cs="Arial"/>
          <w:i/>
          <w:sz w:val="20"/>
          <w:szCs w:val="20"/>
        </w:rPr>
        <w:tab/>
      </w:r>
    </w:p>
    <w:p w14:paraId="01876096" w14:textId="77777777" w:rsidR="009B4D44" w:rsidRPr="000D60EF" w:rsidRDefault="009B4D44" w:rsidP="009B4D44">
      <w:pPr>
        <w:ind w:left="-5"/>
        <w:jc w:val="both"/>
        <w:rPr>
          <w:rFonts w:ascii="Arial" w:hAnsi="Arial" w:cs="Arial"/>
          <w:i/>
          <w:sz w:val="20"/>
          <w:szCs w:val="20"/>
        </w:rPr>
      </w:pPr>
      <w:r w:rsidRPr="000D60EF">
        <w:rPr>
          <w:rFonts w:ascii="Arial" w:hAnsi="Arial" w:cs="Arial"/>
          <w:i/>
          <w:sz w:val="20"/>
          <w:szCs w:val="20"/>
        </w:rPr>
        <w:t xml:space="preserve">[Capacity, if not a sole practitioner </w:t>
      </w:r>
      <w:r w:rsidRPr="000D60EF">
        <w:rPr>
          <w:rFonts w:ascii="Arial" w:hAnsi="Arial" w:cs="Arial"/>
          <w:i/>
          <w:sz w:val="20"/>
          <w:szCs w:val="20"/>
        </w:rPr>
        <w:tab/>
      </w:r>
    </w:p>
    <w:p w14:paraId="41910461" w14:textId="77777777" w:rsidR="009B4D44" w:rsidRPr="000D60EF" w:rsidRDefault="009B4D44" w:rsidP="009B4D44">
      <w:pPr>
        <w:ind w:left="-5"/>
        <w:jc w:val="both"/>
        <w:rPr>
          <w:rFonts w:ascii="Arial" w:hAnsi="Arial" w:cs="Arial"/>
          <w:i/>
          <w:sz w:val="20"/>
          <w:szCs w:val="20"/>
        </w:rPr>
      </w:pPr>
      <w:proofErr w:type="gramStart"/>
      <w:r w:rsidRPr="000D60EF">
        <w:rPr>
          <w:rFonts w:ascii="Arial" w:hAnsi="Arial" w:cs="Arial"/>
          <w:i/>
          <w:sz w:val="20"/>
          <w:szCs w:val="20"/>
        </w:rPr>
        <w:t>e.g.</w:t>
      </w:r>
      <w:proofErr w:type="gramEnd"/>
      <w:r w:rsidRPr="000D60EF">
        <w:rPr>
          <w:rFonts w:ascii="Arial" w:hAnsi="Arial" w:cs="Arial"/>
          <w:i/>
          <w:sz w:val="20"/>
          <w:szCs w:val="20"/>
        </w:rPr>
        <w:t xml:space="preserve"> Director/Partner]</w:t>
      </w:r>
      <w:r w:rsidRPr="000D60EF">
        <w:rPr>
          <w:rFonts w:ascii="Arial" w:hAnsi="Arial" w:cs="Arial"/>
          <w:i/>
          <w:sz w:val="20"/>
          <w:szCs w:val="20"/>
        </w:rPr>
        <w:tab/>
      </w:r>
    </w:p>
    <w:p w14:paraId="7361C551" w14:textId="77777777" w:rsidR="009B4D44" w:rsidRPr="000D60EF" w:rsidRDefault="009B4D44" w:rsidP="009B4D44">
      <w:pPr>
        <w:ind w:left="-5"/>
        <w:jc w:val="both"/>
        <w:rPr>
          <w:rFonts w:ascii="Arial" w:hAnsi="Arial" w:cs="Arial"/>
          <w:i/>
          <w:sz w:val="20"/>
          <w:szCs w:val="20"/>
        </w:rPr>
      </w:pPr>
      <w:r w:rsidRPr="000D60EF">
        <w:rPr>
          <w:rFonts w:ascii="Arial" w:hAnsi="Arial" w:cs="Arial"/>
          <w:i/>
          <w:sz w:val="20"/>
          <w:szCs w:val="20"/>
        </w:rPr>
        <w:t>Registered Auditor</w:t>
      </w:r>
      <w:r w:rsidRPr="000D60EF">
        <w:rPr>
          <w:rFonts w:ascii="Arial" w:hAnsi="Arial" w:cs="Arial"/>
          <w:i/>
          <w:sz w:val="20"/>
          <w:szCs w:val="20"/>
        </w:rPr>
        <w:tab/>
      </w:r>
    </w:p>
    <w:p w14:paraId="08DBB60E" w14:textId="77777777" w:rsidR="009B4D44" w:rsidRPr="000D60EF" w:rsidRDefault="009B4D44" w:rsidP="009B4D44">
      <w:pPr>
        <w:tabs>
          <w:tab w:val="left" w:pos="720"/>
          <w:tab w:val="left" w:pos="1440"/>
          <w:tab w:val="left" w:pos="2160"/>
          <w:tab w:val="left" w:pos="2880"/>
          <w:tab w:val="left" w:pos="3876"/>
        </w:tabs>
        <w:ind w:left="-5"/>
        <w:jc w:val="both"/>
        <w:rPr>
          <w:rFonts w:ascii="Arial" w:hAnsi="Arial" w:cs="Arial"/>
          <w:i/>
          <w:sz w:val="20"/>
          <w:szCs w:val="20"/>
        </w:rPr>
      </w:pPr>
      <w:r w:rsidRPr="000D60EF">
        <w:rPr>
          <w:rFonts w:ascii="Arial" w:hAnsi="Arial" w:cs="Arial"/>
          <w:i/>
          <w:sz w:val="20"/>
          <w:szCs w:val="20"/>
        </w:rPr>
        <w:t>[Date of the auditor’s report]</w:t>
      </w:r>
      <w:r w:rsidRPr="000D60EF">
        <w:rPr>
          <w:rFonts w:ascii="Arial" w:hAnsi="Arial" w:cs="Arial"/>
          <w:i/>
          <w:sz w:val="20"/>
          <w:szCs w:val="20"/>
        </w:rPr>
        <w:tab/>
      </w:r>
      <w:r w:rsidRPr="000D60EF">
        <w:rPr>
          <w:rFonts w:ascii="Arial" w:hAnsi="Arial" w:cs="Arial"/>
          <w:sz w:val="20"/>
          <w:szCs w:val="20"/>
        </w:rPr>
        <w:tab/>
      </w:r>
    </w:p>
    <w:p w14:paraId="6FE3F3DA" w14:textId="77777777" w:rsidR="009B4D44" w:rsidRPr="000D60EF" w:rsidRDefault="009B4D44" w:rsidP="009B4D44">
      <w:pPr>
        <w:spacing w:after="109"/>
        <w:ind w:left="-5"/>
        <w:jc w:val="both"/>
        <w:rPr>
          <w:rFonts w:ascii="Arial" w:hAnsi="Arial" w:cs="Arial"/>
          <w:i/>
          <w:sz w:val="20"/>
          <w:szCs w:val="20"/>
        </w:rPr>
      </w:pPr>
      <w:r w:rsidRPr="000D60EF">
        <w:rPr>
          <w:rFonts w:ascii="Arial" w:hAnsi="Arial" w:cs="Arial"/>
          <w:i/>
          <w:sz w:val="20"/>
          <w:szCs w:val="20"/>
        </w:rPr>
        <w:t xml:space="preserve">[Auditor’s address] </w:t>
      </w:r>
    </w:p>
    <w:p w14:paraId="56D31489" w14:textId="170ED7F3" w:rsidR="001C1458" w:rsidRPr="000D60EF" w:rsidRDefault="001C1458" w:rsidP="001C1458">
      <w:pPr>
        <w:rPr>
          <w:rFonts w:ascii="Arial" w:eastAsia="Arial" w:hAnsi="Arial" w:cs="Arial"/>
          <w:sz w:val="20"/>
          <w:szCs w:val="20"/>
        </w:rPr>
      </w:pPr>
    </w:p>
    <w:p w14:paraId="5C117656" w14:textId="77777777" w:rsidR="001C1458" w:rsidRPr="000D60EF" w:rsidRDefault="001C1458" w:rsidP="001C1458">
      <w:pPr>
        <w:rPr>
          <w:rFonts w:ascii="Arial" w:eastAsia="Arial" w:hAnsi="Arial" w:cs="Arial"/>
          <w:sz w:val="20"/>
          <w:szCs w:val="20"/>
        </w:rPr>
      </w:pPr>
    </w:p>
    <w:p w14:paraId="00CC1DF5" w14:textId="77777777" w:rsidR="001C1458" w:rsidRPr="000D60EF" w:rsidRDefault="001C1458" w:rsidP="001C1458">
      <w:pPr>
        <w:rPr>
          <w:rFonts w:ascii="Arial" w:eastAsia="Arial" w:hAnsi="Arial" w:cs="Arial"/>
          <w:sz w:val="20"/>
          <w:szCs w:val="20"/>
        </w:rPr>
      </w:pPr>
    </w:p>
    <w:p w14:paraId="43726A46" w14:textId="77777777" w:rsidR="001C1458" w:rsidRPr="000D60EF" w:rsidRDefault="001C1458" w:rsidP="001C1458">
      <w:pPr>
        <w:rPr>
          <w:rFonts w:ascii="Arial" w:eastAsia="Arial" w:hAnsi="Arial" w:cs="Arial"/>
          <w:sz w:val="20"/>
          <w:szCs w:val="20"/>
        </w:rPr>
      </w:pPr>
    </w:p>
    <w:p w14:paraId="6E40BA70" w14:textId="77777777" w:rsidR="001C1458" w:rsidRPr="000D60EF" w:rsidRDefault="001C1458" w:rsidP="001C1458">
      <w:pPr>
        <w:rPr>
          <w:rFonts w:ascii="Arial" w:eastAsia="Arial" w:hAnsi="Arial" w:cs="Arial"/>
          <w:sz w:val="20"/>
          <w:szCs w:val="20"/>
        </w:rPr>
      </w:pPr>
    </w:p>
    <w:p w14:paraId="2037CABB" w14:textId="17693663" w:rsidR="001C1458" w:rsidRPr="000D60EF" w:rsidRDefault="001C1458" w:rsidP="001C1458">
      <w:pPr>
        <w:tabs>
          <w:tab w:val="left" w:pos="5280"/>
        </w:tabs>
        <w:rPr>
          <w:rFonts w:ascii="Arial" w:eastAsia="Arial" w:hAnsi="Arial" w:cs="Arial"/>
          <w:sz w:val="20"/>
          <w:szCs w:val="20"/>
        </w:rPr>
      </w:pPr>
      <w:r w:rsidRPr="000D60EF">
        <w:rPr>
          <w:rFonts w:ascii="Arial" w:eastAsia="Arial" w:hAnsi="Arial" w:cs="Arial"/>
          <w:sz w:val="20"/>
          <w:szCs w:val="20"/>
        </w:rPr>
        <w:tab/>
      </w:r>
    </w:p>
    <w:sectPr w:rsidR="001C1458" w:rsidRPr="000D60EF">
      <w:headerReference w:type="default" r:id="rId11"/>
      <w:footerReference w:type="default" r:id="rId12"/>
      <w:footerReference w:type="first" r:id="rId13"/>
      <w:pgSz w:w="11907" w:h="16839"/>
      <w:pgMar w:top="2835" w:right="1418" w:bottom="1701" w:left="1418" w:header="0" w:footer="115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A38C6" w14:textId="77777777" w:rsidR="00F03244" w:rsidRDefault="00F03244">
      <w:r>
        <w:separator/>
      </w:r>
    </w:p>
  </w:endnote>
  <w:endnote w:type="continuationSeparator" w:id="0">
    <w:p w14:paraId="5133B3E5" w14:textId="77777777" w:rsidR="00F03244" w:rsidRDefault="00F03244">
      <w:r>
        <w:continuationSeparator/>
      </w:r>
    </w:p>
  </w:endnote>
  <w:endnote w:type="continuationNotice" w:id="1">
    <w:p w14:paraId="7722D9A0" w14:textId="77777777" w:rsidR="00F03244" w:rsidRDefault="00F032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D9142" w14:textId="77777777" w:rsidR="00160FFB" w:rsidRDefault="00E02A36">
    <w:pPr>
      <w:pBdr>
        <w:top w:val="nil"/>
        <w:left w:val="nil"/>
        <w:bottom w:val="nil"/>
        <w:right w:val="nil"/>
        <w:between w:val="nil"/>
      </w:pBdr>
      <w:tabs>
        <w:tab w:val="center" w:pos="4320"/>
        <w:tab w:val="right" w:pos="8640"/>
      </w:tabs>
      <w:jc w:val="center"/>
      <w:rPr>
        <w:rFonts w:eastAsia="Calibri"/>
        <w:color w:val="000000"/>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5D681C">
      <w:rPr>
        <w:rFonts w:ascii="Arial" w:eastAsia="Arial" w:hAnsi="Arial" w:cs="Arial"/>
        <w:noProof/>
        <w:color w:val="000000"/>
        <w:sz w:val="20"/>
        <w:szCs w:val="20"/>
      </w:rPr>
      <w:t>2</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5D681C">
      <w:rPr>
        <w:rFonts w:ascii="Arial" w:eastAsia="Arial" w:hAnsi="Arial" w:cs="Arial"/>
        <w:noProof/>
        <w:color w:val="000000"/>
        <w:sz w:val="20"/>
        <w:szCs w:val="20"/>
      </w:rPr>
      <w:t>3</w:t>
    </w:r>
    <w:r>
      <w:rPr>
        <w:rFonts w:ascii="Arial" w:eastAsia="Arial" w:hAnsi="Arial" w:cs="Arial"/>
        <w:color w:val="000000"/>
        <w:sz w:val="20"/>
        <w:szCs w:val="20"/>
      </w:rPr>
      <w:fldChar w:fldCharType="end"/>
    </w:r>
  </w:p>
  <w:p w14:paraId="405A67AB" w14:textId="77777777" w:rsidR="00160FFB" w:rsidRDefault="00160FFB">
    <w:pPr>
      <w:pBdr>
        <w:top w:val="nil"/>
        <w:left w:val="nil"/>
        <w:bottom w:val="nil"/>
        <w:right w:val="nil"/>
        <w:between w:val="nil"/>
      </w:pBdr>
      <w:tabs>
        <w:tab w:val="center" w:pos="4320"/>
        <w:tab w:val="right" w:pos="8640"/>
      </w:tabs>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05890" w14:textId="77777777" w:rsidR="00160FFB" w:rsidRDefault="00E02A36">
    <w:pPr>
      <w:pBdr>
        <w:top w:val="nil"/>
        <w:left w:val="nil"/>
        <w:bottom w:val="nil"/>
        <w:right w:val="nil"/>
        <w:between w:val="nil"/>
      </w:pBdr>
      <w:tabs>
        <w:tab w:val="center" w:pos="4320"/>
        <w:tab w:val="right" w:pos="8640"/>
      </w:tabs>
      <w:jc w:val="center"/>
      <w:rPr>
        <w:rFonts w:eastAsia="Calibri"/>
        <w:color w:val="000000"/>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5D681C">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5D681C">
      <w:rPr>
        <w:rFonts w:ascii="Arial" w:eastAsia="Arial" w:hAnsi="Arial" w:cs="Arial"/>
        <w:noProof/>
        <w:color w:val="000000"/>
        <w:sz w:val="20"/>
        <w:szCs w:val="20"/>
      </w:rPr>
      <w:t>2</w:t>
    </w:r>
    <w:r>
      <w:rPr>
        <w:rFonts w:ascii="Arial" w:eastAsia="Arial" w:hAnsi="Arial" w:cs="Arial"/>
        <w:color w:val="000000"/>
        <w:sz w:val="20"/>
        <w:szCs w:val="20"/>
      </w:rPr>
      <w:fldChar w:fldCharType="end"/>
    </w:r>
  </w:p>
  <w:p w14:paraId="0722712B" w14:textId="77777777" w:rsidR="00160FFB" w:rsidRDefault="00160FFB">
    <w:pPr>
      <w:pBdr>
        <w:top w:val="nil"/>
        <w:left w:val="nil"/>
        <w:bottom w:val="nil"/>
        <w:right w:val="nil"/>
        <w:between w:val="nil"/>
      </w:pBdr>
      <w:tabs>
        <w:tab w:val="center" w:pos="4320"/>
        <w:tab w:val="right" w:pos="8640"/>
      </w:tabs>
      <w:ind w:left="-1418" w:right="-1418"/>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57F2D" w14:textId="77777777" w:rsidR="00F03244" w:rsidRDefault="00F03244">
      <w:r>
        <w:separator/>
      </w:r>
    </w:p>
  </w:footnote>
  <w:footnote w:type="continuationSeparator" w:id="0">
    <w:p w14:paraId="67DB05B5" w14:textId="77777777" w:rsidR="00F03244" w:rsidRDefault="00F03244">
      <w:r>
        <w:continuationSeparator/>
      </w:r>
    </w:p>
  </w:footnote>
  <w:footnote w:type="continuationNotice" w:id="1">
    <w:p w14:paraId="652962A2" w14:textId="77777777" w:rsidR="00F03244" w:rsidRDefault="00F032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08ED" w14:textId="77777777" w:rsidR="00750561" w:rsidRDefault="00750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1211"/>
    <w:multiLevelType w:val="hybridMultilevel"/>
    <w:tmpl w:val="7F3A7C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C455CB0"/>
    <w:multiLevelType w:val="hybridMultilevel"/>
    <w:tmpl w:val="364A3B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04A0FFF"/>
    <w:multiLevelType w:val="hybridMultilevel"/>
    <w:tmpl w:val="D9181F70"/>
    <w:lvl w:ilvl="0" w:tplc="56F2F858">
      <w:start w:val="1"/>
      <w:numFmt w:val="bullet"/>
      <w:lvlText w:val=""/>
      <w:lvlJc w:val="left"/>
      <w:pPr>
        <w:ind w:left="720" w:hanging="360"/>
      </w:pPr>
      <w:rPr>
        <w:rFonts w:ascii="Symbol" w:hAnsi="Symbol"/>
      </w:rPr>
    </w:lvl>
    <w:lvl w:ilvl="1" w:tplc="D7DA659A">
      <w:start w:val="1"/>
      <w:numFmt w:val="bullet"/>
      <w:lvlText w:val=""/>
      <w:lvlJc w:val="left"/>
      <w:pPr>
        <w:ind w:left="720" w:hanging="360"/>
      </w:pPr>
      <w:rPr>
        <w:rFonts w:ascii="Symbol" w:hAnsi="Symbol"/>
      </w:rPr>
    </w:lvl>
    <w:lvl w:ilvl="2" w:tplc="3CB8CA40">
      <w:start w:val="1"/>
      <w:numFmt w:val="bullet"/>
      <w:lvlText w:val=""/>
      <w:lvlJc w:val="left"/>
      <w:pPr>
        <w:ind w:left="720" w:hanging="360"/>
      </w:pPr>
      <w:rPr>
        <w:rFonts w:ascii="Symbol" w:hAnsi="Symbol"/>
      </w:rPr>
    </w:lvl>
    <w:lvl w:ilvl="3" w:tplc="9E5CB41E">
      <w:start w:val="1"/>
      <w:numFmt w:val="bullet"/>
      <w:lvlText w:val=""/>
      <w:lvlJc w:val="left"/>
      <w:pPr>
        <w:ind w:left="720" w:hanging="360"/>
      </w:pPr>
      <w:rPr>
        <w:rFonts w:ascii="Symbol" w:hAnsi="Symbol"/>
      </w:rPr>
    </w:lvl>
    <w:lvl w:ilvl="4" w:tplc="99ACF7A4">
      <w:start w:val="1"/>
      <w:numFmt w:val="bullet"/>
      <w:lvlText w:val=""/>
      <w:lvlJc w:val="left"/>
      <w:pPr>
        <w:ind w:left="720" w:hanging="360"/>
      </w:pPr>
      <w:rPr>
        <w:rFonts w:ascii="Symbol" w:hAnsi="Symbol"/>
      </w:rPr>
    </w:lvl>
    <w:lvl w:ilvl="5" w:tplc="F1EED562">
      <w:start w:val="1"/>
      <w:numFmt w:val="bullet"/>
      <w:lvlText w:val=""/>
      <w:lvlJc w:val="left"/>
      <w:pPr>
        <w:ind w:left="720" w:hanging="360"/>
      </w:pPr>
      <w:rPr>
        <w:rFonts w:ascii="Symbol" w:hAnsi="Symbol"/>
      </w:rPr>
    </w:lvl>
    <w:lvl w:ilvl="6" w:tplc="9048866E">
      <w:start w:val="1"/>
      <w:numFmt w:val="bullet"/>
      <w:lvlText w:val=""/>
      <w:lvlJc w:val="left"/>
      <w:pPr>
        <w:ind w:left="720" w:hanging="360"/>
      </w:pPr>
      <w:rPr>
        <w:rFonts w:ascii="Symbol" w:hAnsi="Symbol"/>
      </w:rPr>
    </w:lvl>
    <w:lvl w:ilvl="7" w:tplc="AA7E4DDC">
      <w:start w:val="1"/>
      <w:numFmt w:val="bullet"/>
      <w:lvlText w:val=""/>
      <w:lvlJc w:val="left"/>
      <w:pPr>
        <w:ind w:left="720" w:hanging="360"/>
      </w:pPr>
      <w:rPr>
        <w:rFonts w:ascii="Symbol" w:hAnsi="Symbol"/>
      </w:rPr>
    </w:lvl>
    <w:lvl w:ilvl="8" w:tplc="82CC3F58">
      <w:start w:val="1"/>
      <w:numFmt w:val="bullet"/>
      <w:lvlText w:val=""/>
      <w:lvlJc w:val="left"/>
      <w:pPr>
        <w:ind w:left="720" w:hanging="360"/>
      </w:pPr>
      <w:rPr>
        <w:rFonts w:ascii="Symbol" w:hAnsi="Symbol"/>
      </w:rPr>
    </w:lvl>
  </w:abstractNum>
  <w:abstractNum w:abstractNumId="3" w15:restartNumberingAfterBreak="0">
    <w:nsid w:val="14C56C6B"/>
    <w:multiLevelType w:val="multilevel"/>
    <w:tmpl w:val="4614F2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B94B64"/>
    <w:multiLevelType w:val="multilevel"/>
    <w:tmpl w:val="DD8E16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8984C66"/>
    <w:multiLevelType w:val="multilevel"/>
    <w:tmpl w:val="76749B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0E72459"/>
    <w:multiLevelType w:val="multilevel"/>
    <w:tmpl w:val="26281B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EF548F5"/>
    <w:multiLevelType w:val="hybridMultilevel"/>
    <w:tmpl w:val="5AA4B50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8" w15:restartNumberingAfterBreak="0">
    <w:nsid w:val="7AB827B6"/>
    <w:multiLevelType w:val="multilevel"/>
    <w:tmpl w:val="6C6AA3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176072374">
    <w:abstractNumId w:val="3"/>
  </w:num>
  <w:num w:numId="2" w16cid:durableId="1644503537">
    <w:abstractNumId w:val="6"/>
  </w:num>
  <w:num w:numId="3" w16cid:durableId="1291088543">
    <w:abstractNumId w:val="4"/>
  </w:num>
  <w:num w:numId="4" w16cid:durableId="267933372">
    <w:abstractNumId w:val="5"/>
  </w:num>
  <w:num w:numId="5" w16cid:durableId="296884286">
    <w:abstractNumId w:val="8"/>
  </w:num>
  <w:num w:numId="6" w16cid:durableId="277183821">
    <w:abstractNumId w:val="2"/>
  </w:num>
  <w:num w:numId="7" w16cid:durableId="126315727">
    <w:abstractNumId w:val="1"/>
  </w:num>
  <w:num w:numId="8" w16cid:durableId="1409302101">
    <w:abstractNumId w:val="0"/>
  </w:num>
  <w:num w:numId="9" w16cid:durableId="5406744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FFB"/>
    <w:rsid w:val="00000D4E"/>
    <w:rsid w:val="00003A1E"/>
    <w:rsid w:val="00005114"/>
    <w:rsid w:val="0000614E"/>
    <w:rsid w:val="000074E7"/>
    <w:rsid w:val="00020492"/>
    <w:rsid w:val="000214E5"/>
    <w:rsid w:val="00022A50"/>
    <w:rsid w:val="00033C21"/>
    <w:rsid w:val="00041C97"/>
    <w:rsid w:val="00043F09"/>
    <w:rsid w:val="000735D3"/>
    <w:rsid w:val="00080243"/>
    <w:rsid w:val="00083844"/>
    <w:rsid w:val="000A2594"/>
    <w:rsid w:val="000A2944"/>
    <w:rsid w:val="000A79CA"/>
    <w:rsid w:val="000B74B9"/>
    <w:rsid w:val="000B74BD"/>
    <w:rsid w:val="000C2C39"/>
    <w:rsid w:val="000D1A85"/>
    <w:rsid w:val="000D4ADC"/>
    <w:rsid w:val="000D60EF"/>
    <w:rsid w:val="000E4EB2"/>
    <w:rsid w:val="000E746A"/>
    <w:rsid w:val="000E7513"/>
    <w:rsid w:val="000F36ED"/>
    <w:rsid w:val="000F4DB9"/>
    <w:rsid w:val="000F5F41"/>
    <w:rsid w:val="000F7264"/>
    <w:rsid w:val="00100340"/>
    <w:rsid w:val="00101132"/>
    <w:rsid w:val="00121E07"/>
    <w:rsid w:val="00126E14"/>
    <w:rsid w:val="00137BFC"/>
    <w:rsid w:val="001400A2"/>
    <w:rsid w:val="001530B2"/>
    <w:rsid w:val="00155919"/>
    <w:rsid w:val="00160FFB"/>
    <w:rsid w:val="00163EBC"/>
    <w:rsid w:val="00167445"/>
    <w:rsid w:val="00181344"/>
    <w:rsid w:val="00183A8C"/>
    <w:rsid w:val="001862F7"/>
    <w:rsid w:val="00186DC3"/>
    <w:rsid w:val="00195C41"/>
    <w:rsid w:val="00195C86"/>
    <w:rsid w:val="001A26BE"/>
    <w:rsid w:val="001A5C8D"/>
    <w:rsid w:val="001B178C"/>
    <w:rsid w:val="001C1137"/>
    <w:rsid w:val="001C1458"/>
    <w:rsid w:val="001C1E82"/>
    <w:rsid w:val="001C575B"/>
    <w:rsid w:val="001D0DFD"/>
    <w:rsid w:val="001D1C1F"/>
    <w:rsid w:val="001E44AE"/>
    <w:rsid w:val="001E66EC"/>
    <w:rsid w:val="001F1B11"/>
    <w:rsid w:val="0020113C"/>
    <w:rsid w:val="002031CD"/>
    <w:rsid w:val="00242074"/>
    <w:rsid w:val="002420AF"/>
    <w:rsid w:val="002461A0"/>
    <w:rsid w:val="0025119A"/>
    <w:rsid w:val="002554D9"/>
    <w:rsid w:val="0025571B"/>
    <w:rsid w:val="00265381"/>
    <w:rsid w:val="00273CD2"/>
    <w:rsid w:val="00275338"/>
    <w:rsid w:val="00282145"/>
    <w:rsid w:val="0028653D"/>
    <w:rsid w:val="00294827"/>
    <w:rsid w:val="00295EFB"/>
    <w:rsid w:val="00297F74"/>
    <w:rsid w:val="002A2EB4"/>
    <w:rsid w:val="002B2D0F"/>
    <w:rsid w:val="002B3991"/>
    <w:rsid w:val="002B518F"/>
    <w:rsid w:val="002C4E62"/>
    <w:rsid w:val="002C71EF"/>
    <w:rsid w:val="002D00F2"/>
    <w:rsid w:val="002D30F2"/>
    <w:rsid w:val="002E199A"/>
    <w:rsid w:val="002F5088"/>
    <w:rsid w:val="00302FBD"/>
    <w:rsid w:val="00306529"/>
    <w:rsid w:val="00306BAB"/>
    <w:rsid w:val="00314426"/>
    <w:rsid w:val="003269D1"/>
    <w:rsid w:val="003314E5"/>
    <w:rsid w:val="00334E63"/>
    <w:rsid w:val="00336B12"/>
    <w:rsid w:val="00336BCE"/>
    <w:rsid w:val="00352FAA"/>
    <w:rsid w:val="003573B3"/>
    <w:rsid w:val="00357933"/>
    <w:rsid w:val="00357D78"/>
    <w:rsid w:val="00376678"/>
    <w:rsid w:val="00385220"/>
    <w:rsid w:val="00387F79"/>
    <w:rsid w:val="00392D99"/>
    <w:rsid w:val="00392DB2"/>
    <w:rsid w:val="0039708D"/>
    <w:rsid w:val="003A235A"/>
    <w:rsid w:val="003A44BD"/>
    <w:rsid w:val="003B2BBA"/>
    <w:rsid w:val="003E0AC9"/>
    <w:rsid w:val="003E448C"/>
    <w:rsid w:val="00412F71"/>
    <w:rsid w:val="00415AE1"/>
    <w:rsid w:val="0042257D"/>
    <w:rsid w:val="00425272"/>
    <w:rsid w:val="00427EC3"/>
    <w:rsid w:val="00427EE4"/>
    <w:rsid w:val="00434579"/>
    <w:rsid w:val="00444C96"/>
    <w:rsid w:val="004474B1"/>
    <w:rsid w:val="00454E33"/>
    <w:rsid w:val="00456B6D"/>
    <w:rsid w:val="00465717"/>
    <w:rsid w:val="0047426F"/>
    <w:rsid w:val="00474EBE"/>
    <w:rsid w:val="00484AC4"/>
    <w:rsid w:val="004A5553"/>
    <w:rsid w:val="004B28F4"/>
    <w:rsid w:val="004C3A2B"/>
    <w:rsid w:val="004C4514"/>
    <w:rsid w:val="004C6FB9"/>
    <w:rsid w:val="004D2103"/>
    <w:rsid w:val="004F36BF"/>
    <w:rsid w:val="004F56DB"/>
    <w:rsid w:val="00505152"/>
    <w:rsid w:val="005137B3"/>
    <w:rsid w:val="005145BC"/>
    <w:rsid w:val="00521967"/>
    <w:rsid w:val="00532793"/>
    <w:rsid w:val="0054491D"/>
    <w:rsid w:val="00544FD4"/>
    <w:rsid w:val="00550780"/>
    <w:rsid w:val="00553226"/>
    <w:rsid w:val="00563E0B"/>
    <w:rsid w:val="00570226"/>
    <w:rsid w:val="0057514B"/>
    <w:rsid w:val="00584A65"/>
    <w:rsid w:val="00584CB5"/>
    <w:rsid w:val="00586DAA"/>
    <w:rsid w:val="0058713F"/>
    <w:rsid w:val="00591B1A"/>
    <w:rsid w:val="005A2BF9"/>
    <w:rsid w:val="005A62E6"/>
    <w:rsid w:val="005C06B3"/>
    <w:rsid w:val="005C0A89"/>
    <w:rsid w:val="005D07E4"/>
    <w:rsid w:val="005D681C"/>
    <w:rsid w:val="005F1C94"/>
    <w:rsid w:val="005F7345"/>
    <w:rsid w:val="00603A96"/>
    <w:rsid w:val="00612207"/>
    <w:rsid w:val="00636117"/>
    <w:rsid w:val="00637CDA"/>
    <w:rsid w:val="006436C3"/>
    <w:rsid w:val="00644AE4"/>
    <w:rsid w:val="00650B88"/>
    <w:rsid w:val="0066330E"/>
    <w:rsid w:val="00675414"/>
    <w:rsid w:val="006772DF"/>
    <w:rsid w:val="00683EC1"/>
    <w:rsid w:val="0069265A"/>
    <w:rsid w:val="00696943"/>
    <w:rsid w:val="006A3843"/>
    <w:rsid w:val="006A7A81"/>
    <w:rsid w:val="006B07A8"/>
    <w:rsid w:val="006C0181"/>
    <w:rsid w:val="006C0DEA"/>
    <w:rsid w:val="006C63DA"/>
    <w:rsid w:val="006C6DF8"/>
    <w:rsid w:val="006D081A"/>
    <w:rsid w:val="006D108C"/>
    <w:rsid w:val="006D5E06"/>
    <w:rsid w:val="006D6072"/>
    <w:rsid w:val="006D690B"/>
    <w:rsid w:val="006E17FF"/>
    <w:rsid w:val="006F4126"/>
    <w:rsid w:val="006F4565"/>
    <w:rsid w:val="006F495A"/>
    <w:rsid w:val="007044DB"/>
    <w:rsid w:val="00705C07"/>
    <w:rsid w:val="007106E0"/>
    <w:rsid w:val="00717491"/>
    <w:rsid w:val="0072371E"/>
    <w:rsid w:val="0072552C"/>
    <w:rsid w:val="00727D58"/>
    <w:rsid w:val="00737E18"/>
    <w:rsid w:val="00744ADF"/>
    <w:rsid w:val="00746B0C"/>
    <w:rsid w:val="00750561"/>
    <w:rsid w:val="00757121"/>
    <w:rsid w:val="007646BD"/>
    <w:rsid w:val="00774B73"/>
    <w:rsid w:val="00782250"/>
    <w:rsid w:val="007847F7"/>
    <w:rsid w:val="007849F7"/>
    <w:rsid w:val="007B117E"/>
    <w:rsid w:val="007C2C18"/>
    <w:rsid w:val="007C30CC"/>
    <w:rsid w:val="007D14FD"/>
    <w:rsid w:val="007D1E6D"/>
    <w:rsid w:val="007E5BC9"/>
    <w:rsid w:val="007F0D6E"/>
    <w:rsid w:val="007F3761"/>
    <w:rsid w:val="0080114A"/>
    <w:rsid w:val="0081633A"/>
    <w:rsid w:val="008164C4"/>
    <w:rsid w:val="008355D1"/>
    <w:rsid w:val="008373FC"/>
    <w:rsid w:val="008448CC"/>
    <w:rsid w:val="00845360"/>
    <w:rsid w:val="008500A5"/>
    <w:rsid w:val="008673BA"/>
    <w:rsid w:val="00872CEC"/>
    <w:rsid w:val="008840A1"/>
    <w:rsid w:val="008969EC"/>
    <w:rsid w:val="008A0819"/>
    <w:rsid w:val="008A2559"/>
    <w:rsid w:val="008B7436"/>
    <w:rsid w:val="008B7E1F"/>
    <w:rsid w:val="008C10CF"/>
    <w:rsid w:val="008C23B1"/>
    <w:rsid w:val="008D0C07"/>
    <w:rsid w:val="008D38DF"/>
    <w:rsid w:val="008D4394"/>
    <w:rsid w:val="008E3815"/>
    <w:rsid w:val="008F2AE5"/>
    <w:rsid w:val="00904BA5"/>
    <w:rsid w:val="00913F1C"/>
    <w:rsid w:val="00914F11"/>
    <w:rsid w:val="00916F49"/>
    <w:rsid w:val="009175CE"/>
    <w:rsid w:val="0091778B"/>
    <w:rsid w:val="00925CF8"/>
    <w:rsid w:val="009452B7"/>
    <w:rsid w:val="00960915"/>
    <w:rsid w:val="00975FAD"/>
    <w:rsid w:val="009843B7"/>
    <w:rsid w:val="0098673B"/>
    <w:rsid w:val="0099337F"/>
    <w:rsid w:val="0099792B"/>
    <w:rsid w:val="009A24AC"/>
    <w:rsid w:val="009A5F88"/>
    <w:rsid w:val="009B4D44"/>
    <w:rsid w:val="009D2D3D"/>
    <w:rsid w:val="009D320A"/>
    <w:rsid w:val="009F16D5"/>
    <w:rsid w:val="009F2C7F"/>
    <w:rsid w:val="00A00F91"/>
    <w:rsid w:val="00A015C6"/>
    <w:rsid w:val="00A06211"/>
    <w:rsid w:val="00A0721A"/>
    <w:rsid w:val="00A1010A"/>
    <w:rsid w:val="00A11F47"/>
    <w:rsid w:val="00A12A89"/>
    <w:rsid w:val="00A15EDB"/>
    <w:rsid w:val="00A22EB2"/>
    <w:rsid w:val="00A230AD"/>
    <w:rsid w:val="00A23BC0"/>
    <w:rsid w:val="00A274DF"/>
    <w:rsid w:val="00A4153E"/>
    <w:rsid w:val="00A512D3"/>
    <w:rsid w:val="00A544EB"/>
    <w:rsid w:val="00A66940"/>
    <w:rsid w:val="00A670A1"/>
    <w:rsid w:val="00A70DDE"/>
    <w:rsid w:val="00A76301"/>
    <w:rsid w:val="00AB40DA"/>
    <w:rsid w:val="00AB6A5F"/>
    <w:rsid w:val="00AC49C9"/>
    <w:rsid w:val="00AD5DFD"/>
    <w:rsid w:val="00AF6BDF"/>
    <w:rsid w:val="00B12787"/>
    <w:rsid w:val="00B479A0"/>
    <w:rsid w:val="00B82BBC"/>
    <w:rsid w:val="00B9265B"/>
    <w:rsid w:val="00BA1843"/>
    <w:rsid w:val="00BB2E1D"/>
    <w:rsid w:val="00BC4D9E"/>
    <w:rsid w:val="00BD5960"/>
    <w:rsid w:val="00BE3A16"/>
    <w:rsid w:val="00BE7BE5"/>
    <w:rsid w:val="00BF7C80"/>
    <w:rsid w:val="00C00B29"/>
    <w:rsid w:val="00C06255"/>
    <w:rsid w:val="00C0718A"/>
    <w:rsid w:val="00C1071B"/>
    <w:rsid w:val="00C148E6"/>
    <w:rsid w:val="00C170F1"/>
    <w:rsid w:val="00C44C22"/>
    <w:rsid w:val="00C4794C"/>
    <w:rsid w:val="00C55DBA"/>
    <w:rsid w:val="00C6057F"/>
    <w:rsid w:val="00C64A80"/>
    <w:rsid w:val="00C66768"/>
    <w:rsid w:val="00C9305D"/>
    <w:rsid w:val="00C9754B"/>
    <w:rsid w:val="00CA4671"/>
    <w:rsid w:val="00CA5858"/>
    <w:rsid w:val="00CA7506"/>
    <w:rsid w:val="00CB6CAA"/>
    <w:rsid w:val="00CC1A1D"/>
    <w:rsid w:val="00CC2937"/>
    <w:rsid w:val="00CD18BD"/>
    <w:rsid w:val="00CD6928"/>
    <w:rsid w:val="00CE0442"/>
    <w:rsid w:val="00D01066"/>
    <w:rsid w:val="00D02DBE"/>
    <w:rsid w:val="00D12B6B"/>
    <w:rsid w:val="00D3240E"/>
    <w:rsid w:val="00D403B9"/>
    <w:rsid w:val="00D42E3F"/>
    <w:rsid w:val="00D43C29"/>
    <w:rsid w:val="00D472CF"/>
    <w:rsid w:val="00D53A9C"/>
    <w:rsid w:val="00D5518D"/>
    <w:rsid w:val="00D60A98"/>
    <w:rsid w:val="00D64E59"/>
    <w:rsid w:val="00D867D4"/>
    <w:rsid w:val="00D903BB"/>
    <w:rsid w:val="00D925FA"/>
    <w:rsid w:val="00DA675F"/>
    <w:rsid w:val="00DB6C40"/>
    <w:rsid w:val="00DC093D"/>
    <w:rsid w:val="00DC5040"/>
    <w:rsid w:val="00DC5A53"/>
    <w:rsid w:val="00DD6F33"/>
    <w:rsid w:val="00DE07B8"/>
    <w:rsid w:val="00DE345E"/>
    <w:rsid w:val="00DE547A"/>
    <w:rsid w:val="00DE7847"/>
    <w:rsid w:val="00E01957"/>
    <w:rsid w:val="00E01987"/>
    <w:rsid w:val="00E02A36"/>
    <w:rsid w:val="00E060DF"/>
    <w:rsid w:val="00E14A1F"/>
    <w:rsid w:val="00E350FF"/>
    <w:rsid w:val="00E51E31"/>
    <w:rsid w:val="00E524A8"/>
    <w:rsid w:val="00E63185"/>
    <w:rsid w:val="00E634BC"/>
    <w:rsid w:val="00E921B5"/>
    <w:rsid w:val="00E926E4"/>
    <w:rsid w:val="00E95104"/>
    <w:rsid w:val="00E96359"/>
    <w:rsid w:val="00EA1C97"/>
    <w:rsid w:val="00EA4C7F"/>
    <w:rsid w:val="00ED4903"/>
    <w:rsid w:val="00ED6E0E"/>
    <w:rsid w:val="00EF522E"/>
    <w:rsid w:val="00F03244"/>
    <w:rsid w:val="00F0619C"/>
    <w:rsid w:val="00F169BC"/>
    <w:rsid w:val="00F17162"/>
    <w:rsid w:val="00F24205"/>
    <w:rsid w:val="00F26D14"/>
    <w:rsid w:val="00F312A8"/>
    <w:rsid w:val="00F3479E"/>
    <w:rsid w:val="00F35F92"/>
    <w:rsid w:val="00F42F16"/>
    <w:rsid w:val="00F43718"/>
    <w:rsid w:val="00F60CC3"/>
    <w:rsid w:val="00F7169E"/>
    <w:rsid w:val="00F76F95"/>
    <w:rsid w:val="00F96F5A"/>
    <w:rsid w:val="00FC4096"/>
    <w:rsid w:val="00FC7C8B"/>
    <w:rsid w:val="00FD17F7"/>
    <w:rsid w:val="00FE1700"/>
    <w:rsid w:val="00FE3AFB"/>
    <w:rsid w:val="00FF2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F10C8"/>
  <w15:docId w15:val="{7BBC260F-8570-450D-B2BA-4777B7F92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A0A"/>
    <w:rPr>
      <w:rFonts w:eastAsiaTheme="minorHAnsi"/>
      <w:lang w:val="en-US"/>
    </w:rPr>
  </w:style>
  <w:style w:type="paragraph" w:styleId="Heading1">
    <w:name w:val="heading 1"/>
    <w:basedOn w:val="Normal"/>
    <w:next w:val="Normal"/>
    <w:link w:val="Heading1Char"/>
    <w:uiPriority w:val="9"/>
    <w:qFormat/>
    <w:rsid w:val="0018265E"/>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8231D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semiHidden/>
    <w:rsid w:val="00240825"/>
    <w:rPr>
      <w:rFonts w:ascii="Lucida Grande" w:hAnsi="Lucida Grande"/>
      <w:sz w:val="18"/>
      <w:szCs w:val="18"/>
    </w:rPr>
  </w:style>
  <w:style w:type="paragraph" w:styleId="Header">
    <w:name w:val="header"/>
    <w:basedOn w:val="Normal"/>
    <w:rsid w:val="006B2D6A"/>
    <w:pPr>
      <w:tabs>
        <w:tab w:val="center" w:pos="4320"/>
        <w:tab w:val="right" w:pos="8640"/>
      </w:tabs>
    </w:pPr>
  </w:style>
  <w:style w:type="paragraph" w:styleId="Footer">
    <w:name w:val="footer"/>
    <w:basedOn w:val="Normal"/>
    <w:link w:val="FooterChar"/>
    <w:uiPriority w:val="99"/>
    <w:rsid w:val="006B2D6A"/>
    <w:pPr>
      <w:tabs>
        <w:tab w:val="center" w:pos="4320"/>
        <w:tab w:val="right" w:pos="8640"/>
      </w:tabs>
    </w:pPr>
  </w:style>
  <w:style w:type="character" w:styleId="Hyperlink">
    <w:name w:val="Hyperlink"/>
    <w:basedOn w:val="DefaultParagraphFont"/>
    <w:rsid w:val="00F27BFD"/>
    <w:rPr>
      <w:color w:val="0563C1" w:themeColor="hyperlink"/>
      <w:u w:val="single"/>
    </w:rPr>
  </w:style>
  <w:style w:type="character" w:customStyle="1" w:styleId="UnresolvedMention1">
    <w:name w:val="Unresolved Mention1"/>
    <w:basedOn w:val="DefaultParagraphFont"/>
    <w:uiPriority w:val="99"/>
    <w:semiHidden/>
    <w:unhideWhenUsed/>
    <w:rsid w:val="00F27BFD"/>
    <w:rPr>
      <w:color w:val="605E5C"/>
      <w:shd w:val="clear" w:color="auto" w:fill="E1DFDD"/>
    </w:rPr>
  </w:style>
  <w:style w:type="character" w:customStyle="1" w:styleId="Heading1Char">
    <w:name w:val="Heading 1 Char"/>
    <w:basedOn w:val="DefaultParagraphFont"/>
    <w:link w:val="Heading1"/>
    <w:uiPriority w:val="9"/>
    <w:rsid w:val="0018265E"/>
    <w:rPr>
      <w:rFonts w:ascii="Arial" w:eastAsia="Arial" w:hAnsi="Arial" w:cs="Arial"/>
      <w:sz w:val="40"/>
      <w:szCs w:val="40"/>
      <w:lang w:val="en" w:eastAsia="en-US"/>
    </w:rPr>
  </w:style>
  <w:style w:type="paragraph" w:customStyle="1" w:styleId="PwCZAHeadingBody">
    <w:name w:val="PwC ZA Heading Body"/>
    <w:basedOn w:val="Normal"/>
    <w:qFormat/>
    <w:rsid w:val="0018265E"/>
    <w:pPr>
      <w:spacing w:after="200" w:line="240" w:lineRule="atLeast"/>
    </w:pPr>
    <w:rPr>
      <w:rFonts w:ascii="Arial" w:eastAsia="Batang" w:hAnsi="Arial" w:cs="Arial"/>
      <w:b/>
      <w:sz w:val="20"/>
      <w:szCs w:val="20"/>
      <w:lang w:val="en-ZA" w:eastAsia="ko-KR"/>
    </w:rPr>
  </w:style>
  <w:style w:type="paragraph" w:customStyle="1" w:styleId="PwCZATableLetter">
    <w:name w:val="PwC ZA Table Letter"/>
    <w:basedOn w:val="Normal"/>
    <w:qFormat/>
    <w:rsid w:val="0018265E"/>
    <w:pPr>
      <w:spacing w:after="200" w:line="240" w:lineRule="atLeast"/>
    </w:pPr>
    <w:rPr>
      <w:rFonts w:ascii="Arial" w:hAnsi="Arial"/>
      <w:sz w:val="20"/>
      <w:szCs w:val="20"/>
      <w:lang w:val="en-ZA"/>
    </w:rPr>
  </w:style>
  <w:style w:type="paragraph" w:customStyle="1" w:styleId="PwCZABodyTextLetterReport">
    <w:name w:val="PwC ZA Body Text Letter Report"/>
    <w:basedOn w:val="Normal"/>
    <w:qFormat/>
    <w:rsid w:val="0018265E"/>
    <w:pPr>
      <w:spacing w:after="200" w:line="276" w:lineRule="auto"/>
    </w:pPr>
    <w:rPr>
      <w:rFonts w:ascii="Arial" w:eastAsia="Batang" w:hAnsi="Arial"/>
      <w:sz w:val="20"/>
      <w:shd w:val="clear" w:color="auto" w:fill="FFFFFF"/>
      <w:lang w:eastAsia="ko-KR"/>
    </w:rPr>
  </w:style>
  <w:style w:type="paragraph" w:customStyle="1" w:styleId="PwCZAHeading2BodyReport">
    <w:name w:val="PwC ZA Heading 2 Body Report"/>
    <w:basedOn w:val="Normal"/>
    <w:qFormat/>
    <w:rsid w:val="0018265E"/>
    <w:pPr>
      <w:spacing w:after="200" w:line="276" w:lineRule="auto"/>
    </w:pPr>
    <w:rPr>
      <w:rFonts w:ascii="Arial" w:eastAsia="Batang" w:hAnsi="Arial"/>
      <w:b/>
      <w:sz w:val="20"/>
      <w:lang w:eastAsia="ko-KR"/>
    </w:rPr>
  </w:style>
  <w:style w:type="paragraph" w:styleId="BodyText">
    <w:name w:val="Body Text"/>
    <w:basedOn w:val="Normal"/>
    <w:link w:val="BodyTextChar"/>
    <w:unhideWhenUsed/>
    <w:rsid w:val="0018265E"/>
    <w:pPr>
      <w:spacing w:after="120" w:line="276" w:lineRule="auto"/>
      <w:jc w:val="both"/>
    </w:pPr>
    <w:rPr>
      <w:position w:val="-1"/>
      <w:sz w:val="20"/>
      <w:szCs w:val="20"/>
    </w:rPr>
  </w:style>
  <w:style w:type="character" w:customStyle="1" w:styleId="BodyTextChar">
    <w:name w:val="Body Text Char"/>
    <w:basedOn w:val="DefaultParagraphFont"/>
    <w:link w:val="BodyText"/>
    <w:rsid w:val="0018265E"/>
    <w:rPr>
      <w:position w:val="-1"/>
      <w:lang w:val="en-GB" w:eastAsia="en-US"/>
    </w:rPr>
  </w:style>
  <w:style w:type="character" w:styleId="CommentReference">
    <w:name w:val="annotation reference"/>
    <w:basedOn w:val="DefaultParagraphFont"/>
    <w:uiPriority w:val="99"/>
    <w:unhideWhenUsed/>
    <w:rsid w:val="0018265E"/>
    <w:rPr>
      <w:sz w:val="16"/>
      <w:szCs w:val="16"/>
    </w:rPr>
  </w:style>
  <w:style w:type="paragraph" w:styleId="CommentText">
    <w:name w:val="annotation text"/>
    <w:basedOn w:val="Normal"/>
    <w:link w:val="CommentTextChar"/>
    <w:uiPriority w:val="99"/>
    <w:unhideWhenUsed/>
    <w:rsid w:val="0018265E"/>
    <w:rPr>
      <w:rFonts w:ascii="Arial" w:eastAsia="Arial" w:hAnsi="Arial" w:cs="Arial"/>
      <w:sz w:val="20"/>
      <w:szCs w:val="20"/>
      <w:lang w:val="en"/>
    </w:rPr>
  </w:style>
  <w:style w:type="character" w:customStyle="1" w:styleId="CommentTextChar">
    <w:name w:val="Comment Text Char"/>
    <w:basedOn w:val="DefaultParagraphFont"/>
    <w:link w:val="CommentText"/>
    <w:uiPriority w:val="99"/>
    <w:rsid w:val="0018265E"/>
    <w:rPr>
      <w:rFonts w:ascii="Arial" w:eastAsia="Arial" w:hAnsi="Arial" w:cs="Arial"/>
      <w:lang w:val="en" w:eastAsia="en-US"/>
    </w:rPr>
  </w:style>
  <w:style w:type="character" w:customStyle="1" w:styleId="Heading4Char">
    <w:name w:val="Heading 4 Char"/>
    <w:basedOn w:val="DefaultParagraphFont"/>
    <w:link w:val="Heading4"/>
    <w:semiHidden/>
    <w:rsid w:val="008231D8"/>
    <w:rPr>
      <w:rFonts w:asciiTheme="majorHAnsi" w:eastAsiaTheme="majorEastAsia" w:hAnsiTheme="majorHAnsi" w:cstheme="majorBidi"/>
      <w:i/>
      <w:iCs/>
      <w:color w:val="2F5496" w:themeColor="accent1" w:themeShade="BF"/>
      <w:sz w:val="24"/>
      <w:szCs w:val="24"/>
      <w:lang w:val="en-GB" w:eastAsia="en-US"/>
    </w:rPr>
  </w:style>
  <w:style w:type="table" w:styleId="TableGrid">
    <w:name w:val="Table Grid"/>
    <w:basedOn w:val="TableNormal"/>
    <w:rsid w:val="00370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s"/>
    <w:basedOn w:val="Normal"/>
    <w:link w:val="ListParagraphChar"/>
    <w:uiPriority w:val="34"/>
    <w:qFormat/>
    <w:rsid w:val="00251F63"/>
    <w:pPr>
      <w:ind w:left="720"/>
      <w:contextualSpacing/>
    </w:pPr>
  </w:style>
  <w:style w:type="character" w:customStyle="1" w:styleId="FooterChar">
    <w:name w:val="Footer Char"/>
    <w:basedOn w:val="DefaultParagraphFont"/>
    <w:link w:val="Footer"/>
    <w:uiPriority w:val="99"/>
    <w:rsid w:val="00251F63"/>
    <w:rPr>
      <w:sz w:val="24"/>
      <w:szCs w:val="24"/>
      <w:lang w:val="en-GB" w:eastAsia="en-US"/>
    </w:rPr>
  </w:style>
  <w:style w:type="paragraph" w:styleId="CommentSubject">
    <w:name w:val="annotation subject"/>
    <w:basedOn w:val="CommentText"/>
    <w:next w:val="CommentText"/>
    <w:link w:val="CommentSubjectChar"/>
    <w:rsid w:val="00251F63"/>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rsid w:val="00251F63"/>
    <w:rPr>
      <w:rFonts w:ascii="Arial" w:eastAsia="Arial" w:hAnsi="Arial" w:cs="Arial"/>
      <w:b/>
      <w:bCs/>
      <w:lang w:val="en-GB" w:eastAsia="en-US"/>
    </w:rPr>
  </w:style>
  <w:style w:type="paragraph" w:customStyle="1" w:styleId="Sambody">
    <w:name w:val="Sam body"/>
    <w:basedOn w:val="Normal"/>
    <w:qFormat/>
    <w:rsid w:val="00BA4A63"/>
    <w:pPr>
      <w:spacing w:after="180"/>
    </w:pPr>
    <w:rPr>
      <w:rFonts w:ascii="Arial" w:eastAsia="Arial" w:hAnsi="Arial" w:cs="Arial"/>
      <w:color w:val="333333"/>
      <w:sz w:val="18"/>
      <w:szCs w:val="18"/>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ARM footnote Text"/>
    <w:basedOn w:val="Normal"/>
    <w:link w:val="FootnoteTextChar"/>
    <w:rsid w:val="00AF62BC"/>
    <w:pPr>
      <w:spacing w:after="120" w:line="271" w:lineRule="auto"/>
      <w:jc w:val="both"/>
    </w:pPr>
    <w:rPr>
      <w:rFonts w:ascii="Arial" w:hAnsi="Arial"/>
      <w:szCs w:val="20"/>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basedOn w:val="DefaultParagraphFont"/>
    <w:link w:val="FootnoteText"/>
    <w:rsid w:val="00AF62BC"/>
    <w:rPr>
      <w:rFonts w:ascii="Arial" w:hAnsi="Arial"/>
      <w:sz w:val="22"/>
      <w:lang w:val="en-GB" w:eastAsia="en-US"/>
    </w:rPr>
  </w:style>
  <w:style w:type="character" w:styleId="FootnoteReference">
    <w:name w:val="footnote reference"/>
    <w:rsid w:val="00AF62BC"/>
    <w:rPr>
      <w:vertAlign w:val="superscript"/>
    </w:rPr>
  </w:style>
  <w:style w:type="character" w:customStyle="1" w:styleId="ListParagraphChar">
    <w:name w:val="List Paragraph Char"/>
    <w:aliases w:val="Bullet Points Char"/>
    <w:link w:val="ListParagraph"/>
    <w:uiPriority w:val="34"/>
    <w:rsid w:val="00AF69FD"/>
    <w:rPr>
      <w:sz w:val="24"/>
      <w:szCs w:val="24"/>
      <w:lang w:val="en-GB" w:eastAsia="en-US"/>
    </w:rPr>
  </w:style>
  <w:style w:type="paragraph" w:styleId="Revision">
    <w:name w:val="Revision"/>
    <w:hidden/>
    <w:semiHidden/>
    <w:rsid w:val="0017029E"/>
    <w:rPr>
      <w:rFonts w:eastAsiaTheme="minorHAnsi"/>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550780"/>
    <w:rPr>
      <w:color w:val="605E5C"/>
      <w:shd w:val="clear" w:color="auto" w:fill="E1DFDD"/>
    </w:rPr>
  </w:style>
  <w:style w:type="paragraph" w:customStyle="1" w:styleId="pf0">
    <w:name w:val="pf0"/>
    <w:basedOn w:val="Normal"/>
    <w:rsid w:val="00D64E59"/>
    <w:pPr>
      <w:spacing w:before="100" w:beforeAutospacing="1" w:after="100" w:afterAutospacing="1"/>
    </w:pPr>
    <w:rPr>
      <w:rFonts w:ascii="Times New Roman" w:eastAsia="Times New Roman" w:hAnsi="Times New Roman" w:cs="Times New Roman"/>
      <w:sz w:val="24"/>
      <w:szCs w:val="24"/>
      <w:lang w:val="en-ZA" w:eastAsia="en-ZA"/>
    </w:rPr>
  </w:style>
  <w:style w:type="character" w:customStyle="1" w:styleId="cf01">
    <w:name w:val="cf01"/>
    <w:basedOn w:val="DefaultParagraphFont"/>
    <w:rsid w:val="00D64E59"/>
    <w:rPr>
      <w:rFonts w:ascii="Segoe UI" w:hAnsi="Segoe UI" w:cs="Segoe UI" w:hint="default"/>
      <w:sz w:val="18"/>
      <w:szCs w:val="18"/>
    </w:rPr>
  </w:style>
  <w:style w:type="character" w:styleId="FollowedHyperlink">
    <w:name w:val="FollowedHyperlink"/>
    <w:basedOn w:val="DefaultParagraphFont"/>
    <w:uiPriority w:val="99"/>
    <w:semiHidden/>
    <w:unhideWhenUsed/>
    <w:rsid w:val="00A22E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3837">
      <w:bodyDiv w:val="1"/>
      <w:marLeft w:val="0"/>
      <w:marRight w:val="0"/>
      <w:marTop w:val="0"/>
      <w:marBottom w:val="0"/>
      <w:divBdr>
        <w:top w:val="none" w:sz="0" w:space="0" w:color="auto"/>
        <w:left w:val="none" w:sz="0" w:space="0" w:color="auto"/>
        <w:bottom w:val="none" w:sz="0" w:space="0" w:color="auto"/>
        <w:right w:val="none" w:sz="0" w:space="0" w:color="auto"/>
      </w:divBdr>
    </w:div>
    <w:div w:id="1860777191">
      <w:bodyDiv w:val="1"/>
      <w:marLeft w:val="0"/>
      <w:marRight w:val="0"/>
      <w:marTop w:val="0"/>
      <w:marBottom w:val="0"/>
      <w:divBdr>
        <w:top w:val="none" w:sz="0" w:space="0" w:color="auto"/>
        <w:left w:val="none" w:sz="0" w:space="0" w:color="auto"/>
        <w:bottom w:val="none" w:sz="0" w:space="0" w:color="auto"/>
        <w:right w:val="none" w:sz="0" w:space="0" w:color="auto"/>
      </w:divBdr>
    </w:div>
    <w:div w:id="209207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rotect-za.mimecast.com/s/9LlACk5j83skgOOzi23vdN?domain=fidfund.co.za" TargetMode="External"/><Relationship Id="rId4" Type="http://schemas.openxmlformats.org/officeDocument/2006/relationships/styles" Target="styles.xml"/><Relationship Id="rId9" Type="http://schemas.openxmlformats.org/officeDocument/2006/relationships/hyperlink" Target="https://www.fidfund.co.z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38G+FZZKjMiYo3Gx6uBvkHDq7+w==">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</go:docsCustomData>
</go:gDocsCustomXmlDataStorage>
</file>

<file path=customXml/itemProps1.xml><?xml version="1.0" encoding="utf-8"?>
<ds:datastoreItem xmlns:ds="http://schemas.openxmlformats.org/officeDocument/2006/customXml" ds:itemID="{9CD49E32-67EA-4C5A-A89E-6995B4BC74C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5107</Words>
  <Characters>29115</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34154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Moabi Tladi</dc:creator>
  <cp:lastModifiedBy>Annerie Pretorius</cp:lastModifiedBy>
  <cp:revision>2</cp:revision>
  <cp:lastPrinted>2023-11-02T09:12:00Z</cp:lastPrinted>
  <dcterms:created xsi:type="dcterms:W3CDTF">2023-11-02T09:12:00Z</dcterms:created>
  <dcterms:modified xsi:type="dcterms:W3CDTF">2023-11-02T09:12:00Z</dcterms:modified>
</cp:coreProperties>
</file>