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328FF" w14:textId="732FEA05" w:rsidR="008C6F8F" w:rsidRDefault="008C6F8F" w:rsidP="008F7DC4">
      <w:pPr>
        <w:rPr>
          <w:b/>
          <w:sz w:val="28"/>
          <w:lang w:val="en-US"/>
        </w:rPr>
      </w:pPr>
      <w:r>
        <w:rPr>
          <w:b/>
          <w:noProof/>
          <w:sz w:val="28"/>
          <w:lang w:eastAsia="en-ZA"/>
        </w:rPr>
        <w:drawing>
          <wp:anchor distT="0" distB="0" distL="114300" distR="114300" simplePos="0" relativeHeight="251658240" behindDoc="0" locked="0" layoutInCell="1" allowOverlap="1" wp14:anchorId="29F580E3" wp14:editId="4F54CF20">
            <wp:simplePos x="0" y="0"/>
            <wp:positionH relativeFrom="column">
              <wp:posOffset>6980417</wp:posOffset>
            </wp:positionH>
            <wp:positionV relativeFrom="paragraph">
              <wp:posOffset>497</wp:posOffset>
            </wp:positionV>
            <wp:extent cx="2365757" cy="8832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ICA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757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FCA75C" w14:textId="3B165ADB" w:rsidR="0011571E" w:rsidRPr="006A193D" w:rsidRDefault="00DE082D" w:rsidP="00CE54D8">
      <w:pPr>
        <w:jc w:val="center"/>
        <w:rPr>
          <w:b/>
          <w:i/>
          <w:sz w:val="36"/>
          <w:szCs w:val="28"/>
          <w:lang w:val="en-US"/>
        </w:rPr>
      </w:pPr>
      <w:r>
        <w:rPr>
          <w:b/>
          <w:sz w:val="36"/>
          <w:szCs w:val="28"/>
          <w:lang w:val="en-US"/>
        </w:rPr>
        <w:t xml:space="preserve">Example </w:t>
      </w:r>
      <w:r w:rsidR="0011571E" w:rsidRPr="006A193D">
        <w:rPr>
          <w:b/>
          <w:sz w:val="36"/>
          <w:szCs w:val="28"/>
          <w:lang w:val="en-US"/>
        </w:rPr>
        <w:t xml:space="preserve">Reflection Journal for </w:t>
      </w:r>
      <w:r w:rsidR="008F7DC4" w:rsidRPr="006A193D">
        <w:rPr>
          <w:b/>
          <w:i/>
          <w:sz w:val="36"/>
          <w:szCs w:val="28"/>
          <w:lang w:val="en-US"/>
        </w:rPr>
        <w:t>“</w:t>
      </w:r>
      <w:r w:rsidR="001C45A1" w:rsidRPr="006A193D">
        <w:rPr>
          <w:b/>
          <w:i/>
          <w:sz w:val="36"/>
          <w:szCs w:val="28"/>
          <w:lang w:val="en-US"/>
        </w:rPr>
        <w:t>Professional Values an Attitudes</w:t>
      </w:r>
      <w:r w:rsidR="00C6029A">
        <w:rPr>
          <w:rStyle w:val="FootnoteReference"/>
          <w:b/>
          <w:i/>
          <w:sz w:val="36"/>
          <w:szCs w:val="28"/>
          <w:lang w:val="en-US"/>
        </w:rPr>
        <w:footnoteReference w:id="1"/>
      </w:r>
      <w:r w:rsidR="008F7DC4" w:rsidRPr="006A193D">
        <w:rPr>
          <w:b/>
          <w:i/>
          <w:sz w:val="36"/>
          <w:szCs w:val="28"/>
          <w:lang w:val="en-US"/>
        </w:rPr>
        <w:t>”</w:t>
      </w:r>
    </w:p>
    <w:p w14:paraId="0D91AF4F" w14:textId="77777777" w:rsidR="006A193D" w:rsidRPr="00CE54D8" w:rsidRDefault="006A193D" w:rsidP="00CE54D8">
      <w:pPr>
        <w:jc w:val="center"/>
        <w:rPr>
          <w:b/>
          <w:i/>
          <w:sz w:val="32"/>
          <w:szCs w:val="24"/>
          <w:lang w:val="en-US"/>
        </w:rPr>
      </w:pPr>
    </w:p>
    <w:tbl>
      <w:tblPr>
        <w:tblStyle w:val="TableGrid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5"/>
        <w:gridCol w:w="1417"/>
        <w:gridCol w:w="6381"/>
        <w:gridCol w:w="991"/>
        <w:gridCol w:w="1276"/>
        <w:gridCol w:w="1276"/>
        <w:gridCol w:w="1275"/>
        <w:gridCol w:w="1560"/>
      </w:tblGrid>
      <w:tr w:rsidR="00607452" w:rsidRPr="001C15EE" w14:paraId="7C25DE07" w14:textId="5C485EBF" w:rsidTr="00607452">
        <w:trPr>
          <w:tblHeader/>
        </w:trPr>
        <w:tc>
          <w:tcPr>
            <w:tcW w:w="1275" w:type="dxa"/>
            <w:shd w:val="clear" w:color="auto" w:fill="DEEAF6" w:themeFill="accent1" w:themeFillTint="33"/>
          </w:tcPr>
          <w:p w14:paraId="38417FCC" w14:textId="188112C5" w:rsidR="00607452" w:rsidRPr="001C15EE" w:rsidRDefault="00607452" w:rsidP="001C15EE">
            <w:pPr>
              <w:spacing w:after="120"/>
              <w:jc w:val="both"/>
              <w:rPr>
                <w:b/>
                <w:sz w:val="20"/>
                <w:szCs w:val="20"/>
                <w:lang w:val="en-US"/>
              </w:rPr>
            </w:pPr>
            <w:r w:rsidRPr="001C15EE">
              <w:rPr>
                <w:b/>
                <w:sz w:val="20"/>
                <w:szCs w:val="20"/>
                <w:lang w:val="en-US"/>
              </w:rPr>
              <w:t>Acumens</w:t>
            </w:r>
          </w:p>
        </w:tc>
        <w:tc>
          <w:tcPr>
            <w:tcW w:w="7798" w:type="dxa"/>
            <w:gridSpan w:val="2"/>
            <w:shd w:val="clear" w:color="auto" w:fill="DEEAF6" w:themeFill="accent1" w:themeFillTint="33"/>
          </w:tcPr>
          <w:p w14:paraId="554AB1BD" w14:textId="77777777" w:rsidR="00607452" w:rsidRPr="001C15EE" w:rsidRDefault="00607452" w:rsidP="0037755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1C15EE">
              <w:rPr>
                <w:b/>
                <w:sz w:val="20"/>
                <w:szCs w:val="20"/>
              </w:rPr>
              <w:t>Competency / learning outcomes identified on reflective plan for development</w:t>
            </w:r>
          </w:p>
        </w:tc>
        <w:tc>
          <w:tcPr>
            <w:tcW w:w="991" w:type="dxa"/>
            <w:shd w:val="clear" w:color="auto" w:fill="DEEAF6" w:themeFill="accent1" w:themeFillTint="33"/>
          </w:tcPr>
          <w:p w14:paraId="43D094DE" w14:textId="70C7D2EC" w:rsidR="00607452" w:rsidRPr="001C15EE" w:rsidRDefault="00607452" w:rsidP="00377557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Required level</w:t>
            </w:r>
            <w:r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71EE54D1" w14:textId="6B364CBC" w:rsidR="00607452" w:rsidRPr="00AF3704" w:rsidRDefault="00607452" w:rsidP="00377557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Proficiency</w:t>
            </w:r>
            <w:r w:rsidRPr="00AF3704">
              <w:rPr>
                <w:rStyle w:val="FootnoteReference"/>
                <w:b/>
                <w:i/>
                <w:sz w:val="20"/>
                <w:szCs w:val="16"/>
                <w:lang w:val="en-US"/>
              </w:rPr>
              <w:footnoteReference w:id="3"/>
            </w:r>
            <w:r>
              <w:rPr>
                <w:b/>
                <w:sz w:val="20"/>
                <w:szCs w:val="20"/>
              </w:rPr>
              <w:t xml:space="preserve"> level before training 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33EBE7BC" w14:textId="02E01615" w:rsidR="00607452" w:rsidRPr="001C15EE" w:rsidRDefault="00607452" w:rsidP="00377557">
            <w:pPr>
              <w:spacing w:after="120"/>
              <w:jc w:val="center"/>
              <w:rPr>
                <w:b/>
                <w:sz w:val="20"/>
                <w:szCs w:val="20"/>
                <w:lang w:val="en-US"/>
              </w:rPr>
            </w:pPr>
            <w:r w:rsidRPr="001C15EE">
              <w:rPr>
                <w:b/>
                <w:sz w:val="20"/>
                <w:szCs w:val="20"/>
                <w:lang w:val="en-US"/>
              </w:rPr>
              <w:t>Intervention addres</w:t>
            </w:r>
            <w:r>
              <w:rPr>
                <w:b/>
                <w:sz w:val="20"/>
                <w:szCs w:val="20"/>
                <w:lang w:val="en-US"/>
              </w:rPr>
              <w:t>sed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14:paraId="1E3C6716" w14:textId="05491EB6" w:rsidR="00607452" w:rsidRPr="001C15EE" w:rsidRDefault="00607452" w:rsidP="00F03FA2">
            <w:pPr>
              <w:spacing w:after="12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Proficiency level after training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14:paraId="5F67B601" w14:textId="2E9F291B" w:rsidR="00607452" w:rsidRPr="001C15EE" w:rsidRDefault="00607452" w:rsidP="00F03FA2">
            <w:pPr>
              <w:spacing w:after="120"/>
              <w:jc w:val="center"/>
              <w:rPr>
                <w:b/>
                <w:sz w:val="20"/>
                <w:szCs w:val="20"/>
                <w:lang w:val="en-US"/>
              </w:rPr>
            </w:pPr>
            <w:r w:rsidRPr="001C15EE">
              <w:rPr>
                <w:b/>
                <w:sz w:val="20"/>
                <w:szCs w:val="20"/>
                <w:lang w:val="en-US"/>
              </w:rPr>
              <w:t>Further learning interventions required</w:t>
            </w:r>
          </w:p>
        </w:tc>
      </w:tr>
      <w:tr w:rsidR="00AF3704" w:rsidRPr="001C15EE" w14:paraId="5F157322" w14:textId="28BE1E6E" w:rsidTr="00607452">
        <w:trPr>
          <w:cantSplit/>
        </w:trPr>
        <w:tc>
          <w:tcPr>
            <w:tcW w:w="1275" w:type="dxa"/>
            <w:vMerge w:val="restart"/>
          </w:tcPr>
          <w:p w14:paraId="19550CFA" w14:textId="33FA23E4" w:rsidR="00AF3704" w:rsidRPr="001C15EE" w:rsidRDefault="00AF3704" w:rsidP="000554BE">
            <w:pPr>
              <w:spacing w:after="120"/>
              <w:rPr>
                <w:sz w:val="20"/>
                <w:szCs w:val="20"/>
                <w:lang w:val="en-US"/>
              </w:rPr>
            </w:pPr>
            <w:r w:rsidRPr="001C15EE">
              <w:rPr>
                <w:sz w:val="20"/>
                <w:szCs w:val="20"/>
                <w:lang w:val="en-US"/>
              </w:rPr>
              <w:t>Ethics</w:t>
            </w:r>
            <w:r w:rsidR="00CB1B18">
              <w:rPr>
                <w:sz w:val="20"/>
                <w:szCs w:val="20"/>
                <w:lang w:val="en-US"/>
              </w:rPr>
              <w:t>, Values and Attitudes</w:t>
            </w:r>
            <w:r w:rsidR="00CB1B18">
              <w:rPr>
                <w:rStyle w:val="FootnoteReference"/>
                <w:sz w:val="20"/>
                <w:szCs w:val="20"/>
                <w:lang w:val="en-US"/>
              </w:rPr>
              <w:footnoteReference w:id="4"/>
            </w:r>
          </w:p>
        </w:tc>
        <w:tc>
          <w:tcPr>
            <w:tcW w:w="1417" w:type="dxa"/>
            <w:vMerge w:val="restart"/>
          </w:tcPr>
          <w:p w14:paraId="0ABDD916" w14:textId="77777777" w:rsidR="00AF3704" w:rsidRPr="001C15EE" w:rsidRDefault="00AF3704" w:rsidP="007F75D6">
            <w:pPr>
              <w:spacing w:after="120"/>
              <w:rPr>
                <w:sz w:val="20"/>
                <w:szCs w:val="20"/>
                <w:lang w:val="en-US"/>
              </w:rPr>
            </w:pPr>
            <w:r w:rsidRPr="001C15EE">
              <w:rPr>
                <w:sz w:val="20"/>
                <w:szCs w:val="20"/>
              </w:rPr>
              <w:t>Personal Ethics</w:t>
            </w:r>
            <w:r w:rsidRPr="001C15EE">
              <w:rPr>
                <w:rStyle w:val="FootnoteReference"/>
                <w:sz w:val="20"/>
                <w:szCs w:val="20"/>
              </w:rPr>
              <w:footnoteReference w:id="5"/>
            </w:r>
          </w:p>
        </w:tc>
        <w:tc>
          <w:tcPr>
            <w:tcW w:w="6381" w:type="dxa"/>
          </w:tcPr>
          <w:p w14:paraId="30639959" w14:textId="50CA5C84" w:rsidR="00AF3704" w:rsidRPr="001C15EE" w:rsidRDefault="00AF3704" w:rsidP="007F75D6">
            <w:pPr>
              <w:spacing w:after="120"/>
              <w:rPr>
                <w:sz w:val="20"/>
                <w:szCs w:val="20"/>
                <w:lang w:val="en-US"/>
              </w:rPr>
            </w:pPr>
            <w:r w:rsidRPr="001C15EE">
              <w:rPr>
                <w:sz w:val="20"/>
                <w:szCs w:val="20"/>
                <w:lang w:val="en-US"/>
              </w:rPr>
              <w:t>Act honestly and demonstrate personal integrity, accountability and trustworthiness whilst interacting with others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991" w:type="dxa"/>
          </w:tcPr>
          <w:p w14:paraId="6EDF85FE" w14:textId="76AE2EA2" w:rsidR="00AF3704" w:rsidRPr="001C15EE" w:rsidRDefault="00607452" w:rsidP="00607452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</w:tcPr>
          <w:p w14:paraId="22D77D99" w14:textId="77777777" w:rsidR="00AF3704" w:rsidRPr="001C15EE" w:rsidRDefault="00AF3704" w:rsidP="000554BE">
            <w:pPr>
              <w:spacing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102463CD" w14:textId="5F38D886" w:rsidR="00AF3704" w:rsidRPr="001C15EE" w:rsidRDefault="00AF3704" w:rsidP="000554BE">
            <w:pPr>
              <w:spacing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7E1AF0F2" w14:textId="77777777" w:rsidR="00AF3704" w:rsidRPr="001C15EE" w:rsidRDefault="00AF3704" w:rsidP="00CE54D8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14:paraId="20A2222D" w14:textId="0E4B697F" w:rsidR="00AF3704" w:rsidRPr="001C15EE" w:rsidRDefault="00AF3704" w:rsidP="00CE54D8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1C15EE">
              <w:rPr>
                <w:sz w:val="20"/>
                <w:szCs w:val="20"/>
                <w:lang w:val="en-US"/>
              </w:rPr>
              <w:t>Yes/No</w:t>
            </w:r>
          </w:p>
        </w:tc>
      </w:tr>
      <w:tr w:rsidR="00AF3704" w:rsidRPr="001C15EE" w14:paraId="7520DB87" w14:textId="77777777" w:rsidTr="00607452">
        <w:tc>
          <w:tcPr>
            <w:tcW w:w="1275" w:type="dxa"/>
            <w:vMerge/>
          </w:tcPr>
          <w:p w14:paraId="6D3235C5" w14:textId="77777777" w:rsidR="00AF3704" w:rsidRPr="001C15EE" w:rsidRDefault="00AF3704" w:rsidP="000554BE">
            <w:pPr>
              <w:spacing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3A45B277" w14:textId="77777777" w:rsidR="00AF3704" w:rsidRPr="001C15EE" w:rsidRDefault="00AF3704" w:rsidP="007F75D6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6381" w:type="dxa"/>
          </w:tcPr>
          <w:p w14:paraId="4422975F" w14:textId="4F6E31FB" w:rsidR="00AF3704" w:rsidRPr="001C15EE" w:rsidRDefault="00AF3704" w:rsidP="007F75D6">
            <w:pPr>
              <w:spacing w:after="120"/>
              <w:rPr>
                <w:sz w:val="20"/>
                <w:szCs w:val="20"/>
                <w:lang w:val="en-US"/>
              </w:rPr>
            </w:pPr>
            <w:r w:rsidRPr="001C15EE">
              <w:rPr>
                <w:sz w:val="20"/>
                <w:szCs w:val="20"/>
                <w:lang w:val="en-US"/>
              </w:rPr>
              <w:t xml:space="preserve">Carry out work in a manner that protects public interest, the client, </w:t>
            </w:r>
            <w:r w:rsidR="00F91153" w:rsidRPr="001C15EE">
              <w:rPr>
                <w:sz w:val="20"/>
                <w:szCs w:val="20"/>
                <w:lang w:val="en-US"/>
              </w:rPr>
              <w:t>employer,</w:t>
            </w:r>
            <w:r w:rsidRPr="001C15EE">
              <w:rPr>
                <w:sz w:val="20"/>
                <w:szCs w:val="20"/>
                <w:lang w:val="en-US"/>
              </w:rPr>
              <w:t xml:space="preserve"> and other relevant stakeholders, and put these before one’s own interest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991" w:type="dxa"/>
          </w:tcPr>
          <w:p w14:paraId="1EDC484A" w14:textId="1FB8D539" w:rsidR="00AF3704" w:rsidRPr="001C15EE" w:rsidRDefault="00607452" w:rsidP="00607452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</w:tcPr>
          <w:p w14:paraId="7A96A29F" w14:textId="77777777" w:rsidR="00AF3704" w:rsidRPr="001C15EE" w:rsidRDefault="00AF3704" w:rsidP="000554BE">
            <w:pPr>
              <w:spacing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03CDF62F" w14:textId="3FFA2628" w:rsidR="00AF3704" w:rsidRPr="001C15EE" w:rsidRDefault="00AF3704" w:rsidP="000554BE">
            <w:pPr>
              <w:spacing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3EDBFD4F" w14:textId="77777777" w:rsidR="00AF3704" w:rsidRPr="001C15EE" w:rsidRDefault="00AF3704" w:rsidP="00CE54D8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14:paraId="0F6A1E80" w14:textId="1B32CD6B" w:rsidR="00AF3704" w:rsidRPr="001C15EE" w:rsidRDefault="00CB1B18" w:rsidP="00CE54D8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1C15EE">
              <w:rPr>
                <w:sz w:val="20"/>
                <w:szCs w:val="20"/>
                <w:lang w:val="en-US"/>
              </w:rPr>
              <w:t>Yes/No</w:t>
            </w:r>
          </w:p>
        </w:tc>
      </w:tr>
      <w:tr w:rsidR="00AF3704" w:rsidRPr="001C15EE" w14:paraId="45815AB0" w14:textId="77777777" w:rsidTr="00607452">
        <w:tc>
          <w:tcPr>
            <w:tcW w:w="1275" w:type="dxa"/>
            <w:vMerge/>
          </w:tcPr>
          <w:p w14:paraId="1F0FE3C8" w14:textId="77777777" w:rsidR="00AF3704" w:rsidRPr="001C15EE" w:rsidRDefault="00AF3704" w:rsidP="000554BE">
            <w:pPr>
              <w:spacing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3FA22CB9" w14:textId="77777777" w:rsidR="00AF3704" w:rsidRPr="001C15EE" w:rsidRDefault="00AF3704" w:rsidP="007F75D6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6381" w:type="dxa"/>
          </w:tcPr>
          <w:p w14:paraId="03D61D80" w14:textId="40E85479" w:rsidR="00AF3704" w:rsidRPr="001C15EE" w:rsidRDefault="00AF3704" w:rsidP="007F75D6">
            <w:pPr>
              <w:spacing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Evaluate the impact of different value systems implicit in, among others, religion, culture, social standing, economic </w:t>
            </w:r>
            <w:r w:rsidR="00F91153">
              <w:rPr>
                <w:sz w:val="20"/>
                <w:szCs w:val="20"/>
                <w:lang w:val="en-US"/>
              </w:rPr>
              <w:t>status,</w:t>
            </w:r>
            <w:r>
              <w:rPr>
                <w:sz w:val="20"/>
                <w:szCs w:val="20"/>
                <w:lang w:val="en-US"/>
              </w:rPr>
              <w:t xml:space="preserve"> and personal experiences.</w:t>
            </w:r>
          </w:p>
        </w:tc>
        <w:tc>
          <w:tcPr>
            <w:tcW w:w="991" w:type="dxa"/>
          </w:tcPr>
          <w:p w14:paraId="4B9A9078" w14:textId="3013E5D7" w:rsidR="00AF3704" w:rsidRPr="001C15EE" w:rsidRDefault="00607452" w:rsidP="00607452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</w:tcPr>
          <w:p w14:paraId="4111A1EE" w14:textId="77777777" w:rsidR="00AF3704" w:rsidRPr="001C15EE" w:rsidRDefault="00AF3704" w:rsidP="000554BE">
            <w:pPr>
              <w:spacing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03A52E94" w14:textId="7FE9A2A5" w:rsidR="00AF3704" w:rsidRPr="001C15EE" w:rsidRDefault="00AF3704" w:rsidP="000554BE">
            <w:pPr>
              <w:spacing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23BC4051" w14:textId="77777777" w:rsidR="00AF3704" w:rsidRPr="001C15EE" w:rsidRDefault="00AF3704" w:rsidP="00CE54D8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14:paraId="72F89537" w14:textId="06FF4E87" w:rsidR="00AF3704" w:rsidRPr="001C15EE" w:rsidRDefault="00CB1B18" w:rsidP="00CE54D8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1C15EE">
              <w:rPr>
                <w:sz w:val="20"/>
                <w:szCs w:val="20"/>
                <w:lang w:val="en-US"/>
              </w:rPr>
              <w:t>Yes/No</w:t>
            </w:r>
          </w:p>
        </w:tc>
      </w:tr>
      <w:tr w:rsidR="00AF3704" w:rsidRPr="001C15EE" w14:paraId="55516AFB" w14:textId="77777777" w:rsidTr="00607452">
        <w:tc>
          <w:tcPr>
            <w:tcW w:w="1275" w:type="dxa"/>
            <w:vMerge/>
          </w:tcPr>
          <w:p w14:paraId="58A2719E" w14:textId="77777777" w:rsidR="00AF3704" w:rsidRPr="001C15EE" w:rsidRDefault="00AF3704" w:rsidP="000554BE">
            <w:pPr>
              <w:spacing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6AEDA46B" w14:textId="77777777" w:rsidR="00AF3704" w:rsidRPr="001C15EE" w:rsidRDefault="00AF3704" w:rsidP="007F75D6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6381" w:type="dxa"/>
          </w:tcPr>
          <w:p w14:paraId="4936BA1F" w14:textId="79177096" w:rsidR="00AF3704" w:rsidRPr="001C15EE" w:rsidRDefault="00AF3704" w:rsidP="007F75D6">
            <w:pPr>
              <w:spacing w:after="120"/>
              <w:rPr>
                <w:sz w:val="20"/>
                <w:szCs w:val="20"/>
              </w:rPr>
            </w:pPr>
            <w:r w:rsidRPr="001C15EE">
              <w:rPr>
                <w:sz w:val="20"/>
                <w:szCs w:val="20"/>
              </w:rPr>
              <w:t>Understand ethics theories (normative and appli</w:t>
            </w:r>
            <w:r>
              <w:rPr>
                <w:sz w:val="20"/>
                <w:szCs w:val="20"/>
              </w:rPr>
              <w:t>ed) and apply relevant theories when solving personal ethical dilemmas or making personal ethical decisions.</w:t>
            </w:r>
          </w:p>
        </w:tc>
        <w:tc>
          <w:tcPr>
            <w:tcW w:w="991" w:type="dxa"/>
          </w:tcPr>
          <w:p w14:paraId="39C99DE6" w14:textId="4ACD3B4F" w:rsidR="00AF3704" w:rsidRPr="001C15EE" w:rsidRDefault="00607452" w:rsidP="0060745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</w:tcPr>
          <w:p w14:paraId="6A3B2AAD" w14:textId="77777777" w:rsidR="00AF3704" w:rsidRPr="001C15EE" w:rsidRDefault="00AF3704" w:rsidP="000554B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6BB524E" w14:textId="5C7E0964" w:rsidR="00AF3704" w:rsidRPr="001C15EE" w:rsidRDefault="00AF3704" w:rsidP="000554B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02F293F" w14:textId="77777777" w:rsidR="00AF3704" w:rsidRPr="001C15EE" w:rsidRDefault="00AF3704" w:rsidP="00CE54D8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B513454" w14:textId="0B743D8E" w:rsidR="00AF3704" w:rsidRPr="001C15EE" w:rsidRDefault="00CB1B18" w:rsidP="00CE54D8">
            <w:pPr>
              <w:spacing w:after="120"/>
              <w:jc w:val="center"/>
              <w:rPr>
                <w:sz w:val="20"/>
                <w:szCs w:val="20"/>
              </w:rPr>
            </w:pPr>
            <w:r w:rsidRPr="001C15EE">
              <w:rPr>
                <w:sz w:val="20"/>
                <w:szCs w:val="20"/>
                <w:lang w:val="en-US"/>
              </w:rPr>
              <w:t>Yes/No</w:t>
            </w:r>
          </w:p>
        </w:tc>
      </w:tr>
    </w:tbl>
    <w:p w14:paraId="6E5AD4DF" w14:textId="77777777" w:rsidR="00DE082D" w:rsidRDefault="00DE082D"/>
    <w:tbl>
      <w:tblPr>
        <w:tblStyle w:val="TableGrid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5"/>
        <w:gridCol w:w="1417"/>
        <w:gridCol w:w="6381"/>
        <w:gridCol w:w="991"/>
        <w:gridCol w:w="1276"/>
        <w:gridCol w:w="1276"/>
        <w:gridCol w:w="1275"/>
        <w:gridCol w:w="1560"/>
      </w:tblGrid>
      <w:tr w:rsidR="00DE082D" w:rsidRPr="001C15EE" w14:paraId="05D44D50" w14:textId="77777777" w:rsidTr="00DE082D">
        <w:trPr>
          <w:tblHeader/>
        </w:trPr>
        <w:tc>
          <w:tcPr>
            <w:tcW w:w="1275" w:type="dxa"/>
            <w:shd w:val="clear" w:color="auto" w:fill="DEEAF6" w:themeFill="accent1" w:themeFillTint="33"/>
          </w:tcPr>
          <w:p w14:paraId="1DD1880F" w14:textId="76205F83" w:rsidR="00DE082D" w:rsidRPr="001C15EE" w:rsidRDefault="00DE082D" w:rsidP="00DE082D">
            <w:pPr>
              <w:spacing w:after="120"/>
              <w:rPr>
                <w:sz w:val="20"/>
                <w:szCs w:val="20"/>
              </w:rPr>
            </w:pPr>
            <w:r w:rsidRPr="001C15EE">
              <w:rPr>
                <w:b/>
                <w:sz w:val="20"/>
                <w:szCs w:val="20"/>
                <w:lang w:val="en-US"/>
              </w:rPr>
              <w:lastRenderedPageBreak/>
              <w:t>Acumens</w:t>
            </w:r>
          </w:p>
        </w:tc>
        <w:tc>
          <w:tcPr>
            <w:tcW w:w="7798" w:type="dxa"/>
            <w:gridSpan w:val="2"/>
            <w:shd w:val="clear" w:color="auto" w:fill="DEEAF6" w:themeFill="accent1" w:themeFillTint="33"/>
          </w:tcPr>
          <w:p w14:paraId="3B228003" w14:textId="02B4B305" w:rsidR="00DE082D" w:rsidRDefault="00DE082D" w:rsidP="00DE082D">
            <w:pPr>
              <w:spacing w:after="120"/>
              <w:rPr>
                <w:sz w:val="20"/>
                <w:szCs w:val="20"/>
                <w:lang w:val="en-US"/>
              </w:rPr>
            </w:pPr>
            <w:r w:rsidRPr="001C15EE">
              <w:rPr>
                <w:b/>
                <w:sz w:val="20"/>
                <w:szCs w:val="20"/>
              </w:rPr>
              <w:t>Competency / learning outcomes identified on reflective plan for development</w:t>
            </w:r>
          </w:p>
        </w:tc>
        <w:tc>
          <w:tcPr>
            <w:tcW w:w="991" w:type="dxa"/>
            <w:shd w:val="clear" w:color="auto" w:fill="DEEAF6" w:themeFill="accent1" w:themeFillTint="33"/>
          </w:tcPr>
          <w:p w14:paraId="3595BB66" w14:textId="48D7E30D" w:rsidR="00DE082D" w:rsidRDefault="00DE082D" w:rsidP="00DE082D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Required level</w:t>
            </w:r>
            <w:r>
              <w:rPr>
                <w:rStyle w:val="FootnoteReference"/>
                <w:b/>
                <w:sz w:val="20"/>
                <w:szCs w:val="20"/>
              </w:rPr>
              <w:footnoteReference w:id="6"/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4C42F665" w14:textId="1061B9D4" w:rsidR="00DE082D" w:rsidRPr="001C15EE" w:rsidRDefault="00DE082D" w:rsidP="00DE082D">
            <w:pPr>
              <w:spacing w:after="120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Proficiency</w:t>
            </w:r>
            <w:r w:rsidRPr="00AF3704">
              <w:rPr>
                <w:rStyle w:val="FootnoteReference"/>
                <w:b/>
                <w:i/>
                <w:sz w:val="20"/>
                <w:szCs w:val="16"/>
                <w:lang w:val="en-US"/>
              </w:rPr>
              <w:footnoteReference w:id="7"/>
            </w:r>
            <w:r>
              <w:rPr>
                <w:b/>
                <w:sz w:val="20"/>
                <w:szCs w:val="20"/>
              </w:rPr>
              <w:t xml:space="preserve"> level before training 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3FF35F53" w14:textId="1D133033" w:rsidR="00DE082D" w:rsidRPr="001C15EE" w:rsidRDefault="00DE082D" w:rsidP="00DE082D">
            <w:pPr>
              <w:spacing w:after="120"/>
              <w:rPr>
                <w:sz w:val="20"/>
                <w:szCs w:val="20"/>
                <w:lang w:val="en-US"/>
              </w:rPr>
            </w:pPr>
            <w:r w:rsidRPr="001C15EE">
              <w:rPr>
                <w:b/>
                <w:sz w:val="20"/>
                <w:szCs w:val="20"/>
                <w:lang w:val="en-US"/>
              </w:rPr>
              <w:t>Intervention addres</w:t>
            </w:r>
            <w:r>
              <w:rPr>
                <w:b/>
                <w:sz w:val="20"/>
                <w:szCs w:val="20"/>
                <w:lang w:val="en-US"/>
              </w:rPr>
              <w:t>sed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14:paraId="769CDCCC" w14:textId="042CCBFA" w:rsidR="00DE082D" w:rsidRPr="001C15EE" w:rsidRDefault="00DE082D" w:rsidP="00DE082D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Proficiency level after training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14:paraId="7ACF82A7" w14:textId="4599F92E" w:rsidR="00DE082D" w:rsidRPr="001C15EE" w:rsidRDefault="00DE082D" w:rsidP="00DE082D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1C15EE">
              <w:rPr>
                <w:b/>
                <w:sz w:val="20"/>
                <w:szCs w:val="20"/>
                <w:lang w:val="en-US"/>
              </w:rPr>
              <w:t>Further learning interventions required</w:t>
            </w:r>
          </w:p>
        </w:tc>
      </w:tr>
      <w:tr w:rsidR="00DE082D" w:rsidRPr="001C15EE" w14:paraId="132F93CA" w14:textId="0705E561" w:rsidTr="00607452">
        <w:tc>
          <w:tcPr>
            <w:tcW w:w="1275" w:type="dxa"/>
            <w:vMerge w:val="restart"/>
          </w:tcPr>
          <w:p w14:paraId="54EEBA04" w14:textId="77777777" w:rsidR="00DE082D" w:rsidRPr="001C15EE" w:rsidRDefault="00DE082D" w:rsidP="00DE082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7371B409" w14:textId="77777777" w:rsidR="00DE082D" w:rsidRPr="001C15EE" w:rsidRDefault="00DE082D" w:rsidP="00DE082D">
            <w:pPr>
              <w:spacing w:after="120"/>
              <w:rPr>
                <w:sz w:val="20"/>
                <w:szCs w:val="20"/>
                <w:lang w:val="en-US"/>
              </w:rPr>
            </w:pPr>
            <w:r w:rsidRPr="001C15EE">
              <w:rPr>
                <w:sz w:val="20"/>
                <w:szCs w:val="20"/>
                <w:lang w:val="en-US"/>
              </w:rPr>
              <w:t>Business Ethics</w:t>
            </w:r>
            <w:r w:rsidRPr="001C15EE">
              <w:rPr>
                <w:rStyle w:val="FootnoteReference"/>
                <w:sz w:val="20"/>
                <w:szCs w:val="20"/>
                <w:lang w:val="en-US"/>
              </w:rPr>
              <w:footnoteReference w:id="8"/>
            </w:r>
          </w:p>
        </w:tc>
        <w:tc>
          <w:tcPr>
            <w:tcW w:w="6381" w:type="dxa"/>
          </w:tcPr>
          <w:p w14:paraId="22DCA7C1" w14:textId="0D84A3AB" w:rsidR="00DE082D" w:rsidRPr="001C15EE" w:rsidRDefault="00DE082D" w:rsidP="00DE082D">
            <w:pPr>
              <w:spacing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Evaluate the significance of ethics within the business environment, and the ways in which it is managed within an </w:t>
            </w:r>
            <w:proofErr w:type="spellStart"/>
            <w:r>
              <w:rPr>
                <w:sz w:val="20"/>
                <w:szCs w:val="20"/>
                <w:lang w:val="en-US"/>
              </w:rPr>
              <w:t>organisation</w:t>
            </w:r>
            <w:proofErr w:type="spellEnd"/>
            <w:r>
              <w:rPr>
                <w:sz w:val="20"/>
                <w:szCs w:val="20"/>
                <w:lang w:val="en-US"/>
              </w:rPr>
              <w:t>, as part of its ethical organizational culture.</w:t>
            </w:r>
          </w:p>
        </w:tc>
        <w:tc>
          <w:tcPr>
            <w:tcW w:w="991" w:type="dxa"/>
          </w:tcPr>
          <w:p w14:paraId="6562FD0C" w14:textId="1F17AE10" w:rsidR="00DE082D" w:rsidRPr="001C15EE" w:rsidRDefault="00DE082D" w:rsidP="00DE082D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</w:tcPr>
          <w:p w14:paraId="28504001" w14:textId="77777777" w:rsidR="00DE082D" w:rsidRPr="001C15EE" w:rsidRDefault="00DE082D" w:rsidP="00DE082D">
            <w:pPr>
              <w:spacing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2192AE25" w14:textId="7AE11785" w:rsidR="00DE082D" w:rsidRPr="001C15EE" w:rsidRDefault="00DE082D" w:rsidP="00DE082D">
            <w:pPr>
              <w:spacing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43272F3D" w14:textId="77777777" w:rsidR="00DE082D" w:rsidRPr="001C15EE" w:rsidRDefault="00DE082D" w:rsidP="00DE082D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14:paraId="083D633A" w14:textId="5C4E4E85" w:rsidR="00DE082D" w:rsidRPr="001C15EE" w:rsidRDefault="00DE082D" w:rsidP="00DE082D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1C15EE">
              <w:rPr>
                <w:sz w:val="20"/>
                <w:szCs w:val="20"/>
                <w:lang w:val="en-US"/>
              </w:rPr>
              <w:t>Yes/No</w:t>
            </w:r>
          </w:p>
        </w:tc>
      </w:tr>
      <w:tr w:rsidR="00DE082D" w:rsidRPr="001C15EE" w14:paraId="14F75E68" w14:textId="77777777" w:rsidTr="00607452">
        <w:tc>
          <w:tcPr>
            <w:tcW w:w="1275" w:type="dxa"/>
            <w:vMerge/>
          </w:tcPr>
          <w:p w14:paraId="13519642" w14:textId="77777777" w:rsidR="00DE082D" w:rsidRPr="001C15EE" w:rsidRDefault="00DE082D" w:rsidP="00DE082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BFE17DA" w14:textId="77777777" w:rsidR="00DE082D" w:rsidRPr="001C15EE" w:rsidRDefault="00DE082D" w:rsidP="00DE082D">
            <w:pPr>
              <w:spacing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6381" w:type="dxa"/>
          </w:tcPr>
          <w:p w14:paraId="1DE5D0AD" w14:textId="39ACF704" w:rsidR="00DE082D" w:rsidRPr="001C15EE" w:rsidRDefault="00DE082D" w:rsidP="00DE082D">
            <w:pPr>
              <w:spacing w:after="12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Analyse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the interrelationships between governance, ethics, work values and the law.</w:t>
            </w:r>
          </w:p>
        </w:tc>
        <w:tc>
          <w:tcPr>
            <w:tcW w:w="991" w:type="dxa"/>
          </w:tcPr>
          <w:p w14:paraId="14834575" w14:textId="62C39539" w:rsidR="00DE082D" w:rsidRPr="001C15EE" w:rsidRDefault="00DE082D" w:rsidP="00DE082D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</w:tcPr>
          <w:p w14:paraId="0171EF31" w14:textId="77777777" w:rsidR="00DE082D" w:rsidRPr="001C15EE" w:rsidRDefault="00DE082D" w:rsidP="00DE082D">
            <w:pPr>
              <w:spacing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0B0C4D5C" w14:textId="29B4356A" w:rsidR="00DE082D" w:rsidRPr="001C15EE" w:rsidRDefault="00DE082D" w:rsidP="00DE082D">
            <w:pPr>
              <w:spacing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6F5D1159" w14:textId="77777777" w:rsidR="00DE082D" w:rsidRPr="001C15EE" w:rsidRDefault="00DE082D" w:rsidP="00DE082D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14:paraId="72006A35" w14:textId="056A2005" w:rsidR="00DE082D" w:rsidRPr="001C15EE" w:rsidRDefault="00DE082D" w:rsidP="00DE082D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1C15EE">
              <w:rPr>
                <w:sz w:val="20"/>
                <w:szCs w:val="20"/>
                <w:lang w:val="en-US"/>
              </w:rPr>
              <w:t>Yes/No</w:t>
            </w:r>
          </w:p>
        </w:tc>
      </w:tr>
      <w:tr w:rsidR="00DE082D" w:rsidRPr="001C15EE" w14:paraId="7B9F2339" w14:textId="77777777" w:rsidTr="00607452">
        <w:tc>
          <w:tcPr>
            <w:tcW w:w="1275" w:type="dxa"/>
            <w:vMerge/>
          </w:tcPr>
          <w:p w14:paraId="6220F470" w14:textId="77777777" w:rsidR="00DE082D" w:rsidRPr="001C15EE" w:rsidRDefault="00DE082D" w:rsidP="00DE082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54E5BF5" w14:textId="77777777" w:rsidR="00DE082D" w:rsidRPr="001C15EE" w:rsidRDefault="00DE082D" w:rsidP="00DE082D">
            <w:pPr>
              <w:spacing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6381" w:type="dxa"/>
          </w:tcPr>
          <w:p w14:paraId="4A2A95BA" w14:textId="7330A633" w:rsidR="00DE082D" w:rsidRPr="001C15EE" w:rsidRDefault="00DE082D" w:rsidP="00DE082D">
            <w:pPr>
              <w:spacing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Display ethical </w:t>
            </w:r>
            <w:proofErr w:type="spellStart"/>
            <w:r>
              <w:rPr>
                <w:sz w:val="20"/>
                <w:szCs w:val="20"/>
                <w:lang w:val="en-US"/>
              </w:rPr>
              <w:t>behaviour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whilst interacting with the </w:t>
            </w:r>
            <w:proofErr w:type="spellStart"/>
            <w:r>
              <w:rPr>
                <w:sz w:val="20"/>
                <w:szCs w:val="20"/>
                <w:lang w:val="en-US"/>
              </w:rPr>
              <w:t>organisation’s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stakeholders.</w:t>
            </w:r>
          </w:p>
        </w:tc>
        <w:tc>
          <w:tcPr>
            <w:tcW w:w="991" w:type="dxa"/>
          </w:tcPr>
          <w:p w14:paraId="5EBEE499" w14:textId="14B82902" w:rsidR="00DE082D" w:rsidRPr="001C15EE" w:rsidRDefault="00DE082D" w:rsidP="00DE082D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</w:tcPr>
          <w:p w14:paraId="78C9FF6A" w14:textId="77777777" w:rsidR="00DE082D" w:rsidRPr="001C15EE" w:rsidRDefault="00DE082D" w:rsidP="00DE082D">
            <w:pPr>
              <w:spacing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5C54AE3A" w14:textId="0AF1C973" w:rsidR="00DE082D" w:rsidRPr="001C15EE" w:rsidRDefault="00DE082D" w:rsidP="00DE082D">
            <w:pPr>
              <w:spacing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30A5D57D" w14:textId="77777777" w:rsidR="00DE082D" w:rsidRPr="001C15EE" w:rsidRDefault="00DE082D" w:rsidP="00DE082D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14:paraId="37ACCF72" w14:textId="535B1278" w:rsidR="00DE082D" w:rsidRPr="001C15EE" w:rsidRDefault="00DE082D" w:rsidP="00DE082D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1C15EE">
              <w:rPr>
                <w:sz w:val="20"/>
                <w:szCs w:val="20"/>
                <w:lang w:val="en-US"/>
              </w:rPr>
              <w:t>Yes/No</w:t>
            </w:r>
          </w:p>
        </w:tc>
      </w:tr>
      <w:tr w:rsidR="00DE082D" w:rsidRPr="001C15EE" w14:paraId="30888ADB" w14:textId="77777777" w:rsidTr="00607452">
        <w:tc>
          <w:tcPr>
            <w:tcW w:w="1275" w:type="dxa"/>
            <w:vMerge/>
          </w:tcPr>
          <w:p w14:paraId="3B4216A5" w14:textId="77777777" w:rsidR="00DE082D" w:rsidRPr="001C15EE" w:rsidRDefault="00DE082D" w:rsidP="00DE082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16B92D4" w14:textId="77777777" w:rsidR="00DE082D" w:rsidRPr="001C15EE" w:rsidRDefault="00DE082D" w:rsidP="00DE082D">
            <w:pPr>
              <w:spacing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6381" w:type="dxa"/>
          </w:tcPr>
          <w:p w14:paraId="46ECB584" w14:textId="57A6890C" w:rsidR="00DE082D" w:rsidRPr="001C15EE" w:rsidRDefault="00DE082D" w:rsidP="00DE082D">
            <w:pPr>
              <w:spacing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Report ethics related issues to higher level of management, legal or regulatory authorities or others, when appropriate.</w:t>
            </w:r>
          </w:p>
        </w:tc>
        <w:tc>
          <w:tcPr>
            <w:tcW w:w="991" w:type="dxa"/>
          </w:tcPr>
          <w:p w14:paraId="01FC7561" w14:textId="170EFBAC" w:rsidR="00DE082D" w:rsidRPr="001C15EE" w:rsidRDefault="00DE082D" w:rsidP="00DE082D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</w:tcPr>
          <w:p w14:paraId="77ED2EE0" w14:textId="77777777" w:rsidR="00DE082D" w:rsidRPr="001C15EE" w:rsidRDefault="00DE082D" w:rsidP="00DE082D">
            <w:pPr>
              <w:spacing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4D2FB758" w14:textId="78588B84" w:rsidR="00DE082D" w:rsidRPr="001C15EE" w:rsidRDefault="00DE082D" w:rsidP="00DE082D">
            <w:pPr>
              <w:spacing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2C689D5F" w14:textId="77777777" w:rsidR="00DE082D" w:rsidRPr="001C15EE" w:rsidRDefault="00DE082D" w:rsidP="00DE082D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14:paraId="3A999226" w14:textId="67E05757" w:rsidR="00DE082D" w:rsidRPr="001C15EE" w:rsidRDefault="00DE082D" w:rsidP="00DE082D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1C15EE">
              <w:rPr>
                <w:sz w:val="20"/>
                <w:szCs w:val="20"/>
                <w:lang w:val="en-US"/>
              </w:rPr>
              <w:t>Yes/No</w:t>
            </w:r>
          </w:p>
        </w:tc>
      </w:tr>
      <w:tr w:rsidR="00DE082D" w:rsidRPr="00AF3704" w14:paraId="153B40DA" w14:textId="77777777" w:rsidTr="00607452">
        <w:tc>
          <w:tcPr>
            <w:tcW w:w="1275" w:type="dxa"/>
            <w:vMerge/>
          </w:tcPr>
          <w:p w14:paraId="736C25E6" w14:textId="77777777" w:rsidR="00DE082D" w:rsidRPr="001C15EE" w:rsidRDefault="00DE082D" w:rsidP="00DE082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6F6D534" w14:textId="77777777" w:rsidR="00DE082D" w:rsidRPr="001C15EE" w:rsidRDefault="00DE082D" w:rsidP="00DE082D">
            <w:pPr>
              <w:spacing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6381" w:type="dxa"/>
          </w:tcPr>
          <w:p w14:paraId="165DF972" w14:textId="02BEA037" w:rsidR="00DE082D" w:rsidRPr="00AF3704" w:rsidRDefault="00DE082D" w:rsidP="00DE082D">
            <w:pPr>
              <w:spacing w:after="120"/>
              <w:rPr>
                <w:sz w:val="20"/>
                <w:szCs w:val="20"/>
              </w:rPr>
            </w:pPr>
            <w:r w:rsidRPr="00AF3704">
              <w:rPr>
                <w:sz w:val="20"/>
                <w:szCs w:val="20"/>
              </w:rPr>
              <w:t>Understand ethics theories (normative and applied) a</w:t>
            </w:r>
            <w:r>
              <w:rPr>
                <w:sz w:val="20"/>
                <w:szCs w:val="20"/>
              </w:rPr>
              <w:t>nd apply relevant theories when solving business ethical dilemmas or making business ethical decisions.</w:t>
            </w:r>
          </w:p>
        </w:tc>
        <w:tc>
          <w:tcPr>
            <w:tcW w:w="991" w:type="dxa"/>
          </w:tcPr>
          <w:p w14:paraId="2E373DD1" w14:textId="0F6DE7D2" w:rsidR="00DE082D" w:rsidRPr="00AF3704" w:rsidRDefault="00DE082D" w:rsidP="00DE082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</w:tcPr>
          <w:p w14:paraId="7A66CEA6" w14:textId="77777777" w:rsidR="00DE082D" w:rsidRPr="00AF3704" w:rsidRDefault="00DE082D" w:rsidP="00DE082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84B45A2" w14:textId="612C452E" w:rsidR="00DE082D" w:rsidRPr="00AF3704" w:rsidRDefault="00DE082D" w:rsidP="00DE082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1BB257D" w14:textId="77777777" w:rsidR="00DE082D" w:rsidRPr="00AF3704" w:rsidRDefault="00DE082D" w:rsidP="00DE082D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ABB0F00" w14:textId="4D56A646" w:rsidR="00DE082D" w:rsidRPr="00AF3704" w:rsidRDefault="00DE082D" w:rsidP="00DE082D">
            <w:pPr>
              <w:spacing w:after="120"/>
              <w:jc w:val="center"/>
              <w:rPr>
                <w:sz w:val="20"/>
                <w:szCs w:val="20"/>
              </w:rPr>
            </w:pPr>
            <w:r w:rsidRPr="001C15EE">
              <w:rPr>
                <w:sz w:val="20"/>
                <w:szCs w:val="20"/>
                <w:lang w:val="en-US"/>
              </w:rPr>
              <w:t>Yes/No</w:t>
            </w:r>
          </w:p>
        </w:tc>
      </w:tr>
      <w:tr w:rsidR="00DE082D" w:rsidRPr="001C15EE" w14:paraId="43EE5F2B" w14:textId="77777777" w:rsidTr="00607452">
        <w:tc>
          <w:tcPr>
            <w:tcW w:w="1275" w:type="dxa"/>
            <w:vMerge/>
          </w:tcPr>
          <w:p w14:paraId="36ACB755" w14:textId="77777777" w:rsidR="00DE082D" w:rsidRPr="00AF3704" w:rsidRDefault="00DE082D" w:rsidP="00DE082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1B021445" w14:textId="6B39A25A" w:rsidR="00DE082D" w:rsidRPr="001C15EE" w:rsidRDefault="00DE082D" w:rsidP="00DE082D">
            <w:pPr>
              <w:spacing w:after="120"/>
              <w:rPr>
                <w:sz w:val="20"/>
                <w:szCs w:val="20"/>
                <w:lang w:val="en-US"/>
              </w:rPr>
            </w:pPr>
            <w:r w:rsidRPr="001C15EE">
              <w:rPr>
                <w:sz w:val="20"/>
                <w:szCs w:val="20"/>
                <w:lang w:val="en-US"/>
              </w:rPr>
              <w:t>Professional ethics</w:t>
            </w:r>
            <w:r w:rsidRPr="001C15EE">
              <w:rPr>
                <w:rStyle w:val="FootnoteReference"/>
                <w:sz w:val="20"/>
                <w:szCs w:val="20"/>
                <w:lang w:val="en-US"/>
              </w:rPr>
              <w:footnoteReference w:id="9"/>
            </w:r>
          </w:p>
        </w:tc>
        <w:tc>
          <w:tcPr>
            <w:tcW w:w="6381" w:type="dxa"/>
          </w:tcPr>
          <w:p w14:paraId="39D04D1F" w14:textId="4BA25471" w:rsidR="00DE082D" w:rsidRPr="001C15EE" w:rsidRDefault="00DE082D" w:rsidP="00DE082D">
            <w:pPr>
              <w:spacing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Relate professional ethics to the notion of public interest by being competent and delivering quality work.</w:t>
            </w:r>
          </w:p>
        </w:tc>
        <w:tc>
          <w:tcPr>
            <w:tcW w:w="991" w:type="dxa"/>
          </w:tcPr>
          <w:p w14:paraId="072B5EA1" w14:textId="4DA80FA7" w:rsidR="00DE082D" w:rsidRPr="001C15EE" w:rsidRDefault="00DE082D" w:rsidP="00DE082D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</w:tcPr>
          <w:p w14:paraId="47AEA50B" w14:textId="77777777" w:rsidR="00DE082D" w:rsidRPr="001C15EE" w:rsidRDefault="00DE082D" w:rsidP="00DE082D">
            <w:pPr>
              <w:spacing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25D9FB17" w14:textId="5512A772" w:rsidR="00DE082D" w:rsidRPr="001C15EE" w:rsidRDefault="00DE082D" w:rsidP="00DE082D">
            <w:pPr>
              <w:spacing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72C9E6A4" w14:textId="77777777" w:rsidR="00DE082D" w:rsidRPr="001C15EE" w:rsidRDefault="00DE082D" w:rsidP="00DE082D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14:paraId="36826877" w14:textId="766D0577" w:rsidR="00DE082D" w:rsidRPr="001C15EE" w:rsidRDefault="00DE082D" w:rsidP="00DE082D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1C15EE">
              <w:rPr>
                <w:sz w:val="20"/>
                <w:szCs w:val="20"/>
                <w:lang w:val="en-US"/>
              </w:rPr>
              <w:t>Yes/No</w:t>
            </w:r>
          </w:p>
        </w:tc>
      </w:tr>
      <w:tr w:rsidR="00DE082D" w:rsidRPr="001C15EE" w14:paraId="51871B6B" w14:textId="77777777" w:rsidTr="00607452">
        <w:tc>
          <w:tcPr>
            <w:tcW w:w="1275" w:type="dxa"/>
            <w:vMerge/>
          </w:tcPr>
          <w:p w14:paraId="4534BE2B" w14:textId="77777777" w:rsidR="00DE082D" w:rsidRPr="00AF3704" w:rsidRDefault="00DE082D" w:rsidP="00DE082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37056EF" w14:textId="77777777" w:rsidR="00DE082D" w:rsidRPr="001C15EE" w:rsidRDefault="00DE082D" w:rsidP="00DE082D">
            <w:pPr>
              <w:spacing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6381" w:type="dxa"/>
          </w:tcPr>
          <w:p w14:paraId="57C3C419" w14:textId="118640F7" w:rsidR="00DE082D" w:rsidRPr="001C15EE" w:rsidRDefault="00DE082D" w:rsidP="00DE082D">
            <w:pPr>
              <w:spacing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Distinguish between ethical principles and rules of conduct, and apply the fundamental ethical principles of integrity, objectivity, professional competence and due are, confidentiality and professional </w:t>
            </w:r>
            <w:proofErr w:type="spellStart"/>
            <w:r>
              <w:rPr>
                <w:sz w:val="20"/>
                <w:szCs w:val="20"/>
                <w:lang w:val="en-US"/>
              </w:rPr>
              <w:t>behaviour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when rendering services.</w:t>
            </w:r>
          </w:p>
        </w:tc>
        <w:tc>
          <w:tcPr>
            <w:tcW w:w="991" w:type="dxa"/>
          </w:tcPr>
          <w:p w14:paraId="0C46D28B" w14:textId="0264D598" w:rsidR="00DE082D" w:rsidRPr="001C15EE" w:rsidRDefault="00DE082D" w:rsidP="00DE082D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</w:tcPr>
          <w:p w14:paraId="68E8372A" w14:textId="77777777" w:rsidR="00DE082D" w:rsidRPr="001C15EE" w:rsidRDefault="00DE082D" w:rsidP="00DE082D">
            <w:pPr>
              <w:spacing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1407E1B6" w14:textId="11FE6EAA" w:rsidR="00DE082D" w:rsidRPr="001C15EE" w:rsidRDefault="00DE082D" w:rsidP="00DE082D">
            <w:pPr>
              <w:spacing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52D49FF9" w14:textId="77777777" w:rsidR="00DE082D" w:rsidRPr="001C15EE" w:rsidRDefault="00DE082D" w:rsidP="00DE082D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14:paraId="0D6AB3F9" w14:textId="4F7798DF" w:rsidR="00DE082D" w:rsidRPr="001C15EE" w:rsidRDefault="00DE082D" w:rsidP="00DE082D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1C15EE">
              <w:rPr>
                <w:sz w:val="20"/>
                <w:szCs w:val="20"/>
                <w:lang w:val="en-US"/>
              </w:rPr>
              <w:t>Yes/No</w:t>
            </w:r>
          </w:p>
        </w:tc>
      </w:tr>
      <w:tr w:rsidR="00DE082D" w:rsidRPr="001C15EE" w14:paraId="472F9162" w14:textId="77777777" w:rsidTr="00607452">
        <w:tc>
          <w:tcPr>
            <w:tcW w:w="1275" w:type="dxa"/>
            <w:vMerge/>
          </w:tcPr>
          <w:p w14:paraId="65FF7798" w14:textId="77777777" w:rsidR="00DE082D" w:rsidRPr="00AF3704" w:rsidRDefault="00DE082D" w:rsidP="00DE082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49BDF6F" w14:textId="77777777" w:rsidR="00DE082D" w:rsidRPr="001C15EE" w:rsidRDefault="00DE082D" w:rsidP="00DE082D">
            <w:pPr>
              <w:spacing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6381" w:type="dxa"/>
          </w:tcPr>
          <w:p w14:paraId="3AD7574D" w14:textId="57572B62" w:rsidR="00DE082D" w:rsidRDefault="00DE082D" w:rsidP="00DE082D">
            <w:pPr>
              <w:spacing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Identify threats to ethical principles and apply appropriate safeguards to facilitate ethical </w:t>
            </w:r>
            <w:proofErr w:type="spellStart"/>
            <w:r>
              <w:rPr>
                <w:sz w:val="20"/>
                <w:szCs w:val="20"/>
                <w:lang w:val="en-US"/>
              </w:rPr>
              <w:t>behaviour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991" w:type="dxa"/>
          </w:tcPr>
          <w:p w14:paraId="723D04BA" w14:textId="0052BF94" w:rsidR="00DE082D" w:rsidRPr="001C15EE" w:rsidRDefault="00DE082D" w:rsidP="00DE082D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</w:tcPr>
          <w:p w14:paraId="29EB5905" w14:textId="77777777" w:rsidR="00DE082D" w:rsidRPr="001C15EE" w:rsidRDefault="00DE082D" w:rsidP="00DE082D">
            <w:pPr>
              <w:spacing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44C2DBA0" w14:textId="77777777" w:rsidR="00DE082D" w:rsidRPr="001C15EE" w:rsidRDefault="00DE082D" w:rsidP="00DE082D">
            <w:pPr>
              <w:spacing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0270558E" w14:textId="77777777" w:rsidR="00DE082D" w:rsidRPr="001C15EE" w:rsidRDefault="00DE082D" w:rsidP="00DE082D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14:paraId="2A8EE68E" w14:textId="3A30798E" w:rsidR="00DE082D" w:rsidRPr="001C15EE" w:rsidRDefault="00DE082D" w:rsidP="00DE082D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1C15EE">
              <w:rPr>
                <w:sz w:val="20"/>
                <w:szCs w:val="20"/>
                <w:lang w:val="en-US"/>
              </w:rPr>
              <w:t>Yes/No</w:t>
            </w:r>
          </w:p>
        </w:tc>
      </w:tr>
      <w:tr w:rsidR="00DE082D" w:rsidRPr="001C15EE" w14:paraId="3DDBC70F" w14:textId="77777777" w:rsidTr="00607452">
        <w:tc>
          <w:tcPr>
            <w:tcW w:w="1275" w:type="dxa"/>
            <w:vMerge/>
          </w:tcPr>
          <w:p w14:paraId="2D1AFE32" w14:textId="77777777" w:rsidR="00DE082D" w:rsidRPr="00AF3704" w:rsidRDefault="00DE082D" w:rsidP="00DE082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F968007" w14:textId="77777777" w:rsidR="00DE082D" w:rsidRPr="001C15EE" w:rsidRDefault="00DE082D" w:rsidP="00DE082D">
            <w:pPr>
              <w:spacing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6381" w:type="dxa"/>
          </w:tcPr>
          <w:p w14:paraId="4BBA91C4" w14:textId="212580F3" w:rsidR="00DE082D" w:rsidRDefault="00DE082D" w:rsidP="00DE082D">
            <w:pPr>
              <w:spacing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Use an ethical reasoning process (based on ethics theories and professional values and attitudes and the code of professional conduct) to solve professional ethics dilemmas.</w:t>
            </w:r>
          </w:p>
        </w:tc>
        <w:tc>
          <w:tcPr>
            <w:tcW w:w="991" w:type="dxa"/>
          </w:tcPr>
          <w:p w14:paraId="4F76E48B" w14:textId="3D429FC7" w:rsidR="00DE082D" w:rsidRPr="001C15EE" w:rsidRDefault="00DE082D" w:rsidP="00DE082D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</w:tcPr>
          <w:p w14:paraId="1F2A8842" w14:textId="77777777" w:rsidR="00DE082D" w:rsidRPr="001C15EE" w:rsidRDefault="00DE082D" w:rsidP="00DE082D">
            <w:pPr>
              <w:spacing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3DBA04B3" w14:textId="77777777" w:rsidR="00DE082D" w:rsidRPr="001C15EE" w:rsidRDefault="00DE082D" w:rsidP="00DE082D">
            <w:pPr>
              <w:spacing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24530DC3" w14:textId="77777777" w:rsidR="00DE082D" w:rsidRPr="001C15EE" w:rsidRDefault="00DE082D" w:rsidP="00DE082D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14:paraId="2143B74D" w14:textId="70B40E8E" w:rsidR="00DE082D" w:rsidRPr="001C15EE" w:rsidRDefault="00DE082D" w:rsidP="00DE082D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1C15EE">
              <w:rPr>
                <w:sz w:val="20"/>
                <w:szCs w:val="20"/>
                <w:lang w:val="en-US"/>
              </w:rPr>
              <w:t>Yes/No</w:t>
            </w:r>
          </w:p>
        </w:tc>
      </w:tr>
      <w:tr w:rsidR="00DE082D" w:rsidRPr="001C15EE" w14:paraId="2F49A42E" w14:textId="77777777" w:rsidTr="00DE082D">
        <w:tc>
          <w:tcPr>
            <w:tcW w:w="1275" w:type="dxa"/>
            <w:vMerge/>
          </w:tcPr>
          <w:p w14:paraId="4EEFB070" w14:textId="77777777" w:rsidR="00DE082D" w:rsidRPr="00AF3704" w:rsidRDefault="00DE082D" w:rsidP="00DE082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C50A75B" w14:textId="77777777" w:rsidR="00DE082D" w:rsidRPr="001C15EE" w:rsidRDefault="00DE082D" w:rsidP="00DE082D">
            <w:pPr>
              <w:spacing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6381" w:type="dxa"/>
          </w:tcPr>
          <w:p w14:paraId="1D3132C4" w14:textId="0CD7D1C9" w:rsidR="00DE082D" w:rsidRDefault="00DE082D" w:rsidP="00DE082D">
            <w:pPr>
              <w:spacing w:after="12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Analyse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all courses of potentially unethical action as well as the consequences of each (e.g., disciplinary actions)</w:t>
            </w:r>
          </w:p>
        </w:tc>
        <w:tc>
          <w:tcPr>
            <w:tcW w:w="991" w:type="dxa"/>
          </w:tcPr>
          <w:p w14:paraId="0375417A" w14:textId="1DD87CE4" w:rsidR="00DE082D" w:rsidRPr="001C15EE" w:rsidRDefault="00DE082D" w:rsidP="00DE082D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</w:tcPr>
          <w:p w14:paraId="445DA89B" w14:textId="77777777" w:rsidR="00DE082D" w:rsidRPr="001C15EE" w:rsidRDefault="00DE082D" w:rsidP="00DE082D">
            <w:pPr>
              <w:spacing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581A207E" w14:textId="77777777" w:rsidR="00DE082D" w:rsidRPr="001C15EE" w:rsidRDefault="00DE082D" w:rsidP="00DE082D">
            <w:pPr>
              <w:spacing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7D5D67F9" w14:textId="77777777" w:rsidR="00DE082D" w:rsidRPr="001C15EE" w:rsidRDefault="00DE082D" w:rsidP="00DE082D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14:paraId="036AB25F" w14:textId="469F52D9" w:rsidR="00DE082D" w:rsidRPr="001C15EE" w:rsidRDefault="00DE082D" w:rsidP="00DE082D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1C15EE">
              <w:rPr>
                <w:sz w:val="20"/>
                <w:szCs w:val="20"/>
                <w:lang w:val="en-US"/>
              </w:rPr>
              <w:t>Yes/No</w:t>
            </w:r>
          </w:p>
        </w:tc>
      </w:tr>
      <w:tr w:rsidR="00DE082D" w:rsidRPr="001C15EE" w14:paraId="7EFA03F7" w14:textId="77777777" w:rsidTr="00DE082D">
        <w:tc>
          <w:tcPr>
            <w:tcW w:w="1275" w:type="dxa"/>
            <w:vMerge/>
          </w:tcPr>
          <w:p w14:paraId="75E05DDD" w14:textId="77777777" w:rsidR="00DE082D" w:rsidRPr="00AF3704" w:rsidRDefault="00DE082D" w:rsidP="00DE082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B7DE371" w14:textId="77777777" w:rsidR="00DE082D" w:rsidRPr="001C15EE" w:rsidRDefault="00DE082D" w:rsidP="00DE082D">
            <w:pPr>
              <w:spacing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6381" w:type="dxa"/>
          </w:tcPr>
          <w:p w14:paraId="678B3F23" w14:textId="1907E75C" w:rsidR="00DE082D" w:rsidRDefault="00DE082D" w:rsidP="00DE082D">
            <w:pPr>
              <w:spacing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Report ethical issues to SAICA, legal or regulatory authorities or others when appropriate.</w:t>
            </w:r>
          </w:p>
        </w:tc>
        <w:tc>
          <w:tcPr>
            <w:tcW w:w="991" w:type="dxa"/>
          </w:tcPr>
          <w:p w14:paraId="640220CB" w14:textId="17C85677" w:rsidR="00DE082D" w:rsidRPr="001C15EE" w:rsidRDefault="00DE082D" w:rsidP="00DE082D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</w:tcPr>
          <w:p w14:paraId="40B0E7FC" w14:textId="77777777" w:rsidR="00DE082D" w:rsidRPr="001C15EE" w:rsidRDefault="00DE082D" w:rsidP="00DE082D">
            <w:pPr>
              <w:spacing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5DC07906" w14:textId="77777777" w:rsidR="00DE082D" w:rsidRPr="001C15EE" w:rsidRDefault="00DE082D" w:rsidP="00DE082D">
            <w:pPr>
              <w:spacing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3BEFCA26" w14:textId="77777777" w:rsidR="00DE082D" w:rsidRPr="001C15EE" w:rsidRDefault="00DE082D" w:rsidP="00DE082D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14:paraId="792AEE04" w14:textId="693A3302" w:rsidR="00DE082D" w:rsidRPr="001C15EE" w:rsidRDefault="00DE082D" w:rsidP="00DE082D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1C15EE">
              <w:rPr>
                <w:sz w:val="20"/>
                <w:szCs w:val="20"/>
                <w:lang w:val="en-US"/>
              </w:rPr>
              <w:t>Yes/No</w:t>
            </w:r>
          </w:p>
        </w:tc>
      </w:tr>
      <w:tr w:rsidR="00DE082D" w:rsidRPr="001C15EE" w14:paraId="27D7EB95" w14:textId="36146942" w:rsidTr="00DE082D">
        <w:tc>
          <w:tcPr>
            <w:tcW w:w="1275" w:type="dxa"/>
            <w:vMerge/>
          </w:tcPr>
          <w:p w14:paraId="234577C3" w14:textId="77777777" w:rsidR="00DE082D" w:rsidRPr="00AF3704" w:rsidRDefault="00DE082D" w:rsidP="00DE082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EB8DF2C" w14:textId="4208EB5A" w:rsidR="00DE082D" w:rsidRPr="001C15EE" w:rsidRDefault="00DE082D" w:rsidP="00DE082D">
            <w:pPr>
              <w:spacing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6381" w:type="dxa"/>
          </w:tcPr>
          <w:p w14:paraId="6294288A" w14:textId="45DA28B8" w:rsidR="00DE082D" w:rsidRPr="001C15EE" w:rsidRDefault="00DE082D" w:rsidP="00DE082D">
            <w:pPr>
              <w:spacing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By way of general conduct, demonstrate a commitment to the ethical values upheld by the profession.</w:t>
            </w:r>
          </w:p>
        </w:tc>
        <w:tc>
          <w:tcPr>
            <w:tcW w:w="991" w:type="dxa"/>
          </w:tcPr>
          <w:p w14:paraId="3B104357" w14:textId="56E69022" w:rsidR="00DE082D" w:rsidRPr="001C15EE" w:rsidRDefault="00DE082D" w:rsidP="00DE082D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</w:tcPr>
          <w:p w14:paraId="210989E7" w14:textId="77777777" w:rsidR="00DE082D" w:rsidRPr="001C15EE" w:rsidRDefault="00DE082D" w:rsidP="00DE082D">
            <w:pPr>
              <w:spacing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79F42FBA" w14:textId="2F992412" w:rsidR="00DE082D" w:rsidRPr="001C15EE" w:rsidRDefault="00DE082D" w:rsidP="00DE082D">
            <w:pPr>
              <w:spacing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153707E0" w14:textId="77777777" w:rsidR="00DE082D" w:rsidRPr="001C15EE" w:rsidRDefault="00DE082D" w:rsidP="00DE082D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14:paraId="4816E3DD" w14:textId="420A038D" w:rsidR="00DE082D" w:rsidRPr="001C15EE" w:rsidRDefault="00DE082D" w:rsidP="00DE082D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1C15EE">
              <w:rPr>
                <w:sz w:val="20"/>
                <w:szCs w:val="20"/>
                <w:lang w:val="en-US"/>
              </w:rPr>
              <w:t>Yes/No</w:t>
            </w:r>
          </w:p>
        </w:tc>
      </w:tr>
    </w:tbl>
    <w:p w14:paraId="48149A7F" w14:textId="50C12988" w:rsidR="00CE54D8" w:rsidRPr="00CE54D8" w:rsidRDefault="00A46F3A" w:rsidP="00C6029A">
      <w:pPr>
        <w:rPr>
          <w:b/>
          <w:i/>
          <w:sz w:val="10"/>
          <w:szCs w:val="6"/>
          <w:lang w:val="en-US"/>
        </w:rPr>
      </w:pPr>
      <w:r>
        <w:rPr>
          <w:sz w:val="18"/>
          <w:szCs w:val="18"/>
        </w:rPr>
        <w:t xml:space="preserve">    </w:t>
      </w: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13467"/>
        <w:gridCol w:w="1984"/>
      </w:tblGrid>
      <w:tr w:rsidR="00A46F3A" w14:paraId="7CD227EA" w14:textId="77777777" w:rsidTr="00F91153">
        <w:tc>
          <w:tcPr>
            <w:tcW w:w="13467" w:type="dxa"/>
          </w:tcPr>
          <w:p w14:paraId="3D194871" w14:textId="77777777" w:rsidR="00A46F3A" w:rsidRPr="00A46F3A" w:rsidRDefault="00A46F3A" w:rsidP="00772E44">
            <w:pPr>
              <w:spacing w:after="120"/>
              <w:rPr>
                <w:b/>
                <w:iCs/>
                <w:sz w:val="24"/>
                <w:szCs w:val="20"/>
                <w:lang w:val="en-US"/>
              </w:rPr>
            </w:pPr>
            <w:r>
              <w:rPr>
                <w:b/>
                <w:iCs/>
                <w:sz w:val="24"/>
                <w:szCs w:val="20"/>
                <w:lang w:val="en-US"/>
              </w:rPr>
              <w:t>Intervention</w:t>
            </w:r>
          </w:p>
        </w:tc>
        <w:tc>
          <w:tcPr>
            <w:tcW w:w="1984" w:type="dxa"/>
          </w:tcPr>
          <w:p w14:paraId="0939788B" w14:textId="31A4FAEB" w:rsidR="00A46F3A" w:rsidRPr="00A46F3A" w:rsidRDefault="00A46F3A" w:rsidP="00005BF4">
            <w:pPr>
              <w:spacing w:after="120"/>
              <w:jc w:val="center"/>
              <w:rPr>
                <w:b/>
                <w:iCs/>
                <w:sz w:val="24"/>
                <w:szCs w:val="20"/>
                <w:lang w:val="en-US"/>
              </w:rPr>
            </w:pPr>
            <w:r>
              <w:rPr>
                <w:b/>
                <w:iCs/>
                <w:sz w:val="24"/>
                <w:szCs w:val="20"/>
                <w:lang w:val="en-US"/>
              </w:rPr>
              <w:t>Date</w:t>
            </w:r>
          </w:p>
        </w:tc>
      </w:tr>
      <w:tr w:rsidR="00A46F3A" w:rsidRPr="00A46F3A" w14:paraId="27A2CB9A" w14:textId="77777777" w:rsidTr="00F91153">
        <w:trPr>
          <w:trHeight w:val="726"/>
        </w:trPr>
        <w:tc>
          <w:tcPr>
            <w:tcW w:w="13467" w:type="dxa"/>
          </w:tcPr>
          <w:p w14:paraId="0B0EA6A2" w14:textId="100ECEBE" w:rsidR="00A46F3A" w:rsidRPr="00377557" w:rsidRDefault="00A46F3A" w:rsidP="00772E44">
            <w:pPr>
              <w:spacing w:after="120"/>
              <w:rPr>
                <w:bCs/>
                <w:i/>
                <w:sz w:val="18"/>
                <w:szCs w:val="14"/>
              </w:rPr>
            </w:pPr>
            <w:r w:rsidRPr="00377557">
              <w:rPr>
                <w:bCs/>
                <w:i/>
                <w:sz w:val="18"/>
                <w:szCs w:val="14"/>
              </w:rPr>
              <w:t xml:space="preserve">Example: SAICA Ethics Technical Training </w:t>
            </w:r>
          </w:p>
          <w:p w14:paraId="57423596" w14:textId="4C1B4CAC" w:rsidR="00A46F3A" w:rsidRPr="00A46F3A" w:rsidRDefault="00A46F3A" w:rsidP="00772E44">
            <w:pPr>
              <w:spacing w:after="120"/>
              <w:rPr>
                <w:b/>
                <w:iCs/>
                <w:sz w:val="24"/>
                <w:szCs w:val="20"/>
              </w:rPr>
            </w:pPr>
          </w:p>
        </w:tc>
        <w:tc>
          <w:tcPr>
            <w:tcW w:w="1984" w:type="dxa"/>
          </w:tcPr>
          <w:p w14:paraId="65A0597F" w14:textId="77777777" w:rsidR="00A46F3A" w:rsidRDefault="00A46F3A" w:rsidP="00772E44">
            <w:pPr>
              <w:spacing w:after="120"/>
              <w:rPr>
                <w:b/>
                <w:iCs/>
                <w:sz w:val="24"/>
                <w:szCs w:val="20"/>
              </w:rPr>
            </w:pPr>
          </w:p>
          <w:p w14:paraId="3C1F0A45" w14:textId="77777777" w:rsidR="006A193D" w:rsidRDefault="006A193D" w:rsidP="00772E44">
            <w:pPr>
              <w:spacing w:after="120"/>
              <w:rPr>
                <w:b/>
                <w:iCs/>
                <w:sz w:val="24"/>
                <w:szCs w:val="20"/>
              </w:rPr>
            </w:pPr>
          </w:p>
          <w:p w14:paraId="220EAA2A" w14:textId="7A52233E" w:rsidR="00C6029A" w:rsidRPr="00A46F3A" w:rsidRDefault="00C6029A" w:rsidP="00772E44">
            <w:pPr>
              <w:spacing w:after="120"/>
              <w:rPr>
                <w:b/>
                <w:iCs/>
                <w:sz w:val="24"/>
                <w:szCs w:val="20"/>
              </w:rPr>
            </w:pPr>
          </w:p>
        </w:tc>
      </w:tr>
    </w:tbl>
    <w:p w14:paraId="67CFEC0A" w14:textId="77777777" w:rsidR="00C6029A" w:rsidRDefault="00C6029A" w:rsidP="00772E44">
      <w:pPr>
        <w:spacing w:after="120"/>
        <w:rPr>
          <w:b/>
          <w:i/>
          <w:sz w:val="32"/>
          <w:szCs w:val="24"/>
          <w:lang w:val="en-US"/>
        </w:rPr>
      </w:pPr>
    </w:p>
    <w:p w14:paraId="54958CCF" w14:textId="77777777" w:rsidR="00DE082D" w:rsidRDefault="00DE082D" w:rsidP="00772E44">
      <w:pPr>
        <w:spacing w:after="120"/>
        <w:rPr>
          <w:b/>
          <w:i/>
          <w:sz w:val="32"/>
          <w:szCs w:val="24"/>
          <w:lang w:val="en-US"/>
        </w:rPr>
        <w:sectPr w:rsidR="00DE082D" w:rsidSect="00C6029A">
          <w:footerReference w:type="default" r:id="rId9"/>
          <w:pgSz w:w="16838" w:h="11906" w:orient="landscape"/>
          <w:pgMar w:top="1440" w:right="993" w:bottom="1440" w:left="1440" w:header="708" w:footer="386" w:gutter="0"/>
          <w:cols w:space="708"/>
          <w:titlePg/>
          <w:docGrid w:linePitch="360"/>
        </w:sectPr>
      </w:pPr>
    </w:p>
    <w:p w14:paraId="017F6C09" w14:textId="36D64158" w:rsidR="00772E44" w:rsidRPr="006A193D" w:rsidRDefault="00CE54D8" w:rsidP="00772E44">
      <w:pPr>
        <w:spacing w:after="120"/>
        <w:rPr>
          <w:b/>
          <w:i/>
          <w:sz w:val="32"/>
          <w:szCs w:val="24"/>
          <w:lang w:val="en-US"/>
        </w:rPr>
      </w:pPr>
      <w:r w:rsidRPr="006A193D">
        <w:rPr>
          <w:b/>
          <w:i/>
          <w:sz w:val="32"/>
          <w:szCs w:val="24"/>
          <w:lang w:val="en-US"/>
        </w:rPr>
        <w:lastRenderedPageBreak/>
        <w:t>R</w:t>
      </w:r>
      <w:r w:rsidR="00772E44" w:rsidRPr="006A193D">
        <w:rPr>
          <w:b/>
          <w:i/>
          <w:sz w:val="32"/>
          <w:szCs w:val="24"/>
          <w:lang w:val="en-US"/>
        </w:rPr>
        <w:t>eflection model</w:t>
      </w:r>
      <w:r w:rsidRPr="006A193D">
        <w:rPr>
          <w:b/>
          <w:i/>
          <w:sz w:val="32"/>
          <w:szCs w:val="24"/>
          <w:lang w:val="en-US"/>
        </w:rPr>
        <w:t xml:space="preserve"> used</w:t>
      </w:r>
      <w:r w:rsidR="00772E44" w:rsidRPr="006A193D">
        <w:rPr>
          <w:b/>
          <w:i/>
          <w:sz w:val="32"/>
          <w:szCs w:val="24"/>
          <w:lang w:val="en-US"/>
        </w:rPr>
        <w:t>:</w:t>
      </w:r>
      <w:r w:rsidR="00F63581" w:rsidRPr="006A193D">
        <w:rPr>
          <w:b/>
          <w:noProof/>
          <w:sz w:val="32"/>
          <w:szCs w:val="24"/>
          <w:lang w:eastAsia="en-ZA"/>
        </w:rPr>
        <w:t xml:space="preserve"> </w:t>
      </w:r>
    </w:p>
    <w:p w14:paraId="51BA0B62" w14:textId="77777777" w:rsidR="00772E44" w:rsidRDefault="00772E44" w:rsidP="00772E44">
      <w:pPr>
        <w:pStyle w:val="ListParagraph"/>
        <w:numPr>
          <w:ilvl w:val="0"/>
          <w:numId w:val="32"/>
        </w:numPr>
        <w:spacing w:after="120"/>
        <w:rPr>
          <w:b/>
          <w:i/>
          <w:sz w:val="28"/>
          <w:lang w:val="en-US"/>
        </w:rPr>
      </w:pPr>
      <w:r w:rsidRPr="00772E44">
        <w:rPr>
          <w:b/>
          <w:i/>
          <w:sz w:val="28"/>
          <w:lang w:val="en-US"/>
        </w:rPr>
        <w:t xml:space="preserve">What? </w:t>
      </w:r>
    </w:p>
    <w:p w14:paraId="44F984F9" w14:textId="77777777" w:rsidR="00772E44" w:rsidRDefault="00772E44" w:rsidP="00772E44">
      <w:pPr>
        <w:pStyle w:val="ListParagraph"/>
        <w:numPr>
          <w:ilvl w:val="0"/>
          <w:numId w:val="32"/>
        </w:numPr>
        <w:spacing w:after="120"/>
        <w:rPr>
          <w:b/>
          <w:i/>
          <w:sz w:val="28"/>
          <w:lang w:val="en-US"/>
        </w:rPr>
      </w:pPr>
      <w:r w:rsidRPr="00772E44">
        <w:rPr>
          <w:b/>
          <w:i/>
          <w:sz w:val="28"/>
          <w:lang w:val="en-US"/>
        </w:rPr>
        <w:t xml:space="preserve">So What? </w:t>
      </w:r>
    </w:p>
    <w:p w14:paraId="580A1944" w14:textId="0781F3A2" w:rsidR="008C6F8F" w:rsidRPr="00772E44" w:rsidRDefault="00772E44" w:rsidP="00772E44">
      <w:pPr>
        <w:pStyle w:val="ListParagraph"/>
        <w:numPr>
          <w:ilvl w:val="0"/>
          <w:numId w:val="32"/>
        </w:numPr>
        <w:spacing w:after="120"/>
        <w:rPr>
          <w:b/>
          <w:i/>
          <w:sz w:val="28"/>
          <w:lang w:val="en-US"/>
        </w:rPr>
      </w:pPr>
      <w:r w:rsidRPr="00772E44">
        <w:rPr>
          <w:b/>
          <w:i/>
          <w:sz w:val="28"/>
          <w:lang w:val="en-US"/>
        </w:rPr>
        <w:t>Now What?</w:t>
      </w:r>
    </w:p>
    <w:p w14:paraId="00541787" w14:textId="77777777" w:rsidR="006A193D" w:rsidRDefault="006A193D" w:rsidP="00A46F3A">
      <w:pPr>
        <w:spacing w:after="120"/>
        <w:rPr>
          <w:b/>
          <w:i/>
          <w:sz w:val="32"/>
          <w:szCs w:val="28"/>
          <w:u w:val="single"/>
          <w:lang w:val="en-US"/>
        </w:rPr>
      </w:pPr>
    </w:p>
    <w:p w14:paraId="21FAE2EE" w14:textId="5E6FC136" w:rsidR="00A46F3A" w:rsidRPr="00772E44" w:rsidRDefault="00A46F3A" w:rsidP="00A46F3A">
      <w:pPr>
        <w:spacing w:after="120"/>
        <w:rPr>
          <w:b/>
          <w:i/>
          <w:sz w:val="28"/>
          <w:szCs w:val="28"/>
          <w:u w:val="single"/>
          <w:lang w:val="en-US"/>
        </w:rPr>
      </w:pPr>
      <w:r w:rsidRPr="00772E44">
        <w:rPr>
          <w:b/>
          <w:i/>
          <w:sz w:val="32"/>
          <w:szCs w:val="28"/>
          <w:u w:val="single"/>
          <w:lang w:val="en-US"/>
        </w:rPr>
        <w:t>What?</w:t>
      </w:r>
    </w:p>
    <w:p w14:paraId="30E07A1C" w14:textId="77777777" w:rsidR="00A46F3A" w:rsidRDefault="00A46F3A" w:rsidP="00377557">
      <w:pPr>
        <w:tabs>
          <w:tab w:val="left" w:pos="7350"/>
        </w:tabs>
        <w:spacing w:before="240" w:after="240"/>
        <w:rPr>
          <w:lang w:val="en-US"/>
        </w:rPr>
      </w:pPr>
      <w:r>
        <w:rPr>
          <w:lang w:val="en-US"/>
        </w:rPr>
        <w:t>Key learnings</w:t>
      </w:r>
      <w:r>
        <w:rPr>
          <w:lang w:val="en-US"/>
        </w:rPr>
        <w:tab/>
      </w:r>
    </w:p>
    <w:p w14:paraId="08174EC2" w14:textId="1C7A73BD" w:rsidR="00B61303" w:rsidRDefault="00A46F3A" w:rsidP="00DA6AB1">
      <w:pPr>
        <w:pStyle w:val="ListParagraph"/>
        <w:numPr>
          <w:ilvl w:val="0"/>
          <w:numId w:val="15"/>
        </w:numPr>
        <w:spacing w:before="240" w:after="240"/>
        <w:ind w:left="426"/>
        <w:contextualSpacing w:val="0"/>
        <w:rPr>
          <w:lang w:val="en-US"/>
        </w:rPr>
      </w:pPr>
      <w:r>
        <w:rPr>
          <w:lang w:val="en-US"/>
        </w:rPr>
        <w:t>_</w:t>
      </w:r>
      <w:r w:rsidR="00DA6AB1">
        <w:rPr>
          <w:lang w:val="en-US"/>
        </w:rPr>
        <w:t>___</w:t>
      </w:r>
      <w:r w:rsidR="00DA6AB1">
        <w:rPr>
          <w:noProof/>
          <w:lang w:eastAsia="en-ZA"/>
        </w:rPr>
        <w:t>__________________________________________________________________________________________________________________________</w:t>
      </w:r>
    </w:p>
    <w:p w14:paraId="0E102F57" w14:textId="2B68A132" w:rsidR="00A46F3A" w:rsidRPr="00B61303" w:rsidRDefault="00A46F3A" w:rsidP="00AB177D">
      <w:pPr>
        <w:pStyle w:val="ListParagraph"/>
        <w:numPr>
          <w:ilvl w:val="0"/>
          <w:numId w:val="15"/>
        </w:numPr>
        <w:spacing w:before="240" w:after="240"/>
        <w:ind w:left="426"/>
        <w:contextualSpacing w:val="0"/>
        <w:rPr>
          <w:lang w:val="en-US"/>
        </w:rPr>
      </w:pPr>
      <w:r w:rsidRPr="00B61303">
        <w:rPr>
          <w:lang w:val="en-US"/>
        </w:rPr>
        <w:t>______________________________________________________________________________________________________________________________</w:t>
      </w:r>
    </w:p>
    <w:p w14:paraId="3334C4A1" w14:textId="32EDCB94" w:rsidR="00A46F3A" w:rsidRDefault="00A46F3A" w:rsidP="00377557">
      <w:pPr>
        <w:pStyle w:val="ListParagraph"/>
        <w:numPr>
          <w:ilvl w:val="0"/>
          <w:numId w:val="15"/>
        </w:numPr>
        <w:spacing w:before="240" w:after="240"/>
        <w:ind w:left="426"/>
        <w:contextualSpacing w:val="0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</w:t>
      </w:r>
    </w:p>
    <w:p w14:paraId="67A7AFD3" w14:textId="319D8E8E" w:rsidR="006A193D" w:rsidRDefault="006A193D" w:rsidP="00377557">
      <w:pPr>
        <w:pStyle w:val="ListParagraph"/>
        <w:numPr>
          <w:ilvl w:val="0"/>
          <w:numId w:val="15"/>
        </w:numPr>
        <w:spacing w:before="240" w:after="240"/>
        <w:ind w:left="426"/>
        <w:contextualSpacing w:val="0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</w:t>
      </w:r>
    </w:p>
    <w:p w14:paraId="0472BD33" w14:textId="62992462" w:rsidR="006A193D" w:rsidRDefault="006A193D" w:rsidP="00377557">
      <w:pPr>
        <w:pStyle w:val="ListParagraph"/>
        <w:numPr>
          <w:ilvl w:val="0"/>
          <w:numId w:val="15"/>
        </w:numPr>
        <w:spacing w:before="240" w:after="240"/>
        <w:ind w:left="426"/>
        <w:contextualSpacing w:val="0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</w:t>
      </w:r>
    </w:p>
    <w:p w14:paraId="604B3CCD" w14:textId="4D2765E4" w:rsidR="006A193D" w:rsidRDefault="006A193D" w:rsidP="006A193D">
      <w:pPr>
        <w:pStyle w:val="ListParagraph"/>
        <w:numPr>
          <w:ilvl w:val="0"/>
          <w:numId w:val="15"/>
        </w:numPr>
        <w:spacing w:before="240" w:after="240"/>
        <w:ind w:left="426"/>
        <w:contextualSpacing w:val="0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</w:t>
      </w:r>
    </w:p>
    <w:p w14:paraId="55268534" w14:textId="0D7C24AB" w:rsidR="006A193D" w:rsidRDefault="006A193D" w:rsidP="006A193D">
      <w:pPr>
        <w:pStyle w:val="ListParagraph"/>
        <w:numPr>
          <w:ilvl w:val="0"/>
          <w:numId w:val="15"/>
        </w:numPr>
        <w:spacing w:before="240" w:after="240"/>
        <w:ind w:left="426"/>
        <w:contextualSpacing w:val="0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</w:t>
      </w:r>
    </w:p>
    <w:p w14:paraId="6E975DEE" w14:textId="557BC8A1" w:rsidR="006A193D" w:rsidRDefault="006A193D" w:rsidP="006A193D">
      <w:pPr>
        <w:pStyle w:val="ListParagraph"/>
        <w:numPr>
          <w:ilvl w:val="0"/>
          <w:numId w:val="15"/>
        </w:numPr>
        <w:spacing w:before="240" w:after="240"/>
        <w:ind w:left="426"/>
        <w:contextualSpacing w:val="0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</w:t>
      </w:r>
    </w:p>
    <w:p w14:paraId="755E196A" w14:textId="30D7B0C9" w:rsidR="00DA6AB1" w:rsidRDefault="00DA6AB1" w:rsidP="00DA6AB1">
      <w:pPr>
        <w:pStyle w:val="ListParagraph"/>
        <w:numPr>
          <w:ilvl w:val="0"/>
          <w:numId w:val="15"/>
        </w:numPr>
        <w:spacing w:before="240" w:after="240"/>
        <w:ind w:left="426"/>
        <w:contextualSpacing w:val="0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</w:t>
      </w:r>
    </w:p>
    <w:p w14:paraId="5DA5CBDC" w14:textId="7E247232" w:rsidR="00DA6AB1" w:rsidRPr="00DA6AB1" w:rsidRDefault="00DA6AB1" w:rsidP="00DA6AB1">
      <w:pPr>
        <w:pStyle w:val="ListParagraph"/>
        <w:numPr>
          <w:ilvl w:val="0"/>
          <w:numId w:val="15"/>
        </w:numPr>
        <w:spacing w:before="240" w:after="240"/>
        <w:ind w:left="426"/>
        <w:contextualSpacing w:val="0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</w:t>
      </w:r>
    </w:p>
    <w:p w14:paraId="666C1F3D" w14:textId="7A381910" w:rsidR="006A193D" w:rsidRPr="006A193D" w:rsidRDefault="006A193D" w:rsidP="006A193D">
      <w:pPr>
        <w:spacing w:before="240" w:after="240"/>
        <w:rPr>
          <w:lang w:val="en-US"/>
        </w:rPr>
        <w:sectPr w:rsidR="006A193D" w:rsidRPr="006A193D" w:rsidSect="00C6029A">
          <w:pgSz w:w="16838" w:h="11906" w:orient="landscape"/>
          <w:pgMar w:top="1440" w:right="993" w:bottom="1440" w:left="1440" w:header="708" w:footer="386" w:gutter="0"/>
          <w:cols w:space="708"/>
          <w:titlePg/>
          <w:docGrid w:linePitch="360"/>
        </w:sectPr>
      </w:pPr>
    </w:p>
    <w:p w14:paraId="25BCBBA6" w14:textId="651EF6F1" w:rsidR="00963C83" w:rsidRPr="00772E44" w:rsidRDefault="00963C83" w:rsidP="000554BE">
      <w:pPr>
        <w:spacing w:after="120"/>
        <w:rPr>
          <w:b/>
          <w:i/>
          <w:sz w:val="32"/>
          <w:szCs w:val="28"/>
          <w:u w:val="single"/>
          <w:lang w:val="en-US"/>
        </w:rPr>
      </w:pPr>
      <w:r w:rsidRPr="00772E44">
        <w:rPr>
          <w:b/>
          <w:i/>
          <w:sz w:val="32"/>
          <w:szCs w:val="28"/>
          <w:u w:val="single"/>
          <w:lang w:val="en-US"/>
        </w:rPr>
        <w:lastRenderedPageBreak/>
        <w:t>So What?</w:t>
      </w:r>
      <w:r w:rsidR="00A061F4" w:rsidRPr="00772E44">
        <w:rPr>
          <w:b/>
          <w:i/>
          <w:sz w:val="32"/>
          <w:szCs w:val="28"/>
          <w:u w:val="single"/>
          <w:lang w:val="en-US"/>
        </w:rPr>
        <w:t xml:space="preserve"> (Relevance and Fit)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0"/>
        <w:gridCol w:w="3752"/>
        <w:gridCol w:w="3640"/>
        <w:gridCol w:w="3364"/>
      </w:tblGrid>
      <w:tr w:rsidR="00772E44" w14:paraId="08F1767D" w14:textId="5954A663" w:rsidTr="006A193D">
        <w:trPr>
          <w:trHeight w:val="735"/>
        </w:trPr>
        <w:tc>
          <w:tcPr>
            <w:tcW w:w="3640" w:type="dxa"/>
            <w:shd w:val="clear" w:color="auto" w:fill="DEEAF6" w:themeFill="accent1" w:themeFillTint="33"/>
          </w:tcPr>
          <w:p w14:paraId="6422E18C" w14:textId="0D12AF96" w:rsidR="00772E44" w:rsidRPr="00772E44" w:rsidRDefault="00772E44" w:rsidP="00772E44">
            <w:pPr>
              <w:spacing w:after="240"/>
              <w:jc w:val="center"/>
              <w:rPr>
                <w:b/>
                <w:bCs/>
                <w:lang w:val="en-US"/>
              </w:rPr>
            </w:pPr>
            <w:r w:rsidRPr="00772E44">
              <w:rPr>
                <w:b/>
                <w:bCs/>
                <w:lang w:val="en-US"/>
              </w:rPr>
              <w:t>What is the relevance to my daily role?</w:t>
            </w:r>
          </w:p>
        </w:tc>
        <w:tc>
          <w:tcPr>
            <w:tcW w:w="3752" w:type="dxa"/>
            <w:shd w:val="clear" w:color="auto" w:fill="FFF2CC" w:themeFill="accent4" w:themeFillTint="33"/>
          </w:tcPr>
          <w:p w14:paraId="29339931" w14:textId="1152F966" w:rsidR="00772E44" w:rsidRPr="00772E44" w:rsidRDefault="00772E44" w:rsidP="00772E44">
            <w:pPr>
              <w:spacing w:after="240"/>
              <w:jc w:val="center"/>
              <w:rPr>
                <w:b/>
                <w:bCs/>
                <w:lang w:val="en-US"/>
              </w:rPr>
            </w:pPr>
            <w:r w:rsidRPr="00772E44">
              <w:rPr>
                <w:b/>
                <w:bCs/>
                <w:lang w:val="en-US"/>
              </w:rPr>
              <w:t xml:space="preserve">What is the relevance to my </w:t>
            </w:r>
            <w:proofErr w:type="spellStart"/>
            <w:r w:rsidRPr="00772E44">
              <w:rPr>
                <w:b/>
                <w:bCs/>
                <w:lang w:val="en-US"/>
              </w:rPr>
              <w:t>organi</w:t>
            </w:r>
            <w:r>
              <w:rPr>
                <w:b/>
                <w:bCs/>
                <w:lang w:val="en-US"/>
              </w:rPr>
              <w:t>s</w:t>
            </w:r>
            <w:r w:rsidRPr="00772E44">
              <w:rPr>
                <w:b/>
                <w:bCs/>
                <w:lang w:val="en-US"/>
              </w:rPr>
              <w:t>ation</w:t>
            </w:r>
            <w:proofErr w:type="spellEnd"/>
            <w:r w:rsidRPr="00772E44">
              <w:rPr>
                <w:b/>
                <w:bCs/>
                <w:lang w:val="en-US"/>
              </w:rPr>
              <w:t>?</w:t>
            </w:r>
          </w:p>
        </w:tc>
        <w:tc>
          <w:tcPr>
            <w:tcW w:w="3640" w:type="dxa"/>
            <w:shd w:val="clear" w:color="auto" w:fill="E2EFD9" w:themeFill="accent6" w:themeFillTint="33"/>
          </w:tcPr>
          <w:p w14:paraId="3B88C4C4" w14:textId="3C61C015" w:rsidR="00772E44" w:rsidRPr="00772E44" w:rsidRDefault="00772E44" w:rsidP="00772E44">
            <w:pPr>
              <w:spacing w:after="240"/>
              <w:jc w:val="center"/>
              <w:rPr>
                <w:b/>
                <w:bCs/>
                <w:lang w:val="en-US"/>
              </w:rPr>
            </w:pPr>
            <w:r w:rsidRPr="00772E44">
              <w:rPr>
                <w:b/>
                <w:bCs/>
                <w:lang w:val="en-US"/>
              </w:rPr>
              <w:t>What is the relevance to my clients?</w:t>
            </w:r>
          </w:p>
        </w:tc>
        <w:tc>
          <w:tcPr>
            <w:tcW w:w="3364" w:type="dxa"/>
            <w:shd w:val="clear" w:color="auto" w:fill="FBE4D5" w:themeFill="accent2" w:themeFillTint="33"/>
          </w:tcPr>
          <w:p w14:paraId="1F8016E8" w14:textId="380B842A" w:rsidR="00772E44" w:rsidRPr="00772E44" w:rsidRDefault="00772E44" w:rsidP="00772E44">
            <w:pPr>
              <w:spacing w:after="2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Wat is the relevance to my </w:t>
            </w:r>
            <w:proofErr w:type="spellStart"/>
            <w:r>
              <w:rPr>
                <w:b/>
                <w:bCs/>
                <w:lang w:val="en-US"/>
              </w:rPr>
              <w:t>organisation’s</w:t>
            </w:r>
            <w:proofErr w:type="spellEnd"/>
            <w:r>
              <w:rPr>
                <w:b/>
                <w:bCs/>
                <w:lang w:val="en-US"/>
              </w:rPr>
              <w:t xml:space="preserve"> stakeholders / broader society?</w:t>
            </w:r>
          </w:p>
        </w:tc>
      </w:tr>
      <w:tr w:rsidR="00772E44" w14:paraId="57345807" w14:textId="0FFB8E30" w:rsidTr="00772E44">
        <w:tc>
          <w:tcPr>
            <w:tcW w:w="3640" w:type="dxa"/>
            <w:shd w:val="clear" w:color="auto" w:fill="DEEAF6" w:themeFill="accent1" w:themeFillTint="33"/>
          </w:tcPr>
          <w:p w14:paraId="0257C253" w14:textId="77777777" w:rsidR="00772E44" w:rsidRDefault="00772E44" w:rsidP="005872CD">
            <w:pPr>
              <w:spacing w:after="240"/>
              <w:rPr>
                <w:lang w:val="en-US"/>
              </w:rPr>
            </w:pPr>
          </w:p>
        </w:tc>
        <w:tc>
          <w:tcPr>
            <w:tcW w:w="3752" w:type="dxa"/>
            <w:shd w:val="clear" w:color="auto" w:fill="FFF2CC" w:themeFill="accent4" w:themeFillTint="33"/>
          </w:tcPr>
          <w:p w14:paraId="7BC6AA23" w14:textId="77777777" w:rsidR="00772E44" w:rsidRDefault="00772E44" w:rsidP="005872CD">
            <w:pPr>
              <w:spacing w:after="240"/>
              <w:rPr>
                <w:lang w:val="en-US"/>
              </w:rPr>
            </w:pPr>
          </w:p>
        </w:tc>
        <w:tc>
          <w:tcPr>
            <w:tcW w:w="3640" w:type="dxa"/>
            <w:shd w:val="clear" w:color="auto" w:fill="E2EFD9" w:themeFill="accent6" w:themeFillTint="33"/>
          </w:tcPr>
          <w:p w14:paraId="0F7A0591" w14:textId="77777777" w:rsidR="00772E44" w:rsidRDefault="00772E44" w:rsidP="005872CD">
            <w:pPr>
              <w:spacing w:after="240"/>
              <w:rPr>
                <w:lang w:val="en-US"/>
              </w:rPr>
            </w:pPr>
          </w:p>
        </w:tc>
        <w:tc>
          <w:tcPr>
            <w:tcW w:w="3364" w:type="dxa"/>
            <w:shd w:val="clear" w:color="auto" w:fill="FBE4D5" w:themeFill="accent2" w:themeFillTint="33"/>
          </w:tcPr>
          <w:p w14:paraId="3EB9AE0B" w14:textId="77777777" w:rsidR="00772E44" w:rsidRDefault="00772E44" w:rsidP="005872CD">
            <w:pPr>
              <w:spacing w:after="240"/>
              <w:rPr>
                <w:lang w:val="en-US"/>
              </w:rPr>
            </w:pPr>
          </w:p>
          <w:p w14:paraId="3C76B0D4" w14:textId="77777777" w:rsidR="00772E44" w:rsidRDefault="00772E44" w:rsidP="005872CD">
            <w:pPr>
              <w:spacing w:after="240"/>
              <w:rPr>
                <w:lang w:val="en-US"/>
              </w:rPr>
            </w:pPr>
          </w:p>
          <w:p w14:paraId="04B7A50F" w14:textId="77777777" w:rsidR="00772E44" w:rsidRDefault="00772E44" w:rsidP="005872CD">
            <w:pPr>
              <w:spacing w:after="240"/>
              <w:rPr>
                <w:lang w:val="en-US"/>
              </w:rPr>
            </w:pPr>
          </w:p>
          <w:p w14:paraId="0CDEFD83" w14:textId="77777777" w:rsidR="00772E44" w:rsidRDefault="00772E44" w:rsidP="005872CD">
            <w:pPr>
              <w:spacing w:after="240"/>
              <w:rPr>
                <w:lang w:val="en-US"/>
              </w:rPr>
            </w:pPr>
          </w:p>
          <w:p w14:paraId="4315CF28" w14:textId="77777777" w:rsidR="00772E44" w:rsidRDefault="00772E44" w:rsidP="005872CD">
            <w:pPr>
              <w:spacing w:after="240"/>
              <w:rPr>
                <w:lang w:val="en-US"/>
              </w:rPr>
            </w:pPr>
          </w:p>
          <w:p w14:paraId="72D0DA5F" w14:textId="4A38C665" w:rsidR="00772E44" w:rsidRDefault="00772E44" w:rsidP="005872CD">
            <w:pPr>
              <w:spacing w:after="240"/>
              <w:rPr>
                <w:lang w:val="en-US"/>
              </w:rPr>
            </w:pPr>
          </w:p>
          <w:p w14:paraId="7F1FF611" w14:textId="082FE12A" w:rsidR="00377557" w:rsidRDefault="00377557" w:rsidP="005872CD">
            <w:pPr>
              <w:spacing w:after="240"/>
              <w:rPr>
                <w:lang w:val="en-US"/>
              </w:rPr>
            </w:pPr>
          </w:p>
          <w:p w14:paraId="2FDDCCD2" w14:textId="6B074F7B" w:rsidR="00377557" w:rsidRDefault="00377557" w:rsidP="005872CD">
            <w:pPr>
              <w:spacing w:after="240"/>
              <w:rPr>
                <w:lang w:val="en-US"/>
              </w:rPr>
            </w:pPr>
          </w:p>
          <w:p w14:paraId="12810E8F" w14:textId="7C183493" w:rsidR="00377557" w:rsidRDefault="00377557" w:rsidP="005872CD">
            <w:pPr>
              <w:spacing w:after="240"/>
              <w:rPr>
                <w:lang w:val="en-US"/>
              </w:rPr>
            </w:pPr>
          </w:p>
          <w:p w14:paraId="47A5E72F" w14:textId="42A2D29C" w:rsidR="00377557" w:rsidRDefault="00377557" w:rsidP="005872CD">
            <w:pPr>
              <w:spacing w:after="240"/>
              <w:rPr>
                <w:lang w:val="en-US"/>
              </w:rPr>
            </w:pPr>
          </w:p>
          <w:p w14:paraId="7B769105" w14:textId="0EA671AB" w:rsidR="00377557" w:rsidRDefault="00377557" w:rsidP="005872CD">
            <w:pPr>
              <w:spacing w:after="240"/>
              <w:rPr>
                <w:lang w:val="en-US"/>
              </w:rPr>
            </w:pPr>
          </w:p>
          <w:p w14:paraId="2263628C" w14:textId="0DD9BF94" w:rsidR="00377557" w:rsidRDefault="00377557" w:rsidP="005872CD">
            <w:pPr>
              <w:spacing w:after="240"/>
              <w:rPr>
                <w:lang w:val="en-US"/>
              </w:rPr>
            </w:pPr>
          </w:p>
          <w:p w14:paraId="75974151" w14:textId="77777777" w:rsidR="00C6029A" w:rsidRDefault="00C6029A" w:rsidP="005872CD">
            <w:pPr>
              <w:spacing w:after="240"/>
              <w:rPr>
                <w:lang w:val="en-US"/>
              </w:rPr>
            </w:pPr>
          </w:p>
          <w:p w14:paraId="408A7AFD" w14:textId="53FC38A0" w:rsidR="00772E44" w:rsidRDefault="00772E44" w:rsidP="005872CD">
            <w:pPr>
              <w:spacing w:after="240"/>
              <w:rPr>
                <w:lang w:val="en-US"/>
              </w:rPr>
            </w:pPr>
          </w:p>
        </w:tc>
      </w:tr>
    </w:tbl>
    <w:p w14:paraId="57A46D3F" w14:textId="54B1ECE3" w:rsidR="00963C83" w:rsidRPr="00772E44" w:rsidRDefault="00963C83" w:rsidP="000554BE">
      <w:pPr>
        <w:spacing w:after="120"/>
        <w:rPr>
          <w:b/>
          <w:i/>
          <w:sz w:val="32"/>
          <w:szCs w:val="28"/>
          <w:u w:val="single"/>
          <w:lang w:val="en-US"/>
        </w:rPr>
      </w:pPr>
      <w:r w:rsidRPr="00772E44">
        <w:rPr>
          <w:b/>
          <w:i/>
          <w:sz w:val="32"/>
          <w:szCs w:val="28"/>
          <w:u w:val="single"/>
          <w:lang w:val="en-US"/>
        </w:rPr>
        <w:lastRenderedPageBreak/>
        <w:t>Now What?</w:t>
      </w:r>
      <w:r w:rsidR="00A061F4" w:rsidRPr="00772E44">
        <w:rPr>
          <w:b/>
          <w:i/>
          <w:sz w:val="32"/>
          <w:szCs w:val="28"/>
          <w:u w:val="single"/>
          <w:lang w:val="en-US"/>
        </w:rPr>
        <w:t xml:space="preserve"> (Applying what </w:t>
      </w:r>
      <w:r w:rsidR="00F91153" w:rsidRPr="00772E44">
        <w:rPr>
          <w:b/>
          <w:i/>
          <w:sz w:val="32"/>
          <w:szCs w:val="28"/>
          <w:u w:val="single"/>
          <w:lang w:val="en-US"/>
        </w:rPr>
        <w:t>you have</w:t>
      </w:r>
      <w:r w:rsidR="00A061F4" w:rsidRPr="00772E44">
        <w:rPr>
          <w:b/>
          <w:i/>
          <w:sz w:val="32"/>
          <w:szCs w:val="28"/>
          <w:u w:val="single"/>
          <w:lang w:val="en-US"/>
        </w:rPr>
        <w:t xml:space="preserve"> learned)</w:t>
      </w:r>
    </w:p>
    <w:p w14:paraId="035C31A5" w14:textId="5CBDEBD5" w:rsidR="00A061F4" w:rsidRPr="00CE54D8" w:rsidRDefault="00A061F4" w:rsidP="000554BE">
      <w:pPr>
        <w:spacing w:after="120"/>
        <w:rPr>
          <w:b/>
          <w:bCs/>
          <w:sz w:val="28"/>
          <w:szCs w:val="28"/>
          <w:u w:val="single"/>
          <w:lang w:val="en-US"/>
        </w:rPr>
      </w:pPr>
      <w:r w:rsidRPr="00CE54D8">
        <w:rPr>
          <w:b/>
          <w:bCs/>
          <w:sz w:val="28"/>
          <w:szCs w:val="28"/>
          <w:u w:val="single"/>
          <w:lang w:val="en-US"/>
        </w:rPr>
        <w:t>Personal change</w:t>
      </w:r>
    </w:p>
    <w:p w14:paraId="49457AA6" w14:textId="5C16720A" w:rsidR="00A061F4" w:rsidRDefault="00A061F4" w:rsidP="000554BE">
      <w:pPr>
        <w:spacing w:after="120"/>
        <w:rPr>
          <w:lang w:val="en-US"/>
        </w:rPr>
      </w:pPr>
      <w:r>
        <w:rPr>
          <w:lang w:val="en-US"/>
        </w:rPr>
        <w:t xml:space="preserve">What </w:t>
      </w:r>
      <w:r w:rsidR="00A46F3A">
        <w:rPr>
          <w:lang w:val="en-US"/>
        </w:rPr>
        <w:t xml:space="preserve">should </w:t>
      </w:r>
      <w:r w:rsidR="00F03FA2">
        <w:rPr>
          <w:lang w:val="en-US"/>
        </w:rPr>
        <w:t>I</w:t>
      </w:r>
      <w:r>
        <w:rPr>
          <w:lang w:val="en-US"/>
        </w:rPr>
        <w:t xml:space="preserve"> </w:t>
      </w:r>
      <w:r w:rsidRPr="00CE54D8">
        <w:rPr>
          <w:b/>
          <w:bCs/>
          <w:color w:val="70AD47" w:themeColor="accent6"/>
          <w:sz w:val="28"/>
          <w:szCs w:val="28"/>
          <w:lang w:val="en-US"/>
        </w:rPr>
        <w:t>START</w:t>
      </w:r>
      <w:r>
        <w:rPr>
          <w:lang w:val="en-US"/>
        </w:rPr>
        <w:t xml:space="preserve"> doing? </w:t>
      </w:r>
    </w:p>
    <w:p w14:paraId="6421DA19" w14:textId="3388A58D" w:rsidR="0024325B" w:rsidRPr="0024325B" w:rsidRDefault="0024325B" w:rsidP="000554BE">
      <w:pPr>
        <w:spacing w:after="120"/>
        <w:rPr>
          <w:b/>
          <w:i/>
          <w:lang w:val="en-US"/>
        </w:rPr>
      </w:pPr>
      <w:r>
        <w:rPr>
          <w:b/>
          <w:i/>
          <w:lang w:val="en-US"/>
        </w:rPr>
        <w:t>Example</w:t>
      </w:r>
    </w:p>
    <w:p w14:paraId="2005B930" w14:textId="77777777" w:rsidR="00DA6AB1" w:rsidRPr="00DA6AB1" w:rsidRDefault="00DA6AB1" w:rsidP="00DA6AB1">
      <w:pPr>
        <w:pStyle w:val="ListParagraph"/>
        <w:numPr>
          <w:ilvl w:val="0"/>
          <w:numId w:val="32"/>
        </w:numPr>
        <w:spacing w:after="120"/>
        <w:rPr>
          <w:noProof/>
          <w:lang w:eastAsia="en-ZA"/>
        </w:rPr>
      </w:pPr>
      <w:r>
        <w:rPr>
          <w:color w:val="5B9BD5" w:themeColor="accent1"/>
          <w:lang w:val="en-US"/>
        </w:rPr>
        <w:t>Consider d</w:t>
      </w:r>
      <w:r w:rsidR="00B61303" w:rsidRPr="00DA6AB1">
        <w:rPr>
          <w:color w:val="5B9BD5" w:themeColor="accent1"/>
          <w:lang w:val="en-US"/>
        </w:rPr>
        <w:t>evelop</w:t>
      </w:r>
      <w:r>
        <w:rPr>
          <w:color w:val="5B9BD5" w:themeColor="accent1"/>
          <w:lang w:val="en-US"/>
        </w:rPr>
        <w:t>ing</w:t>
      </w:r>
      <w:r w:rsidR="00B61303" w:rsidRPr="00DA6AB1">
        <w:rPr>
          <w:color w:val="5B9BD5" w:themeColor="accent1"/>
          <w:lang w:val="en-US"/>
        </w:rPr>
        <w:t xml:space="preserve"> your own values based code of cond</w:t>
      </w:r>
      <w:r w:rsidRPr="00DA6AB1">
        <w:rPr>
          <w:color w:val="5B9BD5" w:themeColor="accent1"/>
          <w:lang w:val="en-US"/>
        </w:rPr>
        <w:t>uct</w:t>
      </w:r>
      <w:r>
        <w:rPr>
          <w:color w:val="5B9BD5" w:themeColor="accent1"/>
          <w:lang w:val="en-US"/>
        </w:rPr>
        <w:t>. Start by reviewing the values discussed in the webinar and identify your top 10 values</w:t>
      </w:r>
    </w:p>
    <w:p w14:paraId="585AB3DE" w14:textId="77777777" w:rsidR="0024325B" w:rsidRDefault="00DA6AB1" w:rsidP="00862314">
      <w:pPr>
        <w:pStyle w:val="ListParagraph"/>
        <w:numPr>
          <w:ilvl w:val="0"/>
          <w:numId w:val="32"/>
        </w:numPr>
        <w:spacing w:after="120"/>
        <w:rPr>
          <w:lang w:val="en-US"/>
        </w:rPr>
      </w:pPr>
      <w:r w:rsidRPr="00DA6AB1">
        <w:rPr>
          <w:color w:val="5B9BD5" w:themeColor="accent1"/>
          <w:lang w:val="en-US"/>
        </w:rPr>
        <w:t>This is the same exercise that was included as part of the values study at universities as part of a longitudinal study</w:t>
      </w:r>
      <w:r w:rsidR="009C1D29" w:rsidRPr="009C1D29">
        <w:rPr>
          <w:noProof/>
          <w:lang w:eastAsia="en-ZA"/>
        </w:rPr>
        <w:t xml:space="preserve">     </w:t>
      </w:r>
      <w:r w:rsidR="009C1D29">
        <w:rPr>
          <w:noProof/>
          <w:lang w:eastAsia="en-ZA"/>
        </w:rPr>
        <w:drawing>
          <wp:inline distT="0" distB="0" distL="0" distR="0" wp14:anchorId="08085B57" wp14:editId="5C8526B0">
            <wp:extent cx="3270250" cy="1819461"/>
            <wp:effectExtent l="0" t="0" r="6350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87889" cy="182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54D8" w:rsidRPr="00DA6AB1">
        <w:rPr>
          <w:lang w:val="en-US"/>
        </w:rPr>
        <w:t>_</w:t>
      </w:r>
    </w:p>
    <w:p w14:paraId="438DD0A2" w14:textId="1795DBBB" w:rsidR="00CE54D8" w:rsidRPr="00DA6AB1" w:rsidRDefault="0024325B" w:rsidP="00862314">
      <w:pPr>
        <w:pStyle w:val="ListParagraph"/>
        <w:numPr>
          <w:ilvl w:val="0"/>
          <w:numId w:val="32"/>
        </w:numPr>
        <w:spacing w:after="120"/>
        <w:rPr>
          <w:lang w:val="en-US"/>
        </w:rPr>
      </w:pPr>
      <w:r>
        <w:rPr>
          <w:color w:val="5B9BD5" w:themeColor="accent1"/>
          <w:lang w:val="en-US"/>
        </w:rPr>
        <w:lastRenderedPageBreak/>
        <w:t>Consider this second slide by Prof Ilse – reflect on the relationship between your personal values and the organis</w:t>
      </w:r>
      <w:bookmarkStart w:id="0" w:name="_GoBack"/>
      <w:bookmarkEnd w:id="0"/>
      <w:r>
        <w:rPr>
          <w:color w:val="5B9BD5" w:themeColor="accent1"/>
          <w:lang w:val="en-US"/>
        </w:rPr>
        <w:t>ational values</w:t>
      </w:r>
      <w:r w:rsidR="009C1D29" w:rsidRPr="009C1D29">
        <w:rPr>
          <w:noProof/>
          <w:lang w:eastAsia="en-ZA"/>
        </w:rPr>
        <w:t xml:space="preserve"> </w:t>
      </w:r>
      <w:r w:rsidR="009C1D29">
        <w:rPr>
          <w:noProof/>
          <w:lang w:eastAsia="en-ZA"/>
        </w:rPr>
        <w:drawing>
          <wp:inline distT="0" distB="0" distL="0" distR="0" wp14:anchorId="45136263" wp14:editId="44638721">
            <wp:extent cx="3175000" cy="1800457"/>
            <wp:effectExtent l="0" t="0" r="6350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86413" cy="1806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54D8" w:rsidRPr="00DA6AB1">
        <w:rPr>
          <w:lang w:val="en-US"/>
        </w:rPr>
        <w:t>___________________________________________________________________________________________________________________________</w:t>
      </w:r>
    </w:p>
    <w:p w14:paraId="1AEC7ADB" w14:textId="77777777" w:rsidR="00CE54D8" w:rsidRDefault="00CE54D8" w:rsidP="00CE54D8">
      <w:pPr>
        <w:spacing w:after="120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</w:t>
      </w:r>
    </w:p>
    <w:p w14:paraId="04318508" w14:textId="77777777" w:rsidR="00CE54D8" w:rsidRDefault="00CE54D8" w:rsidP="00CE54D8">
      <w:pPr>
        <w:spacing w:after="120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</w:t>
      </w:r>
    </w:p>
    <w:p w14:paraId="7D31F48E" w14:textId="77777777" w:rsidR="00CE54D8" w:rsidRDefault="00CE54D8" w:rsidP="00CE54D8">
      <w:pPr>
        <w:spacing w:after="120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</w:t>
      </w:r>
    </w:p>
    <w:p w14:paraId="2F330AC8" w14:textId="77777777" w:rsidR="00CE54D8" w:rsidRDefault="00CE54D8" w:rsidP="000554BE">
      <w:pPr>
        <w:spacing w:after="120"/>
        <w:rPr>
          <w:lang w:val="en-US"/>
        </w:rPr>
      </w:pPr>
    </w:p>
    <w:p w14:paraId="356F087D" w14:textId="6F226765" w:rsidR="00A061F4" w:rsidRDefault="00A061F4" w:rsidP="000554BE">
      <w:pPr>
        <w:spacing w:after="120"/>
        <w:rPr>
          <w:lang w:val="en-US"/>
        </w:rPr>
      </w:pPr>
      <w:r>
        <w:rPr>
          <w:lang w:val="en-US"/>
        </w:rPr>
        <w:t xml:space="preserve">What </w:t>
      </w:r>
      <w:r w:rsidR="00A46F3A">
        <w:rPr>
          <w:lang w:val="en-US"/>
        </w:rPr>
        <w:t xml:space="preserve">should </w:t>
      </w:r>
      <w:r w:rsidR="00F03FA2">
        <w:rPr>
          <w:lang w:val="en-US"/>
        </w:rPr>
        <w:t>I</w:t>
      </w:r>
      <w:r>
        <w:rPr>
          <w:lang w:val="en-US"/>
        </w:rPr>
        <w:t xml:space="preserve"> </w:t>
      </w:r>
      <w:r w:rsidRPr="00CE54D8">
        <w:rPr>
          <w:b/>
          <w:bCs/>
          <w:color w:val="FF0000"/>
          <w:sz w:val="28"/>
          <w:szCs w:val="28"/>
          <w:lang w:val="en-US"/>
        </w:rPr>
        <w:t>STOP</w:t>
      </w:r>
      <w:r>
        <w:rPr>
          <w:lang w:val="en-US"/>
        </w:rPr>
        <w:t xml:space="preserve"> doing? </w:t>
      </w:r>
    </w:p>
    <w:p w14:paraId="15E58EDF" w14:textId="673171C4" w:rsidR="00DA6AB1" w:rsidRPr="00DA6AB1" w:rsidRDefault="0024325B" w:rsidP="000554BE">
      <w:pPr>
        <w:spacing w:after="120"/>
        <w:rPr>
          <w:b/>
          <w:i/>
          <w:lang w:val="en-US"/>
        </w:rPr>
      </w:pPr>
      <w:r>
        <w:rPr>
          <w:b/>
          <w:i/>
          <w:lang w:val="en-US"/>
        </w:rPr>
        <w:t xml:space="preserve">Example: </w:t>
      </w:r>
      <w:r w:rsidR="00DA6AB1" w:rsidRPr="00DA6AB1">
        <w:rPr>
          <w:b/>
          <w:i/>
          <w:lang w:val="en-US"/>
        </w:rPr>
        <w:t>A possible question posed by Prof Benda which you can consider reflecting on here is:</w:t>
      </w:r>
    </w:p>
    <w:p w14:paraId="6D82BEA4" w14:textId="563197CE" w:rsidR="00540495" w:rsidRPr="00540495" w:rsidRDefault="00540495" w:rsidP="00DA6AB1">
      <w:pPr>
        <w:pStyle w:val="ListParagraph"/>
        <w:numPr>
          <w:ilvl w:val="0"/>
          <w:numId w:val="34"/>
        </w:numPr>
        <w:spacing w:before="240" w:after="240"/>
        <w:ind w:left="426"/>
        <w:contextualSpacing w:val="0"/>
        <w:rPr>
          <w:color w:val="5B9BD5" w:themeColor="accent1"/>
          <w:lang w:val="en-US"/>
        </w:rPr>
      </w:pPr>
      <w:r w:rsidRPr="00540495">
        <w:rPr>
          <w:color w:val="5B9BD5" w:themeColor="accent1"/>
          <w:lang w:val="en-US"/>
        </w:rPr>
        <w:t xml:space="preserve"> Do you consider such a rigid moral mindset as the hallmark of an incorruptible moral character?</w:t>
      </w:r>
    </w:p>
    <w:p w14:paraId="4BD883FA" w14:textId="77777777" w:rsidR="00540495" w:rsidRPr="00540495" w:rsidRDefault="00540495" w:rsidP="00540495">
      <w:pPr>
        <w:pStyle w:val="ListParagraph"/>
        <w:numPr>
          <w:ilvl w:val="0"/>
          <w:numId w:val="34"/>
        </w:numPr>
        <w:spacing w:before="240" w:after="240"/>
        <w:ind w:left="426"/>
        <w:contextualSpacing w:val="0"/>
        <w:rPr>
          <w:color w:val="5B9BD5" w:themeColor="accent1"/>
          <w:lang w:val="en-US"/>
        </w:rPr>
      </w:pPr>
      <w:r w:rsidRPr="00540495">
        <w:rPr>
          <w:color w:val="5B9BD5" w:themeColor="accent1"/>
          <w:lang w:val="en-US"/>
        </w:rPr>
        <w:t>Do you experience the moral contestation of your values as threatening, and if so, why?</w:t>
      </w:r>
    </w:p>
    <w:p w14:paraId="4C4BE4F6" w14:textId="77777777" w:rsidR="00540495" w:rsidRPr="00DA6AB1" w:rsidRDefault="00540495" w:rsidP="00DA6AB1">
      <w:pPr>
        <w:spacing w:before="240" w:after="240"/>
        <w:ind w:left="66"/>
        <w:rPr>
          <w:color w:val="5B9BD5" w:themeColor="accent1"/>
          <w:lang w:val="en-US"/>
        </w:rPr>
      </w:pPr>
      <w:r w:rsidRPr="00DA6AB1">
        <w:rPr>
          <w:color w:val="5B9BD5" w:themeColor="accent1"/>
          <w:lang w:val="en-US"/>
        </w:rPr>
        <w:t>What is strong is constantly tested in battle – exposed to contestation – rather than something I hold onto &amp; guard from exposure to alternative value estimations = fundamentalism</w:t>
      </w:r>
    </w:p>
    <w:p w14:paraId="3277C2F9" w14:textId="77777777" w:rsidR="00CE54D8" w:rsidRDefault="00CE54D8" w:rsidP="00CE54D8">
      <w:pPr>
        <w:spacing w:after="120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</w:t>
      </w:r>
    </w:p>
    <w:p w14:paraId="7AC92FBC" w14:textId="77777777" w:rsidR="00CE54D8" w:rsidRDefault="00CE54D8" w:rsidP="00CE54D8">
      <w:pPr>
        <w:spacing w:after="120"/>
        <w:rPr>
          <w:lang w:val="en-US"/>
        </w:rPr>
      </w:pPr>
      <w:r>
        <w:rPr>
          <w:lang w:val="en-US"/>
        </w:rPr>
        <w:lastRenderedPageBreak/>
        <w:t>________________________________________________________________________________________________________________________________</w:t>
      </w:r>
    </w:p>
    <w:p w14:paraId="377F9709" w14:textId="77777777" w:rsidR="00CE54D8" w:rsidRDefault="00CE54D8" w:rsidP="00CE54D8">
      <w:pPr>
        <w:spacing w:after="120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</w:t>
      </w:r>
    </w:p>
    <w:p w14:paraId="34D2002C" w14:textId="77777777" w:rsidR="00CE54D8" w:rsidRDefault="00CE54D8" w:rsidP="00CE54D8">
      <w:pPr>
        <w:spacing w:after="120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</w:t>
      </w:r>
    </w:p>
    <w:p w14:paraId="4640793C" w14:textId="77777777" w:rsidR="00CE54D8" w:rsidRDefault="00CE54D8" w:rsidP="000554BE">
      <w:pPr>
        <w:spacing w:after="120"/>
        <w:rPr>
          <w:lang w:val="en-US"/>
        </w:rPr>
      </w:pPr>
    </w:p>
    <w:p w14:paraId="6B06D5EC" w14:textId="2AC9417D" w:rsidR="00A061F4" w:rsidRDefault="00A061F4" w:rsidP="000554BE">
      <w:pPr>
        <w:spacing w:after="120"/>
        <w:rPr>
          <w:lang w:val="en-US"/>
        </w:rPr>
      </w:pPr>
      <w:r>
        <w:rPr>
          <w:lang w:val="en-US"/>
        </w:rPr>
        <w:t>What should</w:t>
      </w:r>
      <w:r w:rsidR="00A46F3A">
        <w:rPr>
          <w:lang w:val="en-US"/>
        </w:rPr>
        <w:t xml:space="preserve"> </w:t>
      </w:r>
      <w:r w:rsidR="00F03FA2">
        <w:rPr>
          <w:lang w:val="en-US"/>
        </w:rPr>
        <w:t>I</w:t>
      </w:r>
      <w:r>
        <w:rPr>
          <w:lang w:val="en-US"/>
        </w:rPr>
        <w:t xml:space="preserve"> </w:t>
      </w:r>
      <w:r w:rsidRPr="00CE54D8">
        <w:rPr>
          <w:b/>
          <w:bCs/>
          <w:color w:val="5B9BD5" w:themeColor="accent1"/>
          <w:sz w:val="28"/>
          <w:szCs w:val="28"/>
          <w:lang w:val="en-US"/>
        </w:rPr>
        <w:t xml:space="preserve">CONTINUE </w:t>
      </w:r>
      <w:r>
        <w:rPr>
          <w:lang w:val="en-US"/>
        </w:rPr>
        <w:t xml:space="preserve">doing? </w:t>
      </w:r>
    </w:p>
    <w:p w14:paraId="775D71E5" w14:textId="77777777" w:rsidR="00CE54D8" w:rsidRDefault="00CE54D8" w:rsidP="00CE54D8">
      <w:pPr>
        <w:spacing w:after="120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</w:t>
      </w:r>
    </w:p>
    <w:p w14:paraId="13394978" w14:textId="77777777" w:rsidR="00CE54D8" w:rsidRDefault="00CE54D8" w:rsidP="00CE54D8">
      <w:pPr>
        <w:spacing w:after="120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</w:t>
      </w:r>
    </w:p>
    <w:p w14:paraId="56E75D32" w14:textId="77777777" w:rsidR="00CE54D8" w:rsidRDefault="00CE54D8" w:rsidP="00CE54D8">
      <w:pPr>
        <w:spacing w:after="120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</w:t>
      </w:r>
    </w:p>
    <w:p w14:paraId="04EF1C83" w14:textId="77777777" w:rsidR="00CE54D8" w:rsidRDefault="00CE54D8" w:rsidP="00CE54D8">
      <w:pPr>
        <w:spacing w:after="120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</w:t>
      </w:r>
    </w:p>
    <w:p w14:paraId="2A82C5E5" w14:textId="77777777" w:rsidR="00C6029A" w:rsidRDefault="00C6029A">
      <w:pPr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br w:type="page"/>
      </w:r>
    </w:p>
    <w:p w14:paraId="68234D91" w14:textId="46B1B53D" w:rsidR="00963C83" w:rsidRPr="00CE54D8" w:rsidRDefault="00A061F4" w:rsidP="000554BE">
      <w:pPr>
        <w:spacing w:after="120"/>
        <w:rPr>
          <w:b/>
          <w:bCs/>
          <w:sz w:val="28"/>
          <w:szCs w:val="28"/>
          <w:u w:val="single"/>
          <w:lang w:val="en-US"/>
        </w:rPr>
      </w:pPr>
      <w:proofErr w:type="spellStart"/>
      <w:r w:rsidRPr="00CE54D8">
        <w:rPr>
          <w:b/>
          <w:bCs/>
          <w:sz w:val="28"/>
          <w:szCs w:val="28"/>
          <w:u w:val="single"/>
          <w:lang w:val="en-US"/>
        </w:rPr>
        <w:lastRenderedPageBreak/>
        <w:t>Organisational</w:t>
      </w:r>
      <w:proofErr w:type="spellEnd"/>
      <w:r w:rsidRPr="00CE54D8">
        <w:rPr>
          <w:b/>
          <w:bCs/>
          <w:sz w:val="28"/>
          <w:szCs w:val="28"/>
          <w:u w:val="single"/>
          <w:lang w:val="en-US"/>
        </w:rPr>
        <w:t xml:space="preserve"> change</w:t>
      </w:r>
    </w:p>
    <w:p w14:paraId="05BF0395" w14:textId="35898259" w:rsidR="00A061F4" w:rsidRDefault="00A061F4" w:rsidP="000554BE">
      <w:pPr>
        <w:spacing w:after="120"/>
        <w:rPr>
          <w:lang w:val="en-US"/>
        </w:rPr>
      </w:pPr>
      <w:r>
        <w:rPr>
          <w:lang w:val="en-US"/>
        </w:rPr>
        <w:t xml:space="preserve">What changes in the </w:t>
      </w:r>
      <w:proofErr w:type="spellStart"/>
      <w:r>
        <w:rPr>
          <w:lang w:val="en-US"/>
        </w:rPr>
        <w:t>organi</w:t>
      </w:r>
      <w:r w:rsidR="002D3928">
        <w:rPr>
          <w:lang w:val="en-US"/>
        </w:rPr>
        <w:t>s</w:t>
      </w:r>
      <w:r>
        <w:rPr>
          <w:lang w:val="en-US"/>
        </w:rPr>
        <w:t>ational</w:t>
      </w:r>
      <w:proofErr w:type="spellEnd"/>
      <w:r>
        <w:rPr>
          <w:lang w:val="en-US"/>
        </w:rPr>
        <w:t xml:space="preserve"> policies/ procedures are needed for </w:t>
      </w:r>
      <w:r w:rsidR="00F91153">
        <w:rPr>
          <w:lang w:val="en-US"/>
        </w:rPr>
        <w:t>these strategies/ key learnings</w:t>
      </w:r>
      <w:r>
        <w:rPr>
          <w:lang w:val="en-US"/>
        </w:rPr>
        <w:t xml:space="preserve"> to be implemented?</w:t>
      </w:r>
    </w:p>
    <w:p w14:paraId="7C2D8A45" w14:textId="77777777" w:rsidR="00CE54D8" w:rsidRDefault="00CE54D8" w:rsidP="00CE54D8">
      <w:pPr>
        <w:spacing w:after="120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</w:t>
      </w:r>
    </w:p>
    <w:p w14:paraId="7F4A105C" w14:textId="6FD8BFFF" w:rsidR="00CE54D8" w:rsidRDefault="00CE54D8" w:rsidP="00CE54D8">
      <w:pPr>
        <w:spacing w:after="120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</w:t>
      </w:r>
    </w:p>
    <w:p w14:paraId="576299A0" w14:textId="77777777" w:rsidR="00CE54D8" w:rsidRDefault="00CE54D8" w:rsidP="00CE54D8">
      <w:pPr>
        <w:spacing w:after="120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</w:t>
      </w:r>
    </w:p>
    <w:p w14:paraId="7CAC60DE" w14:textId="77777777" w:rsidR="00CE54D8" w:rsidRDefault="00CE54D8" w:rsidP="00CE54D8">
      <w:pPr>
        <w:spacing w:after="120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</w:t>
      </w:r>
    </w:p>
    <w:p w14:paraId="2045A5C5" w14:textId="5AE66A4C" w:rsidR="00CE54D8" w:rsidRDefault="00CE54D8" w:rsidP="00CE54D8">
      <w:pPr>
        <w:spacing w:after="120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</w:t>
      </w:r>
    </w:p>
    <w:p w14:paraId="6942E74D" w14:textId="3B5F7788" w:rsidR="00A061F4" w:rsidRDefault="00A061F4" w:rsidP="000554BE">
      <w:pPr>
        <w:spacing w:after="120"/>
        <w:rPr>
          <w:b/>
          <w:sz w:val="28"/>
          <w:lang w:val="en-US"/>
        </w:rPr>
      </w:pPr>
    </w:p>
    <w:p w14:paraId="15F18F5C" w14:textId="5321A01F" w:rsidR="00F03FA2" w:rsidRDefault="00F03FA2" w:rsidP="000554BE">
      <w:pPr>
        <w:spacing w:after="120"/>
        <w:rPr>
          <w:b/>
          <w:sz w:val="28"/>
          <w:lang w:val="en-US"/>
        </w:rPr>
      </w:pPr>
      <w:r>
        <w:rPr>
          <w:b/>
          <w:sz w:val="28"/>
          <w:lang w:val="en-US"/>
        </w:rPr>
        <w:t>Effectiveness of learning intervention</w:t>
      </w:r>
    </w:p>
    <w:p w14:paraId="3240DB69" w14:textId="77777777" w:rsidR="00F03FA2" w:rsidRDefault="00F03FA2" w:rsidP="00F03FA2">
      <w:pPr>
        <w:spacing w:after="120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</w:t>
      </w:r>
    </w:p>
    <w:p w14:paraId="7D2E15EB" w14:textId="77777777" w:rsidR="00F03FA2" w:rsidRDefault="00F03FA2" w:rsidP="00F03FA2">
      <w:pPr>
        <w:spacing w:after="120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</w:t>
      </w:r>
    </w:p>
    <w:p w14:paraId="09C4BBB7" w14:textId="77777777" w:rsidR="00F03FA2" w:rsidRDefault="00F03FA2" w:rsidP="00F03FA2">
      <w:pPr>
        <w:spacing w:after="120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</w:t>
      </w:r>
    </w:p>
    <w:p w14:paraId="5B621506" w14:textId="77777777" w:rsidR="00F03FA2" w:rsidRDefault="00F03FA2" w:rsidP="00F03FA2">
      <w:pPr>
        <w:spacing w:after="120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</w:t>
      </w:r>
    </w:p>
    <w:p w14:paraId="1F187ECA" w14:textId="77777777" w:rsidR="00F03FA2" w:rsidRDefault="00F03FA2" w:rsidP="000554BE">
      <w:pPr>
        <w:spacing w:after="120"/>
        <w:rPr>
          <w:b/>
          <w:sz w:val="28"/>
          <w:lang w:val="en-US"/>
        </w:rPr>
      </w:pPr>
    </w:p>
    <w:p w14:paraId="58797A11" w14:textId="256548E7" w:rsidR="00A46F3A" w:rsidRDefault="00F03FA2" w:rsidP="000554BE">
      <w:pPr>
        <w:spacing w:after="120"/>
        <w:rPr>
          <w:b/>
          <w:sz w:val="28"/>
          <w:lang w:val="en-US"/>
        </w:rPr>
      </w:pPr>
      <w:r>
        <w:rPr>
          <w:b/>
          <w:sz w:val="28"/>
          <w:lang w:val="en-US"/>
        </w:rPr>
        <w:t>Other a</w:t>
      </w:r>
      <w:r w:rsidR="00A46F3A">
        <w:rPr>
          <w:b/>
          <w:sz w:val="28"/>
          <w:lang w:val="en-US"/>
        </w:rPr>
        <w:t>reas identified for development</w:t>
      </w:r>
      <w:r>
        <w:rPr>
          <w:b/>
          <w:sz w:val="28"/>
          <w:lang w:val="en-US"/>
        </w:rPr>
        <w:t xml:space="preserve"> / Additional </w:t>
      </w:r>
      <w:r w:rsidR="00F63581">
        <w:rPr>
          <w:b/>
          <w:sz w:val="28"/>
          <w:lang w:val="en-US"/>
        </w:rPr>
        <w:t>learning interventions</w:t>
      </w:r>
      <w:r>
        <w:rPr>
          <w:b/>
          <w:sz w:val="28"/>
          <w:lang w:val="en-US"/>
        </w:rPr>
        <w:t xml:space="preserve"> required</w:t>
      </w:r>
    </w:p>
    <w:p w14:paraId="1F9B667F" w14:textId="77777777" w:rsidR="00A46F3A" w:rsidRDefault="00A46F3A" w:rsidP="00A46F3A">
      <w:pPr>
        <w:spacing w:after="120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</w:t>
      </w:r>
    </w:p>
    <w:p w14:paraId="27B7D873" w14:textId="77777777" w:rsidR="00A46F3A" w:rsidRDefault="00A46F3A" w:rsidP="00A46F3A">
      <w:pPr>
        <w:spacing w:after="120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</w:t>
      </w:r>
    </w:p>
    <w:p w14:paraId="52F7841A" w14:textId="77777777" w:rsidR="00A46F3A" w:rsidRDefault="00A46F3A" w:rsidP="00A46F3A">
      <w:pPr>
        <w:spacing w:after="120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</w:t>
      </w:r>
    </w:p>
    <w:p w14:paraId="1F6CECB3" w14:textId="77777777" w:rsidR="00AB177D" w:rsidRDefault="00AB177D" w:rsidP="00A46F3A">
      <w:pPr>
        <w:spacing w:after="120"/>
        <w:rPr>
          <w:lang w:val="en-US"/>
        </w:rPr>
      </w:pPr>
    </w:p>
    <w:sectPr w:rsidR="00AB177D" w:rsidSect="00772E44">
      <w:pgSz w:w="16838" w:h="11906" w:orient="landscape"/>
      <w:pgMar w:top="1440" w:right="992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6EC1A" w14:textId="77777777" w:rsidR="00140FBD" w:rsidRDefault="00140FBD" w:rsidP="008465FA">
      <w:pPr>
        <w:spacing w:after="0" w:line="240" w:lineRule="auto"/>
      </w:pPr>
      <w:r>
        <w:separator/>
      </w:r>
    </w:p>
  </w:endnote>
  <w:endnote w:type="continuationSeparator" w:id="0">
    <w:p w14:paraId="6B1769D5" w14:textId="77777777" w:rsidR="00140FBD" w:rsidRDefault="00140FBD" w:rsidP="0084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06125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8E3BFC8" w14:textId="7E9513D0" w:rsidR="00AB177D" w:rsidRPr="00DD7BBF" w:rsidRDefault="00AB177D" w:rsidP="00DD7BBF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325B" w:rsidRPr="0024325B">
          <w:rPr>
            <w:b/>
            <w:bCs/>
            <w:noProof/>
          </w:rPr>
          <w:t>8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 xml:space="preserve">SAICA Reflective Journal(Example only) </w:t>
        </w:r>
        <w:r>
          <w:rPr>
            <w:noProof/>
            <w:color w:val="7F7F7F" w:themeColor="background1" w:themeShade="7F"/>
            <w:spacing w:val="60"/>
            <w:lang w:eastAsia="en-ZA"/>
          </w:rPr>
          <w:drawing>
            <wp:inline distT="0" distB="0" distL="0" distR="0" wp14:anchorId="1BEE08C8" wp14:editId="11FEA89C">
              <wp:extent cx="1139190" cy="425450"/>
              <wp:effectExtent l="0" t="0" r="3810" b="0"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AICA Logo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9514" cy="42557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74411593" w14:textId="77777777" w:rsidR="00AB177D" w:rsidRDefault="00AB177D" w:rsidP="00DD7BBF">
    <w:pPr>
      <w:pStyle w:val="Footer"/>
      <w:tabs>
        <w:tab w:val="clear" w:pos="4513"/>
        <w:tab w:val="clear" w:pos="9026"/>
        <w:tab w:val="left" w:pos="69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F06A1" w14:textId="77777777" w:rsidR="00140FBD" w:rsidRDefault="00140FBD" w:rsidP="008465FA">
      <w:pPr>
        <w:spacing w:after="0" w:line="240" w:lineRule="auto"/>
      </w:pPr>
      <w:r>
        <w:separator/>
      </w:r>
    </w:p>
  </w:footnote>
  <w:footnote w:type="continuationSeparator" w:id="0">
    <w:p w14:paraId="623F18B4" w14:textId="77777777" w:rsidR="00140FBD" w:rsidRDefault="00140FBD" w:rsidP="008465FA">
      <w:pPr>
        <w:spacing w:after="0" w:line="240" w:lineRule="auto"/>
      </w:pPr>
      <w:r>
        <w:continuationSeparator/>
      </w:r>
    </w:p>
  </w:footnote>
  <w:footnote w:id="1">
    <w:p w14:paraId="42416439" w14:textId="24DCBD08" w:rsidR="00AB177D" w:rsidRPr="00C6029A" w:rsidRDefault="00AB177D">
      <w:pPr>
        <w:pStyle w:val="FootnoteText"/>
      </w:pPr>
      <w:r>
        <w:rPr>
          <w:rStyle w:val="FootnoteReference"/>
        </w:rPr>
        <w:footnoteRef/>
      </w:r>
      <w:r>
        <w:t xml:space="preserve"> Professional values and attitudes are defined as the professional behaviour and characteristics that identify chartered accountants (CAs) as members of the CA profession (IFAC, 2017)</w:t>
      </w:r>
    </w:p>
  </w:footnote>
  <w:footnote w:id="2">
    <w:p w14:paraId="3CF3A491" w14:textId="4636CDD4" w:rsidR="00AB177D" w:rsidRPr="00607452" w:rsidRDefault="00AB177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As per Circular 2/2021, all members are required to function at proficiency level 4 </w:t>
      </w:r>
      <w:r w:rsidRPr="00607452">
        <w:rPr>
          <w:lang w:val="en-US"/>
        </w:rPr>
        <w:t>https://www.saica.co.za/Portals/0/documents/2021/Circular_final_CPD%20policy_April_2021_41_.pdf</w:t>
      </w:r>
    </w:p>
  </w:footnote>
  <w:footnote w:id="3">
    <w:p w14:paraId="1D2ACBA6" w14:textId="24881332" w:rsidR="00AB177D" w:rsidRPr="001C45A1" w:rsidRDefault="00AB177D" w:rsidP="00AF370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Refer the proficiency level table (</w:t>
      </w:r>
      <w:r w:rsidRPr="00607452">
        <w:rPr>
          <w:lang w:val="en-US"/>
        </w:rPr>
        <w:t>https://ca2025.co.za/wp-content/uploads/2020/04/proficiencylevelsoriginal-1.pdf</w:t>
      </w:r>
      <w:r>
        <w:rPr>
          <w:lang w:val="en-US"/>
        </w:rPr>
        <w:t>) for detailed explanation of various levels</w:t>
      </w:r>
    </w:p>
  </w:footnote>
  <w:footnote w:id="4">
    <w:p w14:paraId="6CE769D1" w14:textId="020F78ED" w:rsidR="00AB177D" w:rsidRPr="00CB1B18" w:rsidRDefault="00AB177D">
      <w:pPr>
        <w:pStyle w:val="FootnoteText"/>
      </w:pPr>
      <w:r>
        <w:rPr>
          <w:rStyle w:val="FootnoteReference"/>
        </w:rPr>
        <w:footnoteRef/>
      </w:r>
      <w:r>
        <w:t xml:space="preserve"> This competency area includes personal, business, and professional ethics and describes the ethical principles, values, and attitudes an individual must apply, also when interacting with others.</w:t>
      </w:r>
    </w:p>
  </w:footnote>
  <w:footnote w:id="5">
    <w:p w14:paraId="6E91A5D1" w14:textId="0CACB671" w:rsidR="00AB177D" w:rsidRPr="001C45A1" w:rsidRDefault="00AB177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Refer to a personal value system applied by an individual to </w:t>
      </w:r>
      <w:r>
        <w:rPr>
          <w:lang w:val="en-US"/>
        </w:rPr>
        <w:t>decision-making, conduct and interaction between the self and others.</w:t>
      </w:r>
    </w:p>
  </w:footnote>
  <w:footnote w:id="6">
    <w:p w14:paraId="1D2E32DB" w14:textId="77777777" w:rsidR="00AB177D" w:rsidRPr="00607452" w:rsidRDefault="00AB177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As per Circular 2/2021, all members are required to function at proficiency level 4 </w:t>
      </w:r>
      <w:r w:rsidRPr="00607452">
        <w:rPr>
          <w:lang w:val="en-US"/>
        </w:rPr>
        <w:t>https://www.saica.co.za/Portals/0/documents/2021/Circular_final_CPD%20policy_April_2021_41_.pdf</w:t>
      </w:r>
    </w:p>
  </w:footnote>
  <w:footnote w:id="7">
    <w:p w14:paraId="1022AB52" w14:textId="77777777" w:rsidR="00AB177D" w:rsidRPr="001C45A1" w:rsidRDefault="00AB177D" w:rsidP="00AF370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Refer the proficiency level table (</w:t>
      </w:r>
      <w:r w:rsidRPr="00607452">
        <w:rPr>
          <w:lang w:val="en-US"/>
        </w:rPr>
        <w:t>https://ca2025.co.za/wp-content/uploads/2020/04/proficiencylevelsoriginal-1.pdf</w:t>
      </w:r>
      <w:r>
        <w:rPr>
          <w:lang w:val="en-US"/>
        </w:rPr>
        <w:t>) for detailed explanation of various levels</w:t>
      </w:r>
    </w:p>
  </w:footnote>
  <w:footnote w:id="8">
    <w:p w14:paraId="0A85DB11" w14:textId="160D469B" w:rsidR="00AB177D" w:rsidRPr="001C45A1" w:rsidRDefault="00AB177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Refer to the </w:t>
      </w:r>
      <w:r>
        <w:rPr>
          <w:lang w:val="en-US"/>
        </w:rPr>
        <w:t xml:space="preserve">ethical principles and values applied by the </w:t>
      </w:r>
      <w:proofErr w:type="spellStart"/>
      <w:r>
        <w:rPr>
          <w:lang w:val="en-US"/>
        </w:rPr>
        <w:t>organisation</w:t>
      </w:r>
      <w:proofErr w:type="spellEnd"/>
      <w:r>
        <w:rPr>
          <w:lang w:val="en-US"/>
        </w:rPr>
        <w:t xml:space="preserve"> to decision-making, conduct and the relationship between the </w:t>
      </w:r>
      <w:proofErr w:type="spellStart"/>
      <w:r>
        <w:rPr>
          <w:lang w:val="en-US"/>
        </w:rPr>
        <w:t>organisation</w:t>
      </w:r>
      <w:proofErr w:type="spellEnd"/>
      <w:r>
        <w:rPr>
          <w:lang w:val="en-US"/>
        </w:rPr>
        <w:t>, its stakeholders and society (KING IV).</w:t>
      </w:r>
    </w:p>
  </w:footnote>
  <w:footnote w:id="9">
    <w:p w14:paraId="1D163B8D" w14:textId="3816F284" w:rsidR="00AB177D" w:rsidRPr="001C45A1" w:rsidRDefault="00AB177D" w:rsidP="00AF370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Refer to t</w:t>
      </w:r>
      <w:r>
        <w:rPr>
          <w:lang w:val="en-US"/>
        </w:rPr>
        <w:t>he fundamental ethical principles and values applied by a professional CA to decision-making, conduct and the relationship between the professional, its stakeholders and society.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2DE"/>
    <w:multiLevelType w:val="hybridMultilevel"/>
    <w:tmpl w:val="6C321846"/>
    <w:lvl w:ilvl="0" w:tplc="50C4CDE0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679DF"/>
    <w:multiLevelType w:val="hybridMultilevel"/>
    <w:tmpl w:val="CF546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92D29"/>
    <w:multiLevelType w:val="hybridMultilevel"/>
    <w:tmpl w:val="CF546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0586B"/>
    <w:multiLevelType w:val="hybridMultilevel"/>
    <w:tmpl w:val="8D78AA9C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64B7EC6"/>
    <w:multiLevelType w:val="hybridMultilevel"/>
    <w:tmpl w:val="6A20AD9C"/>
    <w:lvl w:ilvl="0" w:tplc="50C4CDE0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F2182"/>
    <w:multiLevelType w:val="hybridMultilevel"/>
    <w:tmpl w:val="0A305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E40EB"/>
    <w:multiLevelType w:val="hybridMultilevel"/>
    <w:tmpl w:val="CF546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A725C"/>
    <w:multiLevelType w:val="hybridMultilevel"/>
    <w:tmpl w:val="D5AA7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26D3D"/>
    <w:multiLevelType w:val="hybridMultilevel"/>
    <w:tmpl w:val="CF546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0522E"/>
    <w:multiLevelType w:val="hybridMultilevel"/>
    <w:tmpl w:val="CF546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E18BB"/>
    <w:multiLevelType w:val="hybridMultilevel"/>
    <w:tmpl w:val="FBBC17B6"/>
    <w:lvl w:ilvl="0" w:tplc="7FD8E2E4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46733"/>
    <w:multiLevelType w:val="hybridMultilevel"/>
    <w:tmpl w:val="CF546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C7AC1"/>
    <w:multiLevelType w:val="hybridMultilevel"/>
    <w:tmpl w:val="879E1838"/>
    <w:lvl w:ilvl="0" w:tplc="50C4CDE0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37544"/>
    <w:multiLevelType w:val="hybridMultilevel"/>
    <w:tmpl w:val="0A305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33151"/>
    <w:multiLevelType w:val="hybridMultilevel"/>
    <w:tmpl w:val="D5AA7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45CEC"/>
    <w:multiLevelType w:val="hybridMultilevel"/>
    <w:tmpl w:val="D326E400"/>
    <w:lvl w:ilvl="0" w:tplc="7FD8E2E4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901E1"/>
    <w:multiLevelType w:val="hybridMultilevel"/>
    <w:tmpl w:val="E0CCAE02"/>
    <w:lvl w:ilvl="0" w:tplc="304C51CE">
      <w:start w:val="1"/>
      <w:numFmt w:val="decimal"/>
      <w:lvlText w:val="%1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016A3"/>
    <w:multiLevelType w:val="hybridMultilevel"/>
    <w:tmpl w:val="5CFA812C"/>
    <w:lvl w:ilvl="0" w:tplc="DC56870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D25A0"/>
    <w:multiLevelType w:val="hybridMultilevel"/>
    <w:tmpl w:val="CF546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62E9B"/>
    <w:multiLevelType w:val="hybridMultilevel"/>
    <w:tmpl w:val="4E407D5E"/>
    <w:lvl w:ilvl="0" w:tplc="0D9A0DC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B45F3"/>
    <w:multiLevelType w:val="hybridMultilevel"/>
    <w:tmpl w:val="CF546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308BA"/>
    <w:multiLevelType w:val="hybridMultilevel"/>
    <w:tmpl w:val="CF546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917E2"/>
    <w:multiLevelType w:val="hybridMultilevel"/>
    <w:tmpl w:val="DF1A9EDA"/>
    <w:lvl w:ilvl="0" w:tplc="50C4CDE0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65D42"/>
    <w:multiLevelType w:val="hybridMultilevel"/>
    <w:tmpl w:val="D5AA7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D4E54"/>
    <w:multiLevelType w:val="hybridMultilevel"/>
    <w:tmpl w:val="5F6E7458"/>
    <w:lvl w:ilvl="0" w:tplc="7FD8E2E4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0216F"/>
    <w:multiLevelType w:val="multilevel"/>
    <w:tmpl w:val="91E0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153B00"/>
    <w:multiLevelType w:val="hybridMultilevel"/>
    <w:tmpl w:val="0A305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F70801"/>
    <w:multiLevelType w:val="hybridMultilevel"/>
    <w:tmpl w:val="CF546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7F6465"/>
    <w:multiLevelType w:val="hybridMultilevel"/>
    <w:tmpl w:val="1C78AA94"/>
    <w:lvl w:ilvl="0" w:tplc="94A89560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9973FD"/>
    <w:multiLevelType w:val="hybridMultilevel"/>
    <w:tmpl w:val="A68279A2"/>
    <w:lvl w:ilvl="0" w:tplc="A092AFF4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353FA4"/>
    <w:multiLevelType w:val="multilevel"/>
    <w:tmpl w:val="6E96D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0D39E6"/>
    <w:multiLevelType w:val="hybridMultilevel"/>
    <w:tmpl w:val="CC30D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73582A"/>
    <w:multiLevelType w:val="hybridMultilevel"/>
    <w:tmpl w:val="CF546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065379"/>
    <w:multiLevelType w:val="hybridMultilevel"/>
    <w:tmpl w:val="3E581BEA"/>
    <w:lvl w:ilvl="0" w:tplc="7FD8E2E4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40133B"/>
    <w:multiLevelType w:val="hybridMultilevel"/>
    <w:tmpl w:val="CF546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586CB2"/>
    <w:multiLevelType w:val="hybridMultilevel"/>
    <w:tmpl w:val="CF546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24"/>
  </w:num>
  <w:num w:numId="5">
    <w:abstractNumId w:val="28"/>
  </w:num>
  <w:num w:numId="6">
    <w:abstractNumId w:val="13"/>
  </w:num>
  <w:num w:numId="7">
    <w:abstractNumId w:val="29"/>
  </w:num>
  <w:num w:numId="8">
    <w:abstractNumId w:val="33"/>
  </w:num>
  <w:num w:numId="9">
    <w:abstractNumId w:val="5"/>
  </w:num>
  <w:num w:numId="10">
    <w:abstractNumId w:val="26"/>
  </w:num>
  <w:num w:numId="11">
    <w:abstractNumId w:val="10"/>
  </w:num>
  <w:num w:numId="12">
    <w:abstractNumId w:val="0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34"/>
  </w:num>
  <w:num w:numId="16">
    <w:abstractNumId w:val="2"/>
  </w:num>
  <w:num w:numId="17">
    <w:abstractNumId w:val="18"/>
  </w:num>
  <w:num w:numId="18">
    <w:abstractNumId w:val="11"/>
  </w:num>
  <w:num w:numId="19">
    <w:abstractNumId w:val="32"/>
  </w:num>
  <w:num w:numId="20">
    <w:abstractNumId w:val="1"/>
  </w:num>
  <w:num w:numId="21">
    <w:abstractNumId w:val="35"/>
  </w:num>
  <w:num w:numId="22">
    <w:abstractNumId w:val="21"/>
  </w:num>
  <w:num w:numId="23">
    <w:abstractNumId w:val="9"/>
  </w:num>
  <w:num w:numId="24">
    <w:abstractNumId w:val="31"/>
  </w:num>
  <w:num w:numId="25">
    <w:abstractNumId w:val="20"/>
  </w:num>
  <w:num w:numId="26">
    <w:abstractNumId w:val="6"/>
  </w:num>
  <w:num w:numId="27">
    <w:abstractNumId w:val="23"/>
  </w:num>
  <w:num w:numId="28">
    <w:abstractNumId w:val="27"/>
  </w:num>
  <w:num w:numId="29">
    <w:abstractNumId w:val="14"/>
  </w:num>
  <w:num w:numId="30">
    <w:abstractNumId w:val="22"/>
  </w:num>
  <w:num w:numId="31">
    <w:abstractNumId w:val="7"/>
  </w:num>
  <w:num w:numId="32">
    <w:abstractNumId w:val="3"/>
  </w:num>
  <w:num w:numId="33">
    <w:abstractNumId w:val="17"/>
  </w:num>
  <w:num w:numId="34">
    <w:abstractNumId w:val="8"/>
  </w:num>
  <w:num w:numId="35">
    <w:abstractNumId w:val="30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81C"/>
    <w:rsid w:val="00005BF4"/>
    <w:rsid w:val="0002776D"/>
    <w:rsid w:val="000356B0"/>
    <w:rsid w:val="000554BE"/>
    <w:rsid w:val="000B049E"/>
    <w:rsid w:val="001016D4"/>
    <w:rsid w:val="0011571E"/>
    <w:rsid w:val="00137365"/>
    <w:rsid w:val="00140FBD"/>
    <w:rsid w:val="00156536"/>
    <w:rsid w:val="001C15EE"/>
    <w:rsid w:val="001C45A1"/>
    <w:rsid w:val="001C4DD3"/>
    <w:rsid w:val="001D3C08"/>
    <w:rsid w:val="0023724E"/>
    <w:rsid w:val="0024325B"/>
    <w:rsid w:val="00274122"/>
    <w:rsid w:val="00286446"/>
    <w:rsid w:val="002B481C"/>
    <w:rsid w:val="002D3928"/>
    <w:rsid w:val="0036500D"/>
    <w:rsid w:val="00377557"/>
    <w:rsid w:val="003D5C35"/>
    <w:rsid w:val="00425943"/>
    <w:rsid w:val="004514CA"/>
    <w:rsid w:val="004750BF"/>
    <w:rsid w:val="00485DB0"/>
    <w:rsid w:val="004973A6"/>
    <w:rsid w:val="00540495"/>
    <w:rsid w:val="005872CD"/>
    <w:rsid w:val="005A3138"/>
    <w:rsid w:val="005A49DE"/>
    <w:rsid w:val="00607452"/>
    <w:rsid w:val="00620415"/>
    <w:rsid w:val="00641531"/>
    <w:rsid w:val="0065788E"/>
    <w:rsid w:val="0066411E"/>
    <w:rsid w:val="00675A9D"/>
    <w:rsid w:val="006839B2"/>
    <w:rsid w:val="006A193D"/>
    <w:rsid w:val="006D4294"/>
    <w:rsid w:val="006E57E2"/>
    <w:rsid w:val="00772E44"/>
    <w:rsid w:val="007F75D6"/>
    <w:rsid w:val="008465FA"/>
    <w:rsid w:val="008525F1"/>
    <w:rsid w:val="008607F4"/>
    <w:rsid w:val="00863967"/>
    <w:rsid w:val="008C6F8F"/>
    <w:rsid w:val="008F7DC4"/>
    <w:rsid w:val="00917EFE"/>
    <w:rsid w:val="009304D3"/>
    <w:rsid w:val="00963C83"/>
    <w:rsid w:val="009C1384"/>
    <w:rsid w:val="009C1D29"/>
    <w:rsid w:val="00A061F4"/>
    <w:rsid w:val="00A06FAF"/>
    <w:rsid w:val="00A10E81"/>
    <w:rsid w:val="00A331BF"/>
    <w:rsid w:val="00A46F3A"/>
    <w:rsid w:val="00AB177D"/>
    <w:rsid w:val="00AE6F70"/>
    <w:rsid w:val="00AF3704"/>
    <w:rsid w:val="00B507F1"/>
    <w:rsid w:val="00B61303"/>
    <w:rsid w:val="00B7467D"/>
    <w:rsid w:val="00B76425"/>
    <w:rsid w:val="00C11EDF"/>
    <w:rsid w:val="00C211E2"/>
    <w:rsid w:val="00C6029A"/>
    <w:rsid w:val="00CB1B18"/>
    <w:rsid w:val="00CC79C9"/>
    <w:rsid w:val="00CE54D8"/>
    <w:rsid w:val="00CF3894"/>
    <w:rsid w:val="00D15C7F"/>
    <w:rsid w:val="00D81A0B"/>
    <w:rsid w:val="00DA20FA"/>
    <w:rsid w:val="00DA21BD"/>
    <w:rsid w:val="00DA6AB1"/>
    <w:rsid w:val="00DC02E6"/>
    <w:rsid w:val="00DC73D8"/>
    <w:rsid w:val="00DD7BBF"/>
    <w:rsid w:val="00DE082D"/>
    <w:rsid w:val="00E06D9C"/>
    <w:rsid w:val="00EB174A"/>
    <w:rsid w:val="00F03FA2"/>
    <w:rsid w:val="00F37F2B"/>
    <w:rsid w:val="00F55905"/>
    <w:rsid w:val="00F63581"/>
    <w:rsid w:val="00F91153"/>
    <w:rsid w:val="00FC1CC7"/>
    <w:rsid w:val="00FF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368000E"/>
  <w15:chartTrackingRefBased/>
  <w15:docId w15:val="{09C3ACF7-7BEF-462C-81A3-11651BDF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8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65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5FA"/>
  </w:style>
  <w:style w:type="paragraph" w:styleId="Footer">
    <w:name w:val="footer"/>
    <w:basedOn w:val="Normal"/>
    <w:link w:val="FooterChar"/>
    <w:uiPriority w:val="99"/>
    <w:unhideWhenUsed/>
    <w:rsid w:val="008465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5FA"/>
  </w:style>
  <w:style w:type="character" w:styleId="Hyperlink">
    <w:name w:val="Hyperlink"/>
    <w:basedOn w:val="DefaultParagraphFont"/>
    <w:uiPriority w:val="99"/>
    <w:unhideWhenUsed/>
    <w:rsid w:val="006D429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54B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17E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E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E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E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EFE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7EF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F70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D392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7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C45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45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45A1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049E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AB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commenttimeago">
    <w:name w:val="comment_time_ago"/>
    <w:basedOn w:val="DefaultParagraphFont"/>
    <w:rsid w:val="00AB177D"/>
  </w:style>
  <w:style w:type="paragraph" w:customStyle="1" w:styleId="avatartext">
    <w:name w:val="avatar_text"/>
    <w:basedOn w:val="Normal"/>
    <w:rsid w:val="00AB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8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5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4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9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31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5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65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6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7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1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3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4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0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8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3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5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63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3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5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7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5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8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8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5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32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5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08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1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8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44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3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1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3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3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2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9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1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3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8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2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0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0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0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13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7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8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3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1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7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8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1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7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3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94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9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67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4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9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7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02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9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9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65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9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2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5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7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1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5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9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3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9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2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9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4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36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3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4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1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32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13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6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4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1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7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1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9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1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9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7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21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28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3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95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72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4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19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2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5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2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3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7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2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19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5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2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1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57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2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7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8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5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5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3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10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5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2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0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2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7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4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2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9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4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7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8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2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0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97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97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4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7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3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9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6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4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2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5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6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1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85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0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41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6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3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8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5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6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99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0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56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1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7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6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6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4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1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8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5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93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5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8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6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5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7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3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5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76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5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4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2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1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9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6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2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2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3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9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1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0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0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6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0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8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0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7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5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2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6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1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6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3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0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1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4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5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8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8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1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2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2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8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9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0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4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7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9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8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1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6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8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2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2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79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9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0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7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49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5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5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18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0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1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3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2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1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5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2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1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6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4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5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7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3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0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4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4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7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4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7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3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3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01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7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3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0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18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2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3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8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3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2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0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3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0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2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9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9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3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34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0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4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10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7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1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9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2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7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7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0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3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2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5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65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6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9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8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1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0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8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3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7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2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3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8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5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88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0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6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47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1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0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0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5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7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5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7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9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44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1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6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0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0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42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4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36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9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07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3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4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8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49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3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0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97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0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9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2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5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7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4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7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6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4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9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1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2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1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5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3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8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8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7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5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64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6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18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1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0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6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71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1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4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2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7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3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6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8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5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5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3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9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1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6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3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4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3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55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75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1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4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6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0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9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7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2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8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0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43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1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2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9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69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2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56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21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0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7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9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8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0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9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9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3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0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6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57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5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1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1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6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07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2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1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6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3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2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4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2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4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5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7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0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1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4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4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4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3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2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6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4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43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2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8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60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4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0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0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4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1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5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80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4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1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74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7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4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2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3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7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3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7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1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1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3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32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2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78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4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7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2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7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6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4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2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8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8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2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1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6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3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2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5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5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7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7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1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2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2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8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6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62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8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2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5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3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9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4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0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1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0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04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7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8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4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6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40A25-F6F1-4D18-9996-948BFF8BE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Mandie Wentzel</dc:creator>
  <cp:keywords/>
  <dc:description/>
  <cp:lastModifiedBy>Mandie Wentzel</cp:lastModifiedBy>
  <cp:revision>3</cp:revision>
  <cp:lastPrinted>2021-05-20T06:24:00Z</cp:lastPrinted>
  <dcterms:created xsi:type="dcterms:W3CDTF">2021-10-25T12:55:00Z</dcterms:created>
  <dcterms:modified xsi:type="dcterms:W3CDTF">2021-10-25T13:06:00Z</dcterms:modified>
</cp:coreProperties>
</file>