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CAD95" w14:textId="77777777" w:rsidR="00E21FD8" w:rsidRDefault="00D81444" w:rsidP="00D81444">
      <w:pPr>
        <w:pStyle w:val="Title"/>
        <w:jc w:val="center"/>
        <w:rPr>
          <w:b/>
          <w:color w:val="auto"/>
          <w:sz w:val="40"/>
          <w:szCs w:val="40"/>
        </w:rPr>
      </w:pPr>
      <w:r>
        <w:rPr>
          <w:b/>
          <w:color w:val="auto"/>
          <w:sz w:val="40"/>
          <w:szCs w:val="40"/>
        </w:rPr>
        <w:t>CO</w:t>
      </w:r>
      <w:r w:rsidR="00F725AC" w:rsidRPr="00E21FD8">
        <w:rPr>
          <w:b/>
          <w:color w:val="auto"/>
          <w:sz w:val="40"/>
          <w:szCs w:val="40"/>
        </w:rPr>
        <w:t>NTINUING PROFESSIONAL DEVELOPMENT REFLECTIVE PLAN</w:t>
      </w:r>
      <w:r w:rsidR="00C26225">
        <w:rPr>
          <w:b/>
          <w:color w:val="auto"/>
          <w:sz w:val="40"/>
          <w:szCs w:val="40"/>
        </w:rPr>
        <w:t xml:space="preserve"> - template</w:t>
      </w:r>
    </w:p>
    <w:p w14:paraId="5A8C28AF" w14:textId="77777777" w:rsidR="00C26225" w:rsidRPr="00C26225" w:rsidRDefault="00C26225" w:rsidP="00C26225"/>
    <w:tbl>
      <w:tblPr>
        <w:tblStyle w:val="TableGrid"/>
        <w:tblW w:w="0" w:type="auto"/>
        <w:tblInd w:w="1668" w:type="dxa"/>
        <w:shd w:val="pct12" w:color="auto" w:fill="auto"/>
        <w:tblLayout w:type="fixed"/>
        <w:tblLook w:val="04A0" w:firstRow="1" w:lastRow="0" w:firstColumn="1" w:lastColumn="0" w:noHBand="0" w:noVBand="1"/>
      </w:tblPr>
      <w:tblGrid>
        <w:gridCol w:w="11340"/>
      </w:tblGrid>
      <w:tr w:rsidR="00F16F48" w14:paraId="03CFED77" w14:textId="77777777" w:rsidTr="00DA27B8">
        <w:tc>
          <w:tcPr>
            <w:tcW w:w="11340" w:type="dxa"/>
            <w:shd w:val="pct12" w:color="auto" w:fill="auto"/>
          </w:tcPr>
          <w:p w14:paraId="4E01AFA5" w14:textId="77777777" w:rsidR="00E21FD8" w:rsidRPr="00DA27B8" w:rsidRDefault="00F725AC" w:rsidP="00E21FD8">
            <w:pPr>
              <w:rPr>
                <w:b/>
                <w:sz w:val="24"/>
                <w:szCs w:val="24"/>
                <w:u w:val="single"/>
              </w:rPr>
            </w:pPr>
            <w:r w:rsidRPr="00DA27B8">
              <w:rPr>
                <w:b/>
                <w:sz w:val="24"/>
                <w:szCs w:val="24"/>
                <w:u w:val="single"/>
              </w:rPr>
              <w:t>Personal Details</w:t>
            </w:r>
          </w:p>
          <w:p w14:paraId="31BC2043" w14:textId="77777777" w:rsidR="00E21FD8" w:rsidRPr="00E21FD8" w:rsidRDefault="00E96833" w:rsidP="00E21FD8">
            <w:pPr>
              <w:rPr>
                <w:b/>
                <w:u w:val="single"/>
              </w:rPr>
            </w:pPr>
          </w:p>
          <w:p w14:paraId="192E8395" w14:textId="77777777" w:rsidR="00DA27B8" w:rsidRDefault="00F725AC" w:rsidP="00E21FD8">
            <w:r>
              <w:t>Name:                 _______________________________________________________________________________________</w:t>
            </w:r>
          </w:p>
          <w:p w14:paraId="287AAB6B" w14:textId="77777777" w:rsidR="00DA27B8" w:rsidRDefault="00E96833" w:rsidP="00E21FD8"/>
          <w:p w14:paraId="050EFBDF" w14:textId="77777777" w:rsidR="00E21FD8" w:rsidRDefault="00F725AC" w:rsidP="00E21FD8">
            <w:r>
              <w:t>Surname:            _______________________________________________________________________________________</w:t>
            </w:r>
          </w:p>
          <w:p w14:paraId="2AE13EE1" w14:textId="77777777" w:rsidR="00DA27B8" w:rsidRDefault="00E96833" w:rsidP="00E21FD8"/>
          <w:p w14:paraId="1E35FF4E" w14:textId="77777777" w:rsidR="00E21FD8" w:rsidRDefault="00F725AC" w:rsidP="00E21FD8">
            <w:r>
              <w:t>Contact Nr:         _______________________________________________________________________________________</w:t>
            </w:r>
          </w:p>
          <w:p w14:paraId="18900457" w14:textId="77777777" w:rsidR="00DA27B8" w:rsidRDefault="00E96833" w:rsidP="00E21FD8"/>
          <w:p w14:paraId="68034F80" w14:textId="77777777" w:rsidR="00E21FD8" w:rsidRDefault="00F725AC" w:rsidP="00E21FD8">
            <w:r>
              <w:t>Email Address:   _______________________________________________________________________________________</w:t>
            </w:r>
          </w:p>
          <w:p w14:paraId="620DCFCB" w14:textId="77777777" w:rsidR="00E21FD8" w:rsidRDefault="00F725AC" w:rsidP="00E21FD8">
            <w:r>
              <w:t xml:space="preserve"> </w:t>
            </w:r>
          </w:p>
          <w:p w14:paraId="46E986F9" w14:textId="77777777" w:rsidR="00E21FD8" w:rsidRDefault="00F725AC" w:rsidP="00E21FD8">
            <w:r>
              <w:t>SAICA Nr:           ________________________________________________________________________________________</w:t>
            </w:r>
          </w:p>
          <w:p w14:paraId="07EBCB56" w14:textId="77777777" w:rsidR="00E21FD8" w:rsidRDefault="00E96833" w:rsidP="00E21FD8"/>
          <w:p w14:paraId="7BE463A7" w14:textId="77777777" w:rsidR="00E21FD8" w:rsidRDefault="00E96833" w:rsidP="00E21FD8"/>
        </w:tc>
      </w:tr>
    </w:tbl>
    <w:p w14:paraId="5AD5A201" w14:textId="77777777" w:rsidR="007E5396" w:rsidRDefault="007E5396" w:rsidP="007E5396">
      <w:pPr>
        <w:spacing w:after="0"/>
        <w:jc w:val="both"/>
      </w:pPr>
    </w:p>
    <w:p w14:paraId="50B4EDE8" w14:textId="77777777" w:rsidR="00267134" w:rsidRPr="00267134" w:rsidRDefault="00267134" w:rsidP="007E5396">
      <w:pPr>
        <w:spacing w:after="0"/>
        <w:jc w:val="both"/>
        <w:rPr>
          <w:b/>
          <w:color w:val="FF0000"/>
        </w:rPr>
      </w:pPr>
      <w:r w:rsidRPr="00267134">
        <w:rPr>
          <w:b/>
          <w:color w:val="FF0000"/>
        </w:rPr>
        <w:t>This template is not a prescribed template and members can use their own format as evidence of their reflection.</w:t>
      </w:r>
    </w:p>
    <w:p w14:paraId="4817CC8D" w14:textId="77777777" w:rsidR="008C6AD6" w:rsidRDefault="00F725AC" w:rsidP="007E5396">
      <w:pPr>
        <w:spacing w:after="0"/>
        <w:jc w:val="both"/>
      </w:pPr>
      <w:r>
        <w:t>Reflection is an integral part of the CPD process. It</w:t>
      </w:r>
      <w:r w:rsidRPr="00FA50AF">
        <w:t xml:space="preserve"> is especially important if you want to get the best results from </w:t>
      </w:r>
      <w:r>
        <w:t>your CPD activities</w:t>
      </w:r>
      <w:r w:rsidRPr="00FA50AF">
        <w:t>.</w:t>
      </w:r>
      <w:r>
        <w:t xml:space="preserve"> </w:t>
      </w:r>
    </w:p>
    <w:p w14:paraId="540F0CF2" w14:textId="77777777" w:rsidR="00FA50AF" w:rsidRDefault="00F725AC" w:rsidP="007E5396">
      <w:pPr>
        <w:spacing w:after="0"/>
        <w:jc w:val="both"/>
      </w:pPr>
      <w:r>
        <w:t>The Planning Phase requires you to consider and record your current and future roles and to reflect on the developmental areas that you consider most important for your professional growth and development. Once these areas have been recognised, you will be required to complete CPD activities</w:t>
      </w:r>
      <w:r>
        <w:rPr>
          <w:rStyle w:val="FootnoteReference"/>
        </w:rPr>
        <w:footnoteReference w:id="1"/>
      </w:r>
      <w:r>
        <w:t xml:space="preserve"> that fulfil your identified learning needs.  </w:t>
      </w:r>
    </w:p>
    <w:p w14:paraId="607083F1" w14:textId="77777777" w:rsidR="00AD2403" w:rsidRDefault="00F725AC" w:rsidP="007E5396">
      <w:pPr>
        <w:spacing w:after="0"/>
        <w:jc w:val="both"/>
      </w:pPr>
      <w:r>
        <w:t xml:space="preserve">The number of learning needs you list will be dependent on the nature of the work you are currently undertaking and the future roles you may wish to assume. In addition, </w:t>
      </w:r>
      <w:proofErr w:type="spellStart"/>
      <w:r>
        <w:t>your</w:t>
      </w:r>
      <w:proofErr w:type="spellEnd"/>
      <w:r>
        <w:t xml:space="preserve"> learning needs will be driven by information available to you through performance reviews, changes in the profession that affect you, the SAICA Competency Framework and the potential compulsory areas publish by SAICA from time to time. </w:t>
      </w:r>
    </w:p>
    <w:p w14:paraId="5782A132" w14:textId="77777777" w:rsidR="00DA27B8" w:rsidRPr="008C6AD6" w:rsidRDefault="00F725AC" w:rsidP="007E5396">
      <w:pPr>
        <w:spacing w:after="0"/>
        <w:jc w:val="both"/>
      </w:pPr>
      <w:r>
        <w:lastRenderedPageBreak/>
        <w:t xml:space="preserve">The Reflective Plan is not a static document, and it will change as and when </w:t>
      </w:r>
      <w:proofErr w:type="spellStart"/>
      <w:r>
        <w:t>your</w:t>
      </w:r>
      <w:proofErr w:type="spellEnd"/>
      <w:r>
        <w:t xml:space="preserve"> learning needs change. You are encouraged to update and adapt your plan as regularly as is required. It is advisable to draft your plan in January each year and then adapt the plan as you go along. </w:t>
      </w:r>
    </w:p>
    <w:p w14:paraId="496EE38A" w14:textId="77777777" w:rsidR="003B0E4C" w:rsidRPr="00AD2403" w:rsidRDefault="00F725AC" w:rsidP="00E21FD8">
      <w:pPr>
        <w:rPr>
          <w:b/>
          <w:u w:val="single"/>
        </w:rPr>
      </w:pPr>
      <w:r w:rsidRPr="00AD2403">
        <w:rPr>
          <w:b/>
          <w:u w:val="single"/>
        </w:rPr>
        <w:t>PHASE ONE: The Planning Phase</w:t>
      </w:r>
    </w:p>
    <w:tbl>
      <w:tblPr>
        <w:tblStyle w:val="TableGrid"/>
        <w:tblW w:w="0" w:type="auto"/>
        <w:tblLook w:val="04A0" w:firstRow="1" w:lastRow="0" w:firstColumn="1" w:lastColumn="0" w:noHBand="0" w:noVBand="1"/>
      </w:tblPr>
      <w:tblGrid>
        <w:gridCol w:w="6363"/>
        <w:gridCol w:w="7585"/>
      </w:tblGrid>
      <w:tr w:rsidR="00F16F48" w14:paraId="5336C672" w14:textId="77777777" w:rsidTr="007E5396">
        <w:tc>
          <w:tcPr>
            <w:tcW w:w="13948" w:type="dxa"/>
            <w:gridSpan w:val="2"/>
            <w:shd w:val="pct12" w:color="auto" w:fill="auto"/>
          </w:tcPr>
          <w:p w14:paraId="3E1BFFF2" w14:textId="77777777" w:rsidR="00DA27B8" w:rsidRDefault="00F725AC" w:rsidP="003B0E4C">
            <w:pPr>
              <w:jc w:val="center"/>
              <w:rPr>
                <w:b/>
              </w:rPr>
            </w:pPr>
            <w:r>
              <w:rPr>
                <w:b/>
              </w:rPr>
              <w:t>PLANNING PHASE</w:t>
            </w:r>
          </w:p>
        </w:tc>
      </w:tr>
      <w:tr w:rsidR="00F16F48" w14:paraId="229096DB" w14:textId="77777777" w:rsidTr="007E5396">
        <w:tc>
          <w:tcPr>
            <w:tcW w:w="6363" w:type="dxa"/>
            <w:shd w:val="pct12" w:color="auto" w:fill="auto"/>
          </w:tcPr>
          <w:p w14:paraId="7767F3F4" w14:textId="77777777" w:rsidR="00DA27B8" w:rsidRDefault="00F725AC" w:rsidP="00C524F5">
            <w:pPr>
              <w:jc w:val="center"/>
              <w:rPr>
                <w:b/>
              </w:rPr>
            </w:pPr>
            <w:r w:rsidRPr="003B0E4C">
              <w:rPr>
                <w:b/>
              </w:rPr>
              <w:t>Current Roles and Responsibilities</w:t>
            </w:r>
          </w:p>
        </w:tc>
        <w:tc>
          <w:tcPr>
            <w:tcW w:w="7585" w:type="dxa"/>
            <w:shd w:val="pct12" w:color="auto" w:fill="auto"/>
          </w:tcPr>
          <w:p w14:paraId="6A06D119" w14:textId="77777777" w:rsidR="00DA27B8" w:rsidRDefault="00D81444" w:rsidP="00C524F5">
            <w:pPr>
              <w:jc w:val="center"/>
              <w:rPr>
                <w:b/>
              </w:rPr>
            </w:pPr>
            <w:r>
              <w:rPr>
                <w:b/>
              </w:rPr>
              <w:t>Current gaps and Potential F</w:t>
            </w:r>
            <w:r w:rsidR="00F725AC" w:rsidRPr="003B0E4C">
              <w:rPr>
                <w:b/>
              </w:rPr>
              <w:t>uture Roles</w:t>
            </w:r>
          </w:p>
        </w:tc>
      </w:tr>
      <w:tr w:rsidR="00106E8F" w14:paraId="44AD7F33" w14:textId="77777777" w:rsidTr="003C6A40">
        <w:trPr>
          <w:trHeight w:val="985"/>
        </w:trPr>
        <w:tc>
          <w:tcPr>
            <w:tcW w:w="6363" w:type="dxa"/>
            <w:tcBorders>
              <w:bottom w:val="single" w:sz="4" w:space="0" w:color="auto"/>
            </w:tcBorders>
          </w:tcPr>
          <w:p w14:paraId="1FF8232E" w14:textId="77777777" w:rsidR="00106E8F" w:rsidRDefault="00106E8F" w:rsidP="00FE66A9">
            <w:pPr>
              <w:rPr>
                <w:b/>
              </w:rPr>
            </w:pPr>
            <w:r w:rsidRPr="003B0E4C">
              <w:rPr>
                <w:b/>
                <w:u w:val="single"/>
              </w:rPr>
              <w:t>Position</w:t>
            </w:r>
            <w:r>
              <w:rPr>
                <w:b/>
                <w:u w:val="single"/>
              </w:rPr>
              <w:t xml:space="preserve"> Title</w:t>
            </w:r>
            <w:r w:rsidR="00D81444">
              <w:rPr>
                <w:b/>
                <w:u w:val="single"/>
              </w:rPr>
              <w:t xml:space="preserve"> / Role</w:t>
            </w:r>
            <w:r w:rsidRPr="003B0E4C">
              <w:rPr>
                <w:b/>
                <w:u w:val="single"/>
              </w:rPr>
              <w:t>:</w:t>
            </w:r>
            <w:r w:rsidRPr="00FE66A9">
              <w:rPr>
                <w:b/>
              </w:rPr>
              <w:t xml:space="preserve">  </w:t>
            </w:r>
          </w:p>
          <w:p w14:paraId="0D6A6A77" w14:textId="77777777" w:rsidR="00106E8F" w:rsidRPr="001D62D8" w:rsidRDefault="00106E8F" w:rsidP="00C26225"/>
        </w:tc>
        <w:tc>
          <w:tcPr>
            <w:tcW w:w="7585" w:type="dxa"/>
          </w:tcPr>
          <w:p w14:paraId="46830709" w14:textId="77777777" w:rsidR="00106E8F" w:rsidRDefault="00106E8F" w:rsidP="00E21FD8">
            <w:pPr>
              <w:rPr>
                <w:b/>
                <w:u w:val="single"/>
              </w:rPr>
            </w:pPr>
            <w:r>
              <w:t xml:space="preserve"> </w:t>
            </w:r>
            <w:r w:rsidRPr="00106E8F">
              <w:rPr>
                <w:b/>
                <w:u w:val="single"/>
              </w:rPr>
              <w:t xml:space="preserve">What competence </w:t>
            </w:r>
            <w:r>
              <w:rPr>
                <w:b/>
                <w:u w:val="single"/>
              </w:rPr>
              <w:t>areas have you identified in relation to</w:t>
            </w:r>
            <w:r w:rsidRPr="00106E8F">
              <w:rPr>
                <w:b/>
                <w:u w:val="single"/>
              </w:rPr>
              <w:t xml:space="preserve"> your current role</w:t>
            </w:r>
            <w:r>
              <w:rPr>
                <w:b/>
                <w:u w:val="single"/>
              </w:rPr>
              <w:t xml:space="preserve"> that require further development</w:t>
            </w:r>
            <w:r w:rsidRPr="00106E8F">
              <w:rPr>
                <w:b/>
                <w:u w:val="single"/>
              </w:rPr>
              <w:t>?</w:t>
            </w:r>
          </w:p>
          <w:p w14:paraId="2BB1B9C4" w14:textId="77777777" w:rsidR="00106E8F" w:rsidRDefault="00106E8F" w:rsidP="00E21FD8">
            <w:pPr>
              <w:rPr>
                <w:b/>
                <w:u w:val="single"/>
              </w:rPr>
            </w:pPr>
          </w:p>
          <w:p w14:paraId="5C305158" w14:textId="77777777" w:rsidR="00106E8F" w:rsidRPr="00106E8F" w:rsidRDefault="00106E8F" w:rsidP="00E21FD8">
            <w:pPr>
              <w:rPr>
                <w:b/>
                <w:u w:val="single"/>
              </w:rPr>
            </w:pPr>
          </w:p>
        </w:tc>
      </w:tr>
      <w:tr w:rsidR="00106E8F" w14:paraId="51A23C29" w14:textId="77777777" w:rsidTr="003C6A40">
        <w:trPr>
          <w:trHeight w:val="985"/>
        </w:trPr>
        <w:tc>
          <w:tcPr>
            <w:tcW w:w="6363" w:type="dxa"/>
            <w:tcBorders>
              <w:bottom w:val="single" w:sz="4" w:space="0" w:color="auto"/>
            </w:tcBorders>
          </w:tcPr>
          <w:p w14:paraId="4EF5A663" w14:textId="77777777" w:rsidR="00106E8F" w:rsidRDefault="00106E8F" w:rsidP="007E5396">
            <w:r w:rsidRPr="00DE244C">
              <w:rPr>
                <w:b/>
                <w:u w:val="single"/>
              </w:rPr>
              <w:t>Numb</w:t>
            </w:r>
            <w:r>
              <w:rPr>
                <w:b/>
                <w:u w:val="single"/>
              </w:rPr>
              <w:t>e</w:t>
            </w:r>
            <w:r w:rsidRPr="00DE244C">
              <w:rPr>
                <w:b/>
                <w:u w:val="single"/>
              </w:rPr>
              <w:t xml:space="preserve">r of years in this role: </w:t>
            </w:r>
            <w:r>
              <w:t xml:space="preserve">  </w:t>
            </w:r>
          </w:p>
          <w:p w14:paraId="40FCFC28" w14:textId="77777777" w:rsidR="00106E8F" w:rsidRPr="003B0E4C" w:rsidRDefault="00106E8F" w:rsidP="007E5396">
            <w:pPr>
              <w:rPr>
                <w:b/>
                <w:u w:val="single"/>
              </w:rPr>
            </w:pPr>
          </w:p>
        </w:tc>
        <w:tc>
          <w:tcPr>
            <w:tcW w:w="7585" w:type="dxa"/>
          </w:tcPr>
          <w:p w14:paraId="44625C5A" w14:textId="77777777" w:rsidR="00106E8F" w:rsidRDefault="00106E8F" w:rsidP="00106E8F">
            <w:r>
              <w:rPr>
                <w:b/>
                <w:u w:val="single"/>
              </w:rPr>
              <w:t>Where would you like to be in the next twelve months (short term)?</w:t>
            </w:r>
          </w:p>
          <w:p w14:paraId="0C7DD006" w14:textId="77777777" w:rsidR="00106E8F" w:rsidRDefault="00106E8F" w:rsidP="00106E8F">
            <w:pPr>
              <w:rPr>
                <w:b/>
                <w:u w:val="single"/>
              </w:rPr>
            </w:pPr>
          </w:p>
        </w:tc>
      </w:tr>
      <w:tr w:rsidR="00106E8F" w14:paraId="2BCF16CF" w14:textId="77777777" w:rsidTr="007E5396">
        <w:trPr>
          <w:trHeight w:val="985"/>
        </w:trPr>
        <w:tc>
          <w:tcPr>
            <w:tcW w:w="6363" w:type="dxa"/>
            <w:tcBorders>
              <w:bottom w:val="single" w:sz="4" w:space="0" w:color="auto"/>
            </w:tcBorders>
          </w:tcPr>
          <w:p w14:paraId="57EAE3C2" w14:textId="77777777" w:rsidR="00106E8F" w:rsidRPr="007E5396" w:rsidRDefault="00106E8F" w:rsidP="007E5396">
            <w:pPr>
              <w:rPr>
                <w:b/>
                <w:u w:val="single"/>
              </w:rPr>
            </w:pPr>
            <w:r w:rsidRPr="007E5396">
              <w:rPr>
                <w:b/>
                <w:u w:val="single"/>
              </w:rPr>
              <w:t>Responsibilities:</w:t>
            </w:r>
          </w:p>
          <w:p w14:paraId="693074C6" w14:textId="77777777" w:rsidR="00106E8F" w:rsidRPr="003B0E4C" w:rsidRDefault="00106E8F" w:rsidP="007E5396">
            <w:pPr>
              <w:rPr>
                <w:b/>
                <w:u w:val="single"/>
              </w:rPr>
            </w:pPr>
          </w:p>
        </w:tc>
        <w:tc>
          <w:tcPr>
            <w:tcW w:w="7585" w:type="dxa"/>
            <w:tcBorders>
              <w:bottom w:val="single" w:sz="4" w:space="0" w:color="auto"/>
            </w:tcBorders>
          </w:tcPr>
          <w:p w14:paraId="02FCADF8" w14:textId="77777777" w:rsidR="00106E8F" w:rsidRDefault="00106E8F" w:rsidP="00E21FD8">
            <w:pPr>
              <w:rPr>
                <w:b/>
                <w:u w:val="single"/>
              </w:rPr>
            </w:pPr>
            <w:r>
              <w:rPr>
                <w:b/>
                <w:u w:val="single"/>
              </w:rPr>
              <w:t>Where would you like to be beyond the next twelve months (medium to long term)?</w:t>
            </w:r>
          </w:p>
          <w:p w14:paraId="32AAB4FF" w14:textId="77777777" w:rsidR="00106E8F" w:rsidRPr="00106E8F" w:rsidRDefault="00106E8F" w:rsidP="00E21FD8"/>
          <w:p w14:paraId="59EE736E" w14:textId="77777777" w:rsidR="00106E8F" w:rsidRDefault="00106E8F" w:rsidP="00E21FD8">
            <w:pPr>
              <w:rPr>
                <w:b/>
                <w:u w:val="single"/>
              </w:rPr>
            </w:pPr>
          </w:p>
        </w:tc>
      </w:tr>
    </w:tbl>
    <w:p w14:paraId="42AAC07E" w14:textId="77777777" w:rsidR="00106E8F" w:rsidRDefault="00106E8F">
      <w:r>
        <w:br w:type="page"/>
      </w:r>
    </w:p>
    <w:tbl>
      <w:tblPr>
        <w:tblStyle w:val="TableGrid"/>
        <w:tblW w:w="13462" w:type="dxa"/>
        <w:tblLook w:val="04A0" w:firstRow="1" w:lastRow="0" w:firstColumn="1" w:lastColumn="0" w:noHBand="0" w:noVBand="1"/>
      </w:tblPr>
      <w:tblGrid>
        <w:gridCol w:w="3823"/>
        <w:gridCol w:w="9639"/>
      </w:tblGrid>
      <w:tr w:rsidR="00106E8F" w14:paraId="50D6E362" w14:textId="77777777" w:rsidTr="00106E8F">
        <w:tc>
          <w:tcPr>
            <w:tcW w:w="13462" w:type="dxa"/>
            <w:gridSpan w:val="2"/>
            <w:shd w:val="pct12" w:color="auto" w:fill="auto"/>
          </w:tcPr>
          <w:p w14:paraId="2BA76B94" w14:textId="77777777" w:rsidR="00106E8F" w:rsidRPr="001D62D8" w:rsidRDefault="00106E8F" w:rsidP="001D62D8">
            <w:pPr>
              <w:jc w:val="center"/>
              <w:rPr>
                <w:b/>
              </w:rPr>
            </w:pPr>
            <w:r>
              <w:rPr>
                <w:b/>
              </w:rPr>
              <w:lastRenderedPageBreak/>
              <w:t>AREAS IDENTIFIED FOR DEVELOPMENT</w:t>
            </w:r>
          </w:p>
        </w:tc>
      </w:tr>
      <w:tr w:rsidR="00106E8F" w14:paraId="226AC360" w14:textId="77777777" w:rsidTr="00106E8F">
        <w:tc>
          <w:tcPr>
            <w:tcW w:w="3823" w:type="dxa"/>
            <w:shd w:val="pct12" w:color="auto" w:fill="auto"/>
          </w:tcPr>
          <w:p w14:paraId="5EDDFF8A" w14:textId="77777777" w:rsidR="00106E8F" w:rsidRDefault="00106E8F" w:rsidP="001D62D8">
            <w:pPr>
              <w:jc w:val="center"/>
              <w:rPr>
                <w:b/>
              </w:rPr>
            </w:pPr>
            <w:r w:rsidRPr="001D62D8">
              <w:rPr>
                <w:b/>
              </w:rPr>
              <w:t>Learning area</w:t>
            </w:r>
          </w:p>
          <w:p w14:paraId="05A14247" w14:textId="77777777" w:rsidR="00106E8F" w:rsidRPr="001D62D8" w:rsidRDefault="00106E8F" w:rsidP="001D62D8">
            <w:pPr>
              <w:jc w:val="center"/>
              <w:rPr>
                <w:b/>
              </w:rPr>
            </w:pPr>
            <w:r>
              <w:rPr>
                <w:b/>
              </w:rPr>
              <w:t>(SAICA competency framework once developed will assist)</w:t>
            </w:r>
          </w:p>
        </w:tc>
        <w:tc>
          <w:tcPr>
            <w:tcW w:w="9639" w:type="dxa"/>
            <w:shd w:val="pct12" w:color="auto" w:fill="auto"/>
          </w:tcPr>
          <w:p w14:paraId="16785BE9" w14:textId="77777777" w:rsidR="00106E8F" w:rsidRPr="001D62D8" w:rsidRDefault="00106E8F" w:rsidP="001D62D8">
            <w:pPr>
              <w:jc w:val="center"/>
              <w:rPr>
                <w:b/>
              </w:rPr>
            </w:pPr>
            <w:r w:rsidRPr="001D62D8">
              <w:rPr>
                <w:b/>
              </w:rPr>
              <w:t>What prompted the need?</w:t>
            </w:r>
          </w:p>
        </w:tc>
      </w:tr>
      <w:tr w:rsidR="00106E8F" w14:paraId="5198E194" w14:textId="77777777" w:rsidTr="00106E8F">
        <w:tc>
          <w:tcPr>
            <w:tcW w:w="3823" w:type="dxa"/>
          </w:tcPr>
          <w:p w14:paraId="74D60985" w14:textId="77777777" w:rsidR="00106E8F" w:rsidRDefault="00106E8F" w:rsidP="00E21FD8"/>
        </w:tc>
        <w:tc>
          <w:tcPr>
            <w:tcW w:w="9639" w:type="dxa"/>
          </w:tcPr>
          <w:p w14:paraId="523836BD" w14:textId="77777777" w:rsidR="00106E8F" w:rsidRDefault="00106E8F" w:rsidP="00E21FD8"/>
        </w:tc>
      </w:tr>
      <w:tr w:rsidR="00106E8F" w14:paraId="2BADAEA1" w14:textId="77777777" w:rsidTr="00106E8F">
        <w:tc>
          <w:tcPr>
            <w:tcW w:w="3823" w:type="dxa"/>
          </w:tcPr>
          <w:p w14:paraId="7112BA56" w14:textId="77777777" w:rsidR="00106E8F" w:rsidRDefault="00106E8F" w:rsidP="00E21FD8"/>
        </w:tc>
        <w:tc>
          <w:tcPr>
            <w:tcW w:w="9639" w:type="dxa"/>
          </w:tcPr>
          <w:p w14:paraId="768371B2" w14:textId="77777777" w:rsidR="00106E8F" w:rsidRDefault="00106E8F" w:rsidP="00E21FD8"/>
        </w:tc>
      </w:tr>
      <w:tr w:rsidR="00106E8F" w14:paraId="0350B86A" w14:textId="77777777" w:rsidTr="00106E8F">
        <w:tc>
          <w:tcPr>
            <w:tcW w:w="3823" w:type="dxa"/>
          </w:tcPr>
          <w:p w14:paraId="41111ECB" w14:textId="77777777" w:rsidR="00106E8F" w:rsidRDefault="00106E8F" w:rsidP="00E21FD8"/>
        </w:tc>
        <w:tc>
          <w:tcPr>
            <w:tcW w:w="9639" w:type="dxa"/>
          </w:tcPr>
          <w:p w14:paraId="48D73673" w14:textId="77777777" w:rsidR="00106E8F" w:rsidRDefault="00106E8F" w:rsidP="00DE244C"/>
        </w:tc>
      </w:tr>
      <w:tr w:rsidR="00106E8F" w14:paraId="396251AB" w14:textId="77777777" w:rsidTr="00106E8F">
        <w:tc>
          <w:tcPr>
            <w:tcW w:w="3823" w:type="dxa"/>
          </w:tcPr>
          <w:p w14:paraId="4ABF7DCB" w14:textId="77777777" w:rsidR="00106E8F" w:rsidRDefault="00106E8F" w:rsidP="00E21FD8"/>
        </w:tc>
        <w:tc>
          <w:tcPr>
            <w:tcW w:w="9639" w:type="dxa"/>
          </w:tcPr>
          <w:p w14:paraId="2F49B2EF" w14:textId="77777777" w:rsidR="00106E8F" w:rsidRDefault="00106E8F" w:rsidP="00E21FD8"/>
        </w:tc>
      </w:tr>
      <w:tr w:rsidR="00106E8F" w14:paraId="036F2AD0" w14:textId="77777777" w:rsidTr="00106E8F">
        <w:tc>
          <w:tcPr>
            <w:tcW w:w="3823" w:type="dxa"/>
          </w:tcPr>
          <w:p w14:paraId="0BE3D49B" w14:textId="77777777" w:rsidR="00106E8F" w:rsidRDefault="00106E8F" w:rsidP="00E21FD8"/>
        </w:tc>
        <w:tc>
          <w:tcPr>
            <w:tcW w:w="9639" w:type="dxa"/>
          </w:tcPr>
          <w:p w14:paraId="3E5FFCB9" w14:textId="77777777" w:rsidR="00106E8F" w:rsidRDefault="00106E8F" w:rsidP="00E21FD8"/>
        </w:tc>
      </w:tr>
      <w:tr w:rsidR="00106E8F" w14:paraId="644B66AB" w14:textId="77777777" w:rsidTr="00106E8F">
        <w:tc>
          <w:tcPr>
            <w:tcW w:w="3823" w:type="dxa"/>
          </w:tcPr>
          <w:p w14:paraId="5ACA2CBA" w14:textId="77777777" w:rsidR="00106E8F" w:rsidRDefault="00106E8F" w:rsidP="00106E8F"/>
        </w:tc>
        <w:tc>
          <w:tcPr>
            <w:tcW w:w="9639" w:type="dxa"/>
          </w:tcPr>
          <w:p w14:paraId="1922BA22" w14:textId="77777777" w:rsidR="00106E8F" w:rsidRDefault="00106E8F" w:rsidP="00106E8F"/>
        </w:tc>
      </w:tr>
      <w:tr w:rsidR="00106E8F" w14:paraId="77DCA8AA" w14:textId="77777777" w:rsidTr="00106E8F">
        <w:tc>
          <w:tcPr>
            <w:tcW w:w="3823" w:type="dxa"/>
          </w:tcPr>
          <w:p w14:paraId="3BAE906D" w14:textId="77777777" w:rsidR="00106E8F" w:rsidRDefault="00106E8F" w:rsidP="00106E8F"/>
        </w:tc>
        <w:tc>
          <w:tcPr>
            <w:tcW w:w="9639" w:type="dxa"/>
          </w:tcPr>
          <w:p w14:paraId="32E78B6D" w14:textId="77777777" w:rsidR="00106E8F" w:rsidRDefault="00106E8F" w:rsidP="00106E8F"/>
        </w:tc>
      </w:tr>
      <w:tr w:rsidR="00106E8F" w14:paraId="1E22E40C" w14:textId="77777777" w:rsidTr="00106E8F">
        <w:tc>
          <w:tcPr>
            <w:tcW w:w="3823" w:type="dxa"/>
          </w:tcPr>
          <w:p w14:paraId="673F7A51" w14:textId="77777777" w:rsidR="00106E8F" w:rsidRDefault="00106E8F" w:rsidP="00106E8F"/>
        </w:tc>
        <w:tc>
          <w:tcPr>
            <w:tcW w:w="9639" w:type="dxa"/>
          </w:tcPr>
          <w:p w14:paraId="0944594F" w14:textId="77777777" w:rsidR="00106E8F" w:rsidRDefault="00106E8F" w:rsidP="00106E8F"/>
        </w:tc>
      </w:tr>
      <w:tr w:rsidR="00106E8F" w14:paraId="0FAE1CAA" w14:textId="77777777" w:rsidTr="00106E8F">
        <w:tc>
          <w:tcPr>
            <w:tcW w:w="3823" w:type="dxa"/>
          </w:tcPr>
          <w:p w14:paraId="3B936A9D" w14:textId="77777777" w:rsidR="00106E8F" w:rsidRDefault="00106E8F" w:rsidP="00106E8F"/>
        </w:tc>
        <w:tc>
          <w:tcPr>
            <w:tcW w:w="9639" w:type="dxa"/>
          </w:tcPr>
          <w:p w14:paraId="216DE31A" w14:textId="77777777" w:rsidR="00106E8F" w:rsidRDefault="00106E8F" w:rsidP="00106E8F"/>
        </w:tc>
      </w:tr>
      <w:tr w:rsidR="00106E8F" w14:paraId="01352DAF" w14:textId="77777777" w:rsidTr="00106E8F">
        <w:tc>
          <w:tcPr>
            <w:tcW w:w="3823" w:type="dxa"/>
          </w:tcPr>
          <w:p w14:paraId="258E4C6C" w14:textId="77777777" w:rsidR="00106E8F" w:rsidRDefault="00106E8F" w:rsidP="00106E8F"/>
        </w:tc>
        <w:tc>
          <w:tcPr>
            <w:tcW w:w="9639" w:type="dxa"/>
          </w:tcPr>
          <w:p w14:paraId="5F169A95" w14:textId="77777777" w:rsidR="00106E8F" w:rsidRDefault="00106E8F" w:rsidP="00106E8F"/>
        </w:tc>
      </w:tr>
    </w:tbl>
    <w:p w14:paraId="70264719" w14:textId="77777777" w:rsidR="00C524F5" w:rsidRDefault="00E96833" w:rsidP="00E21FD8"/>
    <w:p w14:paraId="07827097" w14:textId="77777777" w:rsidR="005B641B" w:rsidRDefault="005B641B">
      <w:pPr>
        <w:rPr>
          <w:b/>
          <w:u w:val="single"/>
        </w:rPr>
      </w:pPr>
      <w:r>
        <w:rPr>
          <w:b/>
          <w:u w:val="single"/>
        </w:rPr>
        <w:br w:type="page"/>
      </w:r>
    </w:p>
    <w:p w14:paraId="3225FC17" w14:textId="77777777" w:rsidR="00DE244C" w:rsidRDefault="00F725AC" w:rsidP="00E21FD8">
      <w:pPr>
        <w:rPr>
          <w:b/>
          <w:u w:val="single"/>
        </w:rPr>
      </w:pPr>
      <w:r w:rsidRPr="00AD2403">
        <w:rPr>
          <w:b/>
          <w:u w:val="single"/>
        </w:rPr>
        <w:lastRenderedPageBreak/>
        <w:t>PHASE TWO: The Action Phase</w:t>
      </w:r>
    </w:p>
    <w:p w14:paraId="7644D0C6" w14:textId="77777777" w:rsidR="00DE244C" w:rsidRDefault="00F725AC" w:rsidP="00DE244C">
      <w:r>
        <w:t>In this section, you are required to list the CPD activities</w:t>
      </w:r>
      <w:r w:rsidR="00106E8F">
        <w:t xml:space="preserve"> / interventions</w:t>
      </w:r>
      <w:r>
        <w:t xml:space="preserve"> you wish to undertake in the next twelve months</w:t>
      </w:r>
      <w:r w:rsidR="00106E8F">
        <w:t xml:space="preserve"> (or beyond)</w:t>
      </w:r>
      <w:r w:rsidR="005B641B">
        <w:t xml:space="preserve"> and whether they were completed or not</w:t>
      </w:r>
      <w:r>
        <w:t>. The learning activities must be linked to the areas for development listed above. Depending on your future learning needs, you may add to the list above, or you may remove some activities as your needs become more clear.</w:t>
      </w:r>
    </w:p>
    <w:tbl>
      <w:tblPr>
        <w:tblStyle w:val="TableGrid"/>
        <w:tblW w:w="0" w:type="auto"/>
        <w:tblLook w:val="04A0" w:firstRow="1" w:lastRow="0" w:firstColumn="1" w:lastColumn="0" w:noHBand="0" w:noVBand="1"/>
      </w:tblPr>
      <w:tblGrid>
        <w:gridCol w:w="3114"/>
        <w:gridCol w:w="2977"/>
        <w:gridCol w:w="4110"/>
        <w:gridCol w:w="1843"/>
        <w:gridCol w:w="1844"/>
      </w:tblGrid>
      <w:tr w:rsidR="005B641B" w14:paraId="27924308" w14:textId="77777777" w:rsidTr="00CB0380">
        <w:tc>
          <w:tcPr>
            <w:tcW w:w="13888" w:type="dxa"/>
            <w:gridSpan w:val="5"/>
            <w:shd w:val="pct12" w:color="auto" w:fill="auto"/>
          </w:tcPr>
          <w:p w14:paraId="490A34A4" w14:textId="77777777" w:rsidR="005B641B" w:rsidRDefault="005B641B" w:rsidP="005961ED">
            <w:pPr>
              <w:jc w:val="center"/>
              <w:rPr>
                <w:b/>
              </w:rPr>
            </w:pPr>
            <w:r>
              <w:rPr>
                <w:b/>
              </w:rPr>
              <w:t>ACTIVITY PLANNER</w:t>
            </w:r>
          </w:p>
        </w:tc>
      </w:tr>
      <w:tr w:rsidR="005B641B" w14:paraId="2C4ACE0A" w14:textId="77777777" w:rsidTr="005B641B">
        <w:tc>
          <w:tcPr>
            <w:tcW w:w="3114" w:type="dxa"/>
            <w:shd w:val="pct12" w:color="auto" w:fill="auto"/>
          </w:tcPr>
          <w:p w14:paraId="31226060" w14:textId="77777777" w:rsidR="005B641B" w:rsidRPr="005961ED" w:rsidRDefault="005B641B" w:rsidP="005961ED">
            <w:pPr>
              <w:jc w:val="center"/>
              <w:rPr>
                <w:b/>
              </w:rPr>
            </w:pPr>
            <w:r>
              <w:rPr>
                <w:b/>
              </w:rPr>
              <w:t xml:space="preserve">Topic </w:t>
            </w:r>
          </w:p>
        </w:tc>
        <w:tc>
          <w:tcPr>
            <w:tcW w:w="2977" w:type="dxa"/>
            <w:shd w:val="pct12" w:color="auto" w:fill="auto"/>
          </w:tcPr>
          <w:p w14:paraId="0ED80DE2" w14:textId="77777777" w:rsidR="005B641B" w:rsidRPr="005961ED" w:rsidRDefault="005B641B" w:rsidP="005961ED">
            <w:pPr>
              <w:jc w:val="center"/>
              <w:rPr>
                <w:b/>
              </w:rPr>
            </w:pPr>
            <w:r>
              <w:rPr>
                <w:b/>
              </w:rPr>
              <w:t>Link to the Competency Framework</w:t>
            </w:r>
            <w:r>
              <w:rPr>
                <w:rStyle w:val="FootnoteReference"/>
                <w:b/>
              </w:rPr>
              <w:footnoteReference w:id="2"/>
            </w:r>
          </w:p>
        </w:tc>
        <w:tc>
          <w:tcPr>
            <w:tcW w:w="4110" w:type="dxa"/>
            <w:shd w:val="pct12" w:color="auto" w:fill="auto"/>
          </w:tcPr>
          <w:p w14:paraId="119943C3" w14:textId="77777777" w:rsidR="005B641B" w:rsidRPr="005961ED" w:rsidRDefault="005B641B" w:rsidP="005961ED">
            <w:pPr>
              <w:jc w:val="center"/>
              <w:rPr>
                <w:b/>
              </w:rPr>
            </w:pPr>
            <w:r>
              <w:rPr>
                <w:b/>
              </w:rPr>
              <w:t>Type of Activity</w:t>
            </w:r>
          </w:p>
        </w:tc>
        <w:tc>
          <w:tcPr>
            <w:tcW w:w="1843" w:type="dxa"/>
            <w:shd w:val="pct12" w:color="auto" w:fill="auto"/>
          </w:tcPr>
          <w:p w14:paraId="3FC94D35" w14:textId="77777777" w:rsidR="005B641B" w:rsidRPr="005961ED" w:rsidRDefault="005B641B" w:rsidP="005961ED">
            <w:pPr>
              <w:jc w:val="center"/>
              <w:rPr>
                <w:b/>
              </w:rPr>
            </w:pPr>
            <w:r>
              <w:rPr>
                <w:b/>
              </w:rPr>
              <w:t>Potential date</w:t>
            </w:r>
          </w:p>
        </w:tc>
        <w:tc>
          <w:tcPr>
            <w:tcW w:w="1844" w:type="dxa"/>
            <w:shd w:val="pct12" w:color="auto" w:fill="auto"/>
          </w:tcPr>
          <w:p w14:paraId="28A3BB07" w14:textId="77777777" w:rsidR="005B641B" w:rsidRDefault="005B641B" w:rsidP="005961ED">
            <w:pPr>
              <w:jc w:val="center"/>
              <w:rPr>
                <w:b/>
              </w:rPr>
            </w:pPr>
            <w:r>
              <w:rPr>
                <w:b/>
              </w:rPr>
              <w:t>Completed?</w:t>
            </w:r>
          </w:p>
        </w:tc>
      </w:tr>
      <w:tr w:rsidR="005B641B" w14:paraId="2279EFAE" w14:textId="77777777" w:rsidTr="005B641B">
        <w:tc>
          <w:tcPr>
            <w:tcW w:w="3114" w:type="dxa"/>
          </w:tcPr>
          <w:p w14:paraId="4CCF2EF2" w14:textId="77777777" w:rsidR="005B641B" w:rsidRDefault="005B641B" w:rsidP="00DE244C"/>
        </w:tc>
        <w:tc>
          <w:tcPr>
            <w:tcW w:w="2977" w:type="dxa"/>
          </w:tcPr>
          <w:p w14:paraId="4348E789" w14:textId="77777777" w:rsidR="005B641B" w:rsidRDefault="005B641B" w:rsidP="00DE244C"/>
        </w:tc>
        <w:tc>
          <w:tcPr>
            <w:tcW w:w="4110" w:type="dxa"/>
          </w:tcPr>
          <w:p w14:paraId="5EE742A4" w14:textId="77777777" w:rsidR="005B641B" w:rsidRDefault="005B641B" w:rsidP="00DE244C"/>
        </w:tc>
        <w:tc>
          <w:tcPr>
            <w:tcW w:w="1843" w:type="dxa"/>
          </w:tcPr>
          <w:p w14:paraId="68F47F8B" w14:textId="77777777" w:rsidR="005B641B" w:rsidRDefault="005B641B" w:rsidP="00DE244C"/>
        </w:tc>
        <w:tc>
          <w:tcPr>
            <w:tcW w:w="1844" w:type="dxa"/>
          </w:tcPr>
          <w:p w14:paraId="06CDDBE7" w14:textId="77777777" w:rsidR="005B641B" w:rsidRDefault="005B641B" w:rsidP="00DE244C"/>
        </w:tc>
      </w:tr>
      <w:tr w:rsidR="005B641B" w14:paraId="350E219E" w14:textId="77777777" w:rsidTr="005B641B">
        <w:tc>
          <w:tcPr>
            <w:tcW w:w="3114" w:type="dxa"/>
          </w:tcPr>
          <w:p w14:paraId="3AECB9FB" w14:textId="77777777" w:rsidR="005B641B" w:rsidRDefault="005B641B" w:rsidP="00DE244C"/>
        </w:tc>
        <w:tc>
          <w:tcPr>
            <w:tcW w:w="2977" w:type="dxa"/>
          </w:tcPr>
          <w:p w14:paraId="26A7AEDF" w14:textId="77777777" w:rsidR="005B641B" w:rsidRDefault="005B641B" w:rsidP="00DE244C"/>
        </w:tc>
        <w:tc>
          <w:tcPr>
            <w:tcW w:w="4110" w:type="dxa"/>
          </w:tcPr>
          <w:p w14:paraId="09EC6EF1" w14:textId="77777777" w:rsidR="005B641B" w:rsidRDefault="005B641B" w:rsidP="00DE244C"/>
        </w:tc>
        <w:tc>
          <w:tcPr>
            <w:tcW w:w="1843" w:type="dxa"/>
          </w:tcPr>
          <w:p w14:paraId="4E68C36E" w14:textId="77777777" w:rsidR="005B641B" w:rsidRDefault="005B641B" w:rsidP="00DE244C"/>
        </w:tc>
        <w:tc>
          <w:tcPr>
            <w:tcW w:w="1844" w:type="dxa"/>
          </w:tcPr>
          <w:p w14:paraId="241E2F6D" w14:textId="77777777" w:rsidR="005B641B" w:rsidRDefault="005B641B" w:rsidP="00DE244C"/>
        </w:tc>
      </w:tr>
      <w:tr w:rsidR="005B641B" w14:paraId="222E11BC" w14:textId="77777777" w:rsidTr="005B641B">
        <w:tc>
          <w:tcPr>
            <w:tcW w:w="3114" w:type="dxa"/>
          </w:tcPr>
          <w:p w14:paraId="7A2C8D00" w14:textId="77777777" w:rsidR="005B641B" w:rsidRDefault="005B641B" w:rsidP="00DE244C"/>
        </w:tc>
        <w:tc>
          <w:tcPr>
            <w:tcW w:w="2977" w:type="dxa"/>
          </w:tcPr>
          <w:p w14:paraId="1A2A3AB4" w14:textId="77777777" w:rsidR="005B641B" w:rsidRDefault="005B641B" w:rsidP="00DE244C"/>
        </w:tc>
        <w:tc>
          <w:tcPr>
            <w:tcW w:w="4110" w:type="dxa"/>
          </w:tcPr>
          <w:p w14:paraId="611ACF0D" w14:textId="77777777" w:rsidR="005B641B" w:rsidRDefault="005B641B" w:rsidP="00DE244C"/>
        </w:tc>
        <w:tc>
          <w:tcPr>
            <w:tcW w:w="1843" w:type="dxa"/>
          </w:tcPr>
          <w:p w14:paraId="5C860062" w14:textId="77777777" w:rsidR="005B641B" w:rsidRDefault="005B641B" w:rsidP="00DE244C"/>
        </w:tc>
        <w:tc>
          <w:tcPr>
            <w:tcW w:w="1844" w:type="dxa"/>
          </w:tcPr>
          <w:p w14:paraId="1BC9A790" w14:textId="77777777" w:rsidR="005B641B" w:rsidRDefault="005B641B" w:rsidP="00DE244C"/>
        </w:tc>
      </w:tr>
      <w:tr w:rsidR="005B641B" w14:paraId="02FFDDC4" w14:textId="77777777" w:rsidTr="005B641B">
        <w:tc>
          <w:tcPr>
            <w:tcW w:w="3114" w:type="dxa"/>
          </w:tcPr>
          <w:p w14:paraId="5C6B2BA4" w14:textId="77777777" w:rsidR="005B641B" w:rsidRDefault="005B641B" w:rsidP="00DE244C"/>
        </w:tc>
        <w:tc>
          <w:tcPr>
            <w:tcW w:w="2977" w:type="dxa"/>
          </w:tcPr>
          <w:p w14:paraId="16762452" w14:textId="77777777" w:rsidR="005B641B" w:rsidRDefault="005B641B" w:rsidP="00DE244C"/>
        </w:tc>
        <w:tc>
          <w:tcPr>
            <w:tcW w:w="4110" w:type="dxa"/>
          </w:tcPr>
          <w:p w14:paraId="4D5C2D4A" w14:textId="77777777" w:rsidR="005B641B" w:rsidRDefault="005B641B" w:rsidP="00DE244C"/>
        </w:tc>
        <w:tc>
          <w:tcPr>
            <w:tcW w:w="1843" w:type="dxa"/>
          </w:tcPr>
          <w:p w14:paraId="64423F01" w14:textId="77777777" w:rsidR="005B641B" w:rsidRDefault="005B641B" w:rsidP="00DE244C"/>
        </w:tc>
        <w:tc>
          <w:tcPr>
            <w:tcW w:w="1844" w:type="dxa"/>
          </w:tcPr>
          <w:p w14:paraId="5C78025F" w14:textId="77777777" w:rsidR="005B641B" w:rsidRDefault="005B641B" w:rsidP="00DE244C"/>
        </w:tc>
      </w:tr>
      <w:tr w:rsidR="005B641B" w14:paraId="4AE01665" w14:textId="77777777" w:rsidTr="005B641B">
        <w:tc>
          <w:tcPr>
            <w:tcW w:w="3114" w:type="dxa"/>
          </w:tcPr>
          <w:p w14:paraId="2CEB6738" w14:textId="77777777" w:rsidR="005B641B" w:rsidRDefault="005B641B" w:rsidP="00DE244C"/>
        </w:tc>
        <w:tc>
          <w:tcPr>
            <w:tcW w:w="2977" w:type="dxa"/>
          </w:tcPr>
          <w:p w14:paraId="5DE39FF8" w14:textId="77777777" w:rsidR="005B641B" w:rsidRDefault="005B641B" w:rsidP="00DE244C"/>
        </w:tc>
        <w:tc>
          <w:tcPr>
            <w:tcW w:w="4110" w:type="dxa"/>
          </w:tcPr>
          <w:p w14:paraId="007CC8A9" w14:textId="77777777" w:rsidR="005B641B" w:rsidRDefault="005B641B" w:rsidP="00DE244C"/>
        </w:tc>
        <w:tc>
          <w:tcPr>
            <w:tcW w:w="1843" w:type="dxa"/>
          </w:tcPr>
          <w:p w14:paraId="4E2AAD85" w14:textId="77777777" w:rsidR="005B641B" w:rsidRDefault="005B641B" w:rsidP="00DE244C"/>
        </w:tc>
        <w:tc>
          <w:tcPr>
            <w:tcW w:w="1844" w:type="dxa"/>
          </w:tcPr>
          <w:p w14:paraId="564FB503" w14:textId="77777777" w:rsidR="005B641B" w:rsidRDefault="005B641B" w:rsidP="00DE244C"/>
        </w:tc>
      </w:tr>
      <w:tr w:rsidR="005B641B" w14:paraId="3FD495F1" w14:textId="77777777" w:rsidTr="005B641B">
        <w:tc>
          <w:tcPr>
            <w:tcW w:w="3114" w:type="dxa"/>
          </w:tcPr>
          <w:p w14:paraId="11C80686" w14:textId="77777777" w:rsidR="005B641B" w:rsidRDefault="005B641B" w:rsidP="00DE244C"/>
        </w:tc>
        <w:tc>
          <w:tcPr>
            <w:tcW w:w="2977" w:type="dxa"/>
          </w:tcPr>
          <w:p w14:paraId="41AEF063" w14:textId="77777777" w:rsidR="005B641B" w:rsidRDefault="005B641B" w:rsidP="00DE244C"/>
        </w:tc>
        <w:tc>
          <w:tcPr>
            <w:tcW w:w="4110" w:type="dxa"/>
          </w:tcPr>
          <w:p w14:paraId="6F48D829" w14:textId="77777777" w:rsidR="005B641B" w:rsidRDefault="005B641B" w:rsidP="00DE244C"/>
        </w:tc>
        <w:tc>
          <w:tcPr>
            <w:tcW w:w="1843" w:type="dxa"/>
          </w:tcPr>
          <w:p w14:paraId="589980B3" w14:textId="77777777" w:rsidR="005B641B" w:rsidRDefault="005B641B" w:rsidP="00DE244C"/>
        </w:tc>
        <w:tc>
          <w:tcPr>
            <w:tcW w:w="1844" w:type="dxa"/>
          </w:tcPr>
          <w:p w14:paraId="13EB2AC5" w14:textId="77777777" w:rsidR="005B641B" w:rsidRDefault="005B641B" w:rsidP="00DE244C"/>
        </w:tc>
      </w:tr>
    </w:tbl>
    <w:p w14:paraId="5989183D" w14:textId="77777777" w:rsidR="00DE244C" w:rsidRDefault="00E96833" w:rsidP="00DE244C"/>
    <w:p w14:paraId="7B73C641" w14:textId="77777777" w:rsidR="005B641B" w:rsidRDefault="005B641B">
      <w:pPr>
        <w:rPr>
          <w:b/>
          <w:u w:val="single"/>
        </w:rPr>
      </w:pPr>
      <w:r>
        <w:rPr>
          <w:b/>
          <w:u w:val="single"/>
        </w:rPr>
        <w:br w:type="page"/>
      </w:r>
    </w:p>
    <w:p w14:paraId="2389B39C" w14:textId="77777777" w:rsidR="00C87199" w:rsidRDefault="00F725AC" w:rsidP="00DE244C">
      <w:pPr>
        <w:rPr>
          <w:b/>
          <w:u w:val="single"/>
        </w:rPr>
      </w:pPr>
      <w:r>
        <w:rPr>
          <w:b/>
          <w:u w:val="single"/>
        </w:rPr>
        <w:lastRenderedPageBreak/>
        <w:t>PHASE THREE: The Reflection</w:t>
      </w:r>
      <w:r w:rsidRPr="00C87199">
        <w:rPr>
          <w:b/>
          <w:u w:val="single"/>
        </w:rPr>
        <w:t xml:space="preserve"> Phase</w:t>
      </w:r>
    </w:p>
    <w:p w14:paraId="74BC3538" w14:textId="77777777" w:rsidR="005B641B" w:rsidRDefault="00F725AC" w:rsidP="00C87199">
      <w:r>
        <w:t xml:space="preserve">In this phase, you are required to record the actual activities undertaken and reflect on your learning outcomes. When reflecting on the outcomes the following should be considered: </w:t>
      </w:r>
    </w:p>
    <w:p w14:paraId="7352A578" w14:textId="77777777" w:rsidR="005B641B" w:rsidRDefault="00F725AC" w:rsidP="005B641B">
      <w:pPr>
        <w:pStyle w:val="ListParagraph"/>
        <w:numPr>
          <w:ilvl w:val="0"/>
          <w:numId w:val="1"/>
        </w:numPr>
      </w:pPr>
      <w:r>
        <w:t xml:space="preserve">Did the activity address your learning needs to an appropriate level? </w:t>
      </w:r>
    </w:p>
    <w:p w14:paraId="44A2DDCF" w14:textId="77777777" w:rsidR="005B641B" w:rsidRDefault="00F725AC" w:rsidP="005B641B">
      <w:pPr>
        <w:pStyle w:val="ListParagraph"/>
        <w:numPr>
          <w:ilvl w:val="0"/>
          <w:numId w:val="1"/>
        </w:numPr>
      </w:pPr>
      <w:r>
        <w:t xml:space="preserve">Have you used this learning in the workplace? </w:t>
      </w:r>
    </w:p>
    <w:p w14:paraId="372439B9" w14:textId="77777777" w:rsidR="00C87199" w:rsidRDefault="00F725AC" w:rsidP="005B641B">
      <w:pPr>
        <w:pStyle w:val="ListParagraph"/>
        <w:numPr>
          <w:ilvl w:val="0"/>
          <w:numId w:val="1"/>
        </w:numPr>
      </w:pPr>
      <w:r>
        <w:t>Did this activity lead you to new learning areas that you would like to explore?</w:t>
      </w:r>
    </w:p>
    <w:tbl>
      <w:tblPr>
        <w:tblStyle w:val="TableGrid"/>
        <w:tblW w:w="0" w:type="auto"/>
        <w:tblLook w:val="04A0" w:firstRow="1" w:lastRow="0" w:firstColumn="1" w:lastColumn="0" w:noHBand="0" w:noVBand="1"/>
      </w:tblPr>
      <w:tblGrid>
        <w:gridCol w:w="2689"/>
        <w:gridCol w:w="5386"/>
        <w:gridCol w:w="4111"/>
        <w:gridCol w:w="1762"/>
      </w:tblGrid>
      <w:tr w:rsidR="00F16F48" w14:paraId="0D26FCED" w14:textId="77777777" w:rsidTr="005B641B">
        <w:tc>
          <w:tcPr>
            <w:tcW w:w="13948" w:type="dxa"/>
            <w:gridSpan w:val="4"/>
            <w:shd w:val="pct12" w:color="auto" w:fill="auto"/>
          </w:tcPr>
          <w:p w14:paraId="03C73ACA" w14:textId="77777777" w:rsidR="003D7D84" w:rsidRPr="00B20BE5" w:rsidRDefault="00F725AC" w:rsidP="00B20BE5">
            <w:pPr>
              <w:jc w:val="center"/>
              <w:rPr>
                <w:b/>
              </w:rPr>
            </w:pPr>
            <w:r>
              <w:rPr>
                <w:b/>
              </w:rPr>
              <w:t>ACTUAL ACTIVITIES UNDERTAKEN</w:t>
            </w:r>
          </w:p>
        </w:tc>
      </w:tr>
      <w:tr w:rsidR="00F16F48" w14:paraId="59B5F627" w14:textId="77777777" w:rsidTr="00D81444">
        <w:tc>
          <w:tcPr>
            <w:tcW w:w="2689" w:type="dxa"/>
            <w:shd w:val="pct12" w:color="auto" w:fill="auto"/>
          </w:tcPr>
          <w:p w14:paraId="2BC1C3A6" w14:textId="77777777" w:rsidR="00A56262" w:rsidRPr="00B20BE5" w:rsidRDefault="00F725AC" w:rsidP="00B20BE5">
            <w:pPr>
              <w:jc w:val="center"/>
              <w:rPr>
                <w:b/>
              </w:rPr>
            </w:pPr>
            <w:r>
              <w:rPr>
                <w:b/>
              </w:rPr>
              <w:t>Activity</w:t>
            </w:r>
          </w:p>
        </w:tc>
        <w:tc>
          <w:tcPr>
            <w:tcW w:w="5386" w:type="dxa"/>
            <w:shd w:val="pct12" w:color="auto" w:fill="auto"/>
          </w:tcPr>
          <w:p w14:paraId="437B8FF2" w14:textId="77777777" w:rsidR="00A56262" w:rsidRPr="00B20BE5" w:rsidRDefault="00F725AC" w:rsidP="00B20BE5">
            <w:pPr>
              <w:jc w:val="center"/>
              <w:rPr>
                <w:b/>
              </w:rPr>
            </w:pPr>
            <w:r>
              <w:rPr>
                <w:b/>
              </w:rPr>
              <w:t>What was the outcome?</w:t>
            </w:r>
          </w:p>
        </w:tc>
        <w:tc>
          <w:tcPr>
            <w:tcW w:w="4111" w:type="dxa"/>
            <w:shd w:val="pct12" w:color="auto" w:fill="auto"/>
          </w:tcPr>
          <w:p w14:paraId="764E0C2E" w14:textId="77777777" w:rsidR="00A56262" w:rsidRPr="00B20BE5" w:rsidRDefault="00F725AC" w:rsidP="00B20BE5">
            <w:pPr>
              <w:jc w:val="center"/>
              <w:rPr>
                <w:b/>
              </w:rPr>
            </w:pPr>
            <w:r>
              <w:rPr>
                <w:b/>
              </w:rPr>
              <w:t>Future learning related to this area</w:t>
            </w:r>
          </w:p>
        </w:tc>
        <w:tc>
          <w:tcPr>
            <w:tcW w:w="1762" w:type="dxa"/>
            <w:shd w:val="pct12" w:color="auto" w:fill="auto"/>
          </w:tcPr>
          <w:p w14:paraId="2B3635AD" w14:textId="77777777" w:rsidR="00A56262" w:rsidRPr="00B20BE5" w:rsidRDefault="00F725AC" w:rsidP="00846873">
            <w:pPr>
              <w:jc w:val="center"/>
              <w:rPr>
                <w:b/>
              </w:rPr>
            </w:pPr>
            <w:r>
              <w:rPr>
                <w:b/>
              </w:rPr>
              <w:t>Date of reflection</w:t>
            </w:r>
          </w:p>
        </w:tc>
      </w:tr>
      <w:tr w:rsidR="00F16F48" w14:paraId="54AD2AD6" w14:textId="77777777" w:rsidTr="00D81444">
        <w:tc>
          <w:tcPr>
            <w:tcW w:w="2689" w:type="dxa"/>
          </w:tcPr>
          <w:p w14:paraId="34B11ADF" w14:textId="77777777" w:rsidR="00A56262" w:rsidRDefault="00E96833" w:rsidP="00C87199"/>
        </w:tc>
        <w:tc>
          <w:tcPr>
            <w:tcW w:w="5386" w:type="dxa"/>
          </w:tcPr>
          <w:p w14:paraId="0960BBA6" w14:textId="77777777" w:rsidR="00A56262" w:rsidRDefault="00E96833" w:rsidP="00C87199"/>
        </w:tc>
        <w:tc>
          <w:tcPr>
            <w:tcW w:w="4111" w:type="dxa"/>
          </w:tcPr>
          <w:p w14:paraId="5F0B9297" w14:textId="77777777" w:rsidR="00A56262" w:rsidRDefault="00E96833" w:rsidP="00C87199"/>
        </w:tc>
        <w:tc>
          <w:tcPr>
            <w:tcW w:w="1762" w:type="dxa"/>
          </w:tcPr>
          <w:p w14:paraId="5A03890A" w14:textId="77777777" w:rsidR="00A56262" w:rsidRDefault="00E96833" w:rsidP="00C87199"/>
        </w:tc>
      </w:tr>
      <w:tr w:rsidR="00F16F48" w14:paraId="7D292695" w14:textId="77777777" w:rsidTr="00D81444">
        <w:tc>
          <w:tcPr>
            <w:tcW w:w="2689" w:type="dxa"/>
          </w:tcPr>
          <w:p w14:paraId="1251244B" w14:textId="77777777" w:rsidR="00A56262" w:rsidRDefault="00E96833" w:rsidP="00C87199"/>
        </w:tc>
        <w:tc>
          <w:tcPr>
            <w:tcW w:w="5386" w:type="dxa"/>
          </w:tcPr>
          <w:p w14:paraId="4DEA0ED6" w14:textId="77777777" w:rsidR="00A56262" w:rsidRDefault="00E96833" w:rsidP="00C87199"/>
        </w:tc>
        <w:tc>
          <w:tcPr>
            <w:tcW w:w="4111" w:type="dxa"/>
          </w:tcPr>
          <w:p w14:paraId="27480D6C" w14:textId="77777777" w:rsidR="00A56262" w:rsidRDefault="00E96833" w:rsidP="003D7D84"/>
        </w:tc>
        <w:tc>
          <w:tcPr>
            <w:tcW w:w="1762" w:type="dxa"/>
          </w:tcPr>
          <w:p w14:paraId="1237AE5F" w14:textId="77777777" w:rsidR="00A56262" w:rsidRDefault="00E96833" w:rsidP="00C87199"/>
        </w:tc>
      </w:tr>
      <w:tr w:rsidR="00F16F48" w14:paraId="4D1AA3E2" w14:textId="77777777" w:rsidTr="00D81444">
        <w:tc>
          <w:tcPr>
            <w:tcW w:w="2689" w:type="dxa"/>
          </w:tcPr>
          <w:p w14:paraId="2EBA2B8C" w14:textId="77777777" w:rsidR="00A56262" w:rsidRDefault="00E96833" w:rsidP="00C87199"/>
        </w:tc>
        <w:tc>
          <w:tcPr>
            <w:tcW w:w="5386" w:type="dxa"/>
          </w:tcPr>
          <w:p w14:paraId="372578CB" w14:textId="77777777" w:rsidR="003D7D84" w:rsidRDefault="00E96833" w:rsidP="00C87199"/>
        </w:tc>
        <w:tc>
          <w:tcPr>
            <w:tcW w:w="4111" w:type="dxa"/>
          </w:tcPr>
          <w:p w14:paraId="3397E2E8" w14:textId="77777777" w:rsidR="00A56262" w:rsidRDefault="00E96833" w:rsidP="00C87199"/>
        </w:tc>
        <w:tc>
          <w:tcPr>
            <w:tcW w:w="1762" w:type="dxa"/>
          </w:tcPr>
          <w:p w14:paraId="64E8ABFB" w14:textId="77777777" w:rsidR="005B641B" w:rsidRDefault="005B641B" w:rsidP="00C87199"/>
        </w:tc>
      </w:tr>
      <w:tr w:rsidR="00F16F48" w14:paraId="151F9A41" w14:textId="77777777" w:rsidTr="00D81444">
        <w:tc>
          <w:tcPr>
            <w:tcW w:w="2689" w:type="dxa"/>
          </w:tcPr>
          <w:p w14:paraId="120DFDEE" w14:textId="77777777" w:rsidR="00A56262" w:rsidRDefault="00E96833" w:rsidP="00846873"/>
        </w:tc>
        <w:tc>
          <w:tcPr>
            <w:tcW w:w="5386" w:type="dxa"/>
          </w:tcPr>
          <w:p w14:paraId="3DD34B5C" w14:textId="77777777" w:rsidR="00A56262" w:rsidRDefault="00E96833" w:rsidP="003D7D84"/>
        </w:tc>
        <w:tc>
          <w:tcPr>
            <w:tcW w:w="4111" w:type="dxa"/>
          </w:tcPr>
          <w:p w14:paraId="6DFECF3A" w14:textId="77777777" w:rsidR="00A56262" w:rsidRDefault="00E96833" w:rsidP="00C87199"/>
        </w:tc>
        <w:tc>
          <w:tcPr>
            <w:tcW w:w="1762" w:type="dxa"/>
          </w:tcPr>
          <w:p w14:paraId="6360D6DC" w14:textId="77777777" w:rsidR="00A56262" w:rsidRDefault="00E96833" w:rsidP="00C87199"/>
        </w:tc>
      </w:tr>
      <w:tr w:rsidR="00F16F48" w14:paraId="58E44153" w14:textId="77777777" w:rsidTr="00D81444">
        <w:tc>
          <w:tcPr>
            <w:tcW w:w="2689" w:type="dxa"/>
          </w:tcPr>
          <w:p w14:paraId="786D6B67" w14:textId="77777777" w:rsidR="00A56262" w:rsidRDefault="00E96833" w:rsidP="00C87199"/>
        </w:tc>
        <w:tc>
          <w:tcPr>
            <w:tcW w:w="5386" w:type="dxa"/>
          </w:tcPr>
          <w:p w14:paraId="18BE4CAD" w14:textId="77777777" w:rsidR="00A56262" w:rsidRDefault="00E96833" w:rsidP="00C87199"/>
        </w:tc>
        <w:tc>
          <w:tcPr>
            <w:tcW w:w="4111" w:type="dxa"/>
          </w:tcPr>
          <w:p w14:paraId="57903EDF" w14:textId="77777777" w:rsidR="00A56262" w:rsidRDefault="00E96833" w:rsidP="00C87199"/>
        </w:tc>
        <w:tc>
          <w:tcPr>
            <w:tcW w:w="1762" w:type="dxa"/>
          </w:tcPr>
          <w:p w14:paraId="53C8C96D" w14:textId="77777777" w:rsidR="00A56262" w:rsidRDefault="00E96833" w:rsidP="00C87199"/>
        </w:tc>
      </w:tr>
      <w:tr w:rsidR="00F16F48" w14:paraId="77F7CB97" w14:textId="77777777" w:rsidTr="00D81444">
        <w:tc>
          <w:tcPr>
            <w:tcW w:w="2689" w:type="dxa"/>
          </w:tcPr>
          <w:p w14:paraId="47AAE81D" w14:textId="77777777" w:rsidR="00A56262" w:rsidRDefault="00E96833" w:rsidP="00C87199"/>
        </w:tc>
        <w:tc>
          <w:tcPr>
            <w:tcW w:w="5386" w:type="dxa"/>
          </w:tcPr>
          <w:p w14:paraId="02978E02" w14:textId="77777777" w:rsidR="00A56262" w:rsidRDefault="00E96833" w:rsidP="00C87199"/>
        </w:tc>
        <w:tc>
          <w:tcPr>
            <w:tcW w:w="4111" w:type="dxa"/>
          </w:tcPr>
          <w:p w14:paraId="0B2FA4AB" w14:textId="77777777" w:rsidR="00A56262" w:rsidRDefault="00E96833" w:rsidP="00C87199"/>
        </w:tc>
        <w:tc>
          <w:tcPr>
            <w:tcW w:w="1762" w:type="dxa"/>
          </w:tcPr>
          <w:p w14:paraId="3DCCE19B" w14:textId="77777777" w:rsidR="00A56262" w:rsidRDefault="00E96833" w:rsidP="00C87199"/>
        </w:tc>
      </w:tr>
    </w:tbl>
    <w:p w14:paraId="784A5E08" w14:textId="77777777" w:rsidR="007F485A" w:rsidRPr="00C87199" w:rsidRDefault="00E96833" w:rsidP="00C87199"/>
    <w:sectPr w:rsidR="007F485A" w:rsidRPr="00C87199" w:rsidSect="00E21FD8">
      <w:headerReference w:type="even" r:id="rId8"/>
      <w:headerReference w:type="default" r:id="rId9"/>
      <w:footerReference w:type="default" r:id="rId10"/>
      <w:head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3693E" w14:textId="77777777" w:rsidR="00E96833" w:rsidRDefault="00E96833">
      <w:pPr>
        <w:spacing w:after="0" w:line="240" w:lineRule="auto"/>
      </w:pPr>
      <w:r>
        <w:separator/>
      </w:r>
    </w:p>
  </w:endnote>
  <w:endnote w:type="continuationSeparator" w:id="0">
    <w:p w14:paraId="166E1D48" w14:textId="77777777" w:rsidR="00E96833" w:rsidRDefault="00E96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7566381"/>
      <w:docPartObj>
        <w:docPartGallery w:val="Page Numbers (Bottom of Page)"/>
        <w:docPartUnique/>
      </w:docPartObj>
    </w:sdtPr>
    <w:sdtEndPr>
      <w:rPr>
        <w:color w:val="7F7F7F" w:themeColor="background1" w:themeShade="7F"/>
        <w:spacing w:val="60"/>
      </w:rPr>
    </w:sdtEndPr>
    <w:sdtContent>
      <w:p w14:paraId="3207E588" w14:textId="77777777" w:rsidR="005B641B" w:rsidRDefault="005B64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7613A5">
          <w:rPr>
            <w:noProof/>
          </w:rPr>
          <w:t>2</w:t>
        </w:r>
        <w:r>
          <w:rPr>
            <w:noProof/>
          </w:rPr>
          <w:fldChar w:fldCharType="end"/>
        </w:r>
        <w:r>
          <w:t xml:space="preserve"> | </w:t>
        </w:r>
        <w:r>
          <w:rPr>
            <w:color w:val="7F7F7F" w:themeColor="background1" w:themeShade="7F"/>
            <w:spacing w:val="60"/>
          </w:rPr>
          <w:t>Page</w:t>
        </w:r>
      </w:p>
    </w:sdtContent>
  </w:sdt>
  <w:p w14:paraId="73FD6400" w14:textId="77777777" w:rsidR="008C6AD6" w:rsidRDefault="00E96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7EEDB" w14:textId="77777777" w:rsidR="00E96833" w:rsidRDefault="00E96833" w:rsidP="00FA50AF">
      <w:pPr>
        <w:spacing w:after="0" w:line="240" w:lineRule="auto"/>
      </w:pPr>
      <w:r>
        <w:separator/>
      </w:r>
    </w:p>
  </w:footnote>
  <w:footnote w:type="continuationSeparator" w:id="0">
    <w:p w14:paraId="67FDC7E4" w14:textId="77777777" w:rsidR="00E96833" w:rsidRDefault="00E96833" w:rsidP="00FA50AF">
      <w:pPr>
        <w:spacing w:after="0" w:line="240" w:lineRule="auto"/>
      </w:pPr>
      <w:r>
        <w:continuationSeparator/>
      </w:r>
    </w:p>
  </w:footnote>
  <w:footnote w:id="1">
    <w:p w14:paraId="5058AF9F" w14:textId="77777777" w:rsidR="00FA50AF" w:rsidRDefault="00F725AC">
      <w:pPr>
        <w:pStyle w:val="FootnoteText"/>
      </w:pPr>
      <w:r>
        <w:rPr>
          <w:rStyle w:val="FootnoteReference"/>
        </w:rPr>
        <w:footnoteRef/>
      </w:r>
      <w:r>
        <w:t>. These activities may take on a number of different forms, from formal academic programmes to peer discussions to self-reading. Anything that results in the desired learning outcome being achieved is considered CPD. The object of the learning outcome</w:t>
      </w:r>
    </w:p>
  </w:footnote>
  <w:footnote w:id="2">
    <w:p w14:paraId="75563968" w14:textId="77777777" w:rsidR="005B641B" w:rsidRDefault="005B641B">
      <w:pPr>
        <w:pStyle w:val="FootnoteText"/>
      </w:pPr>
      <w:r>
        <w:rPr>
          <w:rStyle w:val="FootnoteReference"/>
        </w:rPr>
        <w:footnoteRef/>
      </w:r>
      <w:r>
        <w:t xml:space="preserve"> </w:t>
      </w:r>
      <w:r>
        <w:t xml:space="preserve">The competency framework is still under revision. Once the categories are published, they will be used in this form.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E402A" w14:textId="77777777" w:rsidR="008C6AD6" w:rsidRDefault="00E96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FA530" w14:textId="77777777" w:rsidR="008C6AD6" w:rsidRDefault="00E96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88D5E" w14:textId="77777777" w:rsidR="008C6AD6" w:rsidRDefault="00E96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13D3B"/>
    <w:multiLevelType w:val="hybridMultilevel"/>
    <w:tmpl w:val="688065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F48"/>
    <w:rsid w:val="00106E8F"/>
    <w:rsid w:val="00267134"/>
    <w:rsid w:val="003B3E5E"/>
    <w:rsid w:val="004B2515"/>
    <w:rsid w:val="00567BDC"/>
    <w:rsid w:val="005B641B"/>
    <w:rsid w:val="007613A5"/>
    <w:rsid w:val="007E5396"/>
    <w:rsid w:val="00917C28"/>
    <w:rsid w:val="0092345A"/>
    <w:rsid w:val="00925F16"/>
    <w:rsid w:val="009A4B8E"/>
    <w:rsid w:val="00A17788"/>
    <w:rsid w:val="00C26225"/>
    <w:rsid w:val="00D81444"/>
    <w:rsid w:val="00E96833"/>
    <w:rsid w:val="00EE021D"/>
    <w:rsid w:val="00F16F48"/>
    <w:rsid w:val="00F725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A7AE2"/>
  <w15:docId w15:val="{2F7A3460-5D75-4734-B8D9-D2432FF1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1F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1FD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E21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50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0AF"/>
    <w:rPr>
      <w:sz w:val="20"/>
      <w:szCs w:val="20"/>
    </w:rPr>
  </w:style>
  <w:style w:type="character" w:styleId="FootnoteReference">
    <w:name w:val="footnote reference"/>
    <w:basedOn w:val="DefaultParagraphFont"/>
    <w:uiPriority w:val="99"/>
    <w:semiHidden/>
    <w:unhideWhenUsed/>
    <w:rsid w:val="00FA50AF"/>
    <w:rPr>
      <w:vertAlign w:val="superscript"/>
    </w:rPr>
  </w:style>
  <w:style w:type="character" w:styleId="Hyperlink">
    <w:name w:val="Hyperlink"/>
    <w:basedOn w:val="DefaultParagraphFont"/>
    <w:uiPriority w:val="99"/>
    <w:unhideWhenUsed/>
    <w:rsid w:val="00FE66A9"/>
    <w:rPr>
      <w:color w:val="0000FF" w:themeColor="hyperlink"/>
      <w:u w:val="single"/>
    </w:rPr>
  </w:style>
  <w:style w:type="paragraph" w:styleId="Header">
    <w:name w:val="header"/>
    <w:basedOn w:val="Normal"/>
    <w:link w:val="HeaderChar"/>
    <w:uiPriority w:val="99"/>
    <w:unhideWhenUsed/>
    <w:rsid w:val="008C6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AD6"/>
  </w:style>
  <w:style w:type="paragraph" w:styleId="Footer">
    <w:name w:val="footer"/>
    <w:basedOn w:val="Normal"/>
    <w:link w:val="FooterChar"/>
    <w:uiPriority w:val="99"/>
    <w:unhideWhenUsed/>
    <w:rsid w:val="008C6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AD6"/>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222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DDE"/>
    <w:rPr>
      <w:rFonts w:ascii="Tahoma" w:hAnsi="Tahoma" w:cs="Tahoma"/>
      <w:sz w:val="16"/>
      <w:szCs w:val="16"/>
    </w:rPr>
  </w:style>
  <w:style w:type="paragraph" w:styleId="ListParagraph">
    <w:name w:val="List Paragraph"/>
    <w:basedOn w:val="Normal"/>
    <w:uiPriority w:val="34"/>
    <w:qFormat/>
    <w:rsid w:val="005B6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C0DB8-E435-4B11-9225-CA6B689B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Gerinda Engelbrecht</cp:lastModifiedBy>
  <cp:revision>2</cp:revision>
  <dcterms:created xsi:type="dcterms:W3CDTF">2021-06-26T08:30:00Z</dcterms:created>
  <dcterms:modified xsi:type="dcterms:W3CDTF">2021-06-26T08:30:00Z</dcterms:modified>
</cp:coreProperties>
</file>