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431"/>
        <w:tblW w:w="10622" w:type="dxa"/>
        <w:tblLayout w:type="fixed"/>
        <w:tblLook w:val="04A0" w:firstRow="1" w:lastRow="0" w:firstColumn="1" w:lastColumn="0" w:noHBand="0" w:noVBand="1"/>
      </w:tblPr>
      <w:tblGrid>
        <w:gridCol w:w="912"/>
        <w:gridCol w:w="4040"/>
        <w:gridCol w:w="5670"/>
      </w:tblGrid>
      <w:tr w:rsidR="00B70560" w:rsidRPr="0010068C" w14:paraId="653627BC" w14:textId="77777777" w:rsidTr="00D94D15">
        <w:trPr>
          <w:trHeight w:val="624"/>
        </w:trPr>
        <w:tc>
          <w:tcPr>
            <w:tcW w:w="10622" w:type="dxa"/>
            <w:gridSpan w:val="3"/>
            <w:tcBorders>
              <w:top w:val="single" w:sz="8" w:space="0" w:color="auto"/>
              <w:left w:val="single" w:sz="8" w:space="0" w:color="auto"/>
              <w:bottom w:val="single" w:sz="8" w:space="0" w:color="auto"/>
              <w:right w:val="single" w:sz="8" w:space="0" w:color="000000"/>
            </w:tcBorders>
            <w:shd w:val="clear" w:color="000000" w:fill="D9D9D9"/>
            <w:hideMark/>
          </w:tcPr>
          <w:p w14:paraId="1A1B9482" w14:textId="5BBC69A0" w:rsidR="006D2362" w:rsidRDefault="00B70560" w:rsidP="001F6A04">
            <w:pPr>
              <w:jc w:val="center"/>
              <w:rPr>
                <w:rFonts w:ascii="Arial" w:hAnsi="Arial" w:cs="Arial"/>
                <w:b/>
                <w:bCs/>
                <w:sz w:val="28"/>
                <w:szCs w:val="28"/>
              </w:rPr>
            </w:pPr>
            <w:r w:rsidRPr="0010068C">
              <w:rPr>
                <w:rFonts w:ascii="Arial" w:hAnsi="Arial" w:cs="Arial"/>
                <w:b/>
                <w:bCs/>
                <w:sz w:val="28"/>
                <w:szCs w:val="28"/>
              </w:rPr>
              <w:t>SAICA - APPLICATION FOR</w:t>
            </w:r>
            <w:r w:rsidR="00A137CD">
              <w:rPr>
                <w:rFonts w:ascii="Arial" w:hAnsi="Arial" w:cs="Arial"/>
                <w:b/>
                <w:bCs/>
                <w:sz w:val="28"/>
                <w:szCs w:val="28"/>
              </w:rPr>
              <w:t xml:space="preserve"> MERGER OF 2 OR MORE</w:t>
            </w:r>
          </w:p>
          <w:p w14:paraId="5F5B9CB0" w14:textId="662D0FF7" w:rsidR="00A137CD" w:rsidRPr="0010068C" w:rsidRDefault="00A137CD" w:rsidP="001F6A04">
            <w:pPr>
              <w:jc w:val="center"/>
              <w:rPr>
                <w:rFonts w:ascii="Arial" w:hAnsi="Arial" w:cs="Arial"/>
                <w:b/>
                <w:bCs/>
                <w:sz w:val="28"/>
                <w:szCs w:val="28"/>
              </w:rPr>
            </w:pPr>
            <w:r>
              <w:rPr>
                <w:rFonts w:ascii="Arial" w:hAnsi="Arial" w:cs="Arial"/>
                <w:b/>
                <w:bCs/>
                <w:sz w:val="28"/>
                <w:szCs w:val="28"/>
              </w:rPr>
              <w:t>EXISTING TRAINING OFFICES</w:t>
            </w:r>
          </w:p>
          <w:p w14:paraId="7CA51C28" w14:textId="76E34A39" w:rsidR="00B70560" w:rsidRPr="0010068C" w:rsidRDefault="00B70560" w:rsidP="001F6A04">
            <w:pPr>
              <w:jc w:val="center"/>
              <w:rPr>
                <w:rFonts w:ascii="Arial" w:hAnsi="Arial" w:cs="Arial"/>
                <w:b/>
                <w:bCs/>
                <w:sz w:val="28"/>
                <w:szCs w:val="28"/>
              </w:rPr>
            </w:pPr>
          </w:p>
        </w:tc>
      </w:tr>
      <w:tr w:rsidR="00BD7E88" w:rsidRPr="002D798C" w14:paraId="651209AB" w14:textId="77777777" w:rsidTr="00D94D15">
        <w:trPr>
          <w:trHeight w:val="624"/>
        </w:trPr>
        <w:tc>
          <w:tcPr>
            <w:tcW w:w="10622" w:type="dxa"/>
            <w:gridSpan w:val="3"/>
            <w:tcBorders>
              <w:top w:val="single" w:sz="8" w:space="0" w:color="auto"/>
              <w:left w:val="single" w:sz="8" w:space="0" w:color="auto"/>
              <w:bottom w:val="single" w:sz="8" w:space="0" w:color="auto"/>
              <w:right w:val="single" w:sz="8" w:space="0" w:color="000000"/>
            </w:tcBorders>
            <w:hideMark/>
          </w:tcPr>
          <w:p w14:paraId="699F4537" w14:textId="77777777" w:rsidR="00BD7E88" w:rsidRPr="002D798C" w:rsidRDefault="00BD7E88" w:rsidP="00D94D15">
            <w:pPr>
              <w:rPr>
                <w:rFonts w:ascii="Arial" w:eastAsia="Times New Roman" w:hAnsi="Arial" w:cs="Arial"/>
                <w:color w:val="000000"/>
                <w:sz w:val="28"/>
                <w:szCs w:val="28"/>
                <w:lang w:val="en-ZA" w:eastAsia="en-ZA"/>
              </w:rPr>
            </w:pPr>
          </w:p>
          <w:p w14:paraId="061130A7" w14:textId="77777777" w:rsidR="00244E69" w:rsidRDefault="00BD7E88" w:rsidP="00D94D15">
            <w:pPr>
              <w:rPr>
                <w:rFonts w:ascii="Arial" w:eastAsia="Times New Roman" w:hAnsi="Arial" w:cs="Arial"/>
                <w:color w:val="000000"/>
                <w:sz w:val="28"/>
                <w:szCs w:val="28"/>
                <w:lang w:val="en-ZA" w:eastAsia="en-ZA"/>
              </w:rPr>
            </w:pPr>
            <w:bookmarkStart w:id="0" w:name="_Hlk218867671"/>
            <w:r w:rsidRPr="0064037D">
              <w:rPr>
                <w:rFonts w:ascii="Arial" w:eastAsia="Times New Roman" w:hAnsi="Arial" w:cs="Arial"/>
                <w:color w:val="000000"/>
                <w:sz w:val="28"/>
                <w:szCs w:val="28"/>
                <w:lang w:val="en-ZA" w:eastAsia="en-ZA"/>
              </w:rPr>
              <w:t xml:space="preserve">Please note – </w:t>
            </w:r>
          </w:p>
          <w:p w14:paraId="33AF899F" w14:textId="7AEDF917" w:rsidR="00244E69" w:rsidRPr="00244E69" w:rsidRDefault="00244E69" w:rsidP="00D94D15">
            <w:pPr>
              <w:rPr>
                <w:rFonts w:ascii="Arial" w:hAnsi="Arial" w:cs="Arial"/>
                <w:sz w:val="28"/>
                <w:szCs w:val="28"/>
              </w:rPr>
            </w:pPr>
            <w:r w:rsidRPr="00244E69">
              <w:rPr>
                <w:rFonts w:ascii="Arial" w:hAnsi="Arial" w:cs="Arial"/>
                <w:sz w:val="28"/>
                <w:szCs w:val="28"/>
              </w:rPr>
              <w:t xml:space="preserve">When two or more </w:t>
            </w:r>
            <w:r w:rsidR="00B77C57">
              <w:rPr>
                <w:rFonts w:ascii="Arial" w:hAnsi="Arial" w:cs="Arial"/>
                <w:sz w:val="28"/>
                <w:szCs w:val="28"/>
              </w:rPr>
              <w:t>Organisations</w:t>
            </w:r>
            <w:r w:rsidRPr="00244E69">
              <w:rPr>
                <w:rFonts w:ascii="Arial" w:hAnsi="Arial" w:cs="Arial"/>
                <w:sz w:val="28"/>
                <w:szCs w:val="28"/>
              </w:rPr>
              <w:t xml:space="preserve"> are already SAICA accredited Training Offices, the offices can apply to merge under certain circumstances</w:t>
            </w:r>
            <w:r>
              <w:rPr>
                <w:rFonts w:ascii="Arial" w:hAnsi="Arial" w:cs="Arial"/>
                <w:sz w:val="28"/>
                <w:szCs w:val="28"/>
              </w:rPr>
              <w:t>:</w:t>
            </w:r>
          </w:p>
          <w:p w14:paraId="703F59B9" w14:textId="4B398D4F" w:rsidR="00244E69" w:rsidRPr="00943C44" w:rsidRDefault="00244E69" w:rsidP="00D94D15">
            <w:pPr>
              <w:pStyle w:val="ListParagraph"/>
              <w:numPr>
                <w:ilvl w:val="0"/>
                <w:numId w:val="28"/>
              </w:numPr>
              <w:rPr>
                <w:rFonts w:ascii="Arial" w:hAnsi="Arial" w:cs="Arial"/>
                <w:sz w:val="28"/>
                <w:szCs w:val="28"/>
              </w:rPr>
            </w:pPr>
            <w:r w:rsidRPr="00943C44">
              <w:rPr>
                <w:rFonts w:ascii="Arial" w:hAnsi="Arial" w:cs="Arial"/>
                <w:sz w:val="28"/>
                <w:szCs w:val="28"/>
              </w:rPr>
              <w:t xml:space="preserve">which might also lead to a change of name of the remaining </w:t>
            </w:r>
            <w:r w:rsidR="001F6A04">
              <w:rPr>
                <w:rFonts w:ascii="Arial" w:hAnsi="Arial" w:cs="Arial"/>
                <w:sz w:val="28"/>
                <w:szCs w:val="28"/>
              </w:rPr>
              <w:t>Training O</w:t>
            </w:r>
            <w:r w:rsidRPr="00943C44">
              <w:rPr>
                <w:rFonts w:ascii="Arial" w:hAnsi="Arial" w:cs="Arial"/>
                <w:sz w:val="28"/>
                <w:szCs w:val="28"/>
              </w:rPr>
              <w:t>ffice;</w:t>
            </w:r>
          </w:p>
          <w:p w14:paraId="4961FA8E" w14:textId="49AADD54" w:rsidR="00244E69" w:rsidRPr="00943C44" w:rsidRDefault="00244E69" w:rsidP="00D94D15">
            <w:pPr>
              <w:pStyle w:val="ListParagraph"/>
              <w:numPr>
                <w:ilvl w:val="0"/>
                <w:numId w:val="28"/>
              </w:numPr>
              <w:rPr>
                <w:rFonts w:ascii="Arial" w:hAnsi="Arial" w:cs="Arial"/>
                <w:sz w:val="28"/>
                <w:szCs w:val="28"/>
              </w:rPr>
            </w:pPr>
            <w:r w:rsidRPr="00943C44">
              <w:rPr>
                <w:rFonts w:ascii="Arial" w:hAnsi="Arial" w:cs="Arial"/>
                <w:sz w:val="28"/>
                <w:szCs w:val="28"/>
              </w:rPr>
              <w:t xml:space="preserve">and existing trainees can be transferred to the remaining </w:t>
            </w:r>
            <w:r w:rsidR="001F6A04">
              <w:rPr>
                <w:rFonts w:ascii="Arial" w:hAnsi="Arial" w:cs="Arial"/>
                <w:sz w:val="28"/>
                <w:szCs w:val="28"/>
              </w:rPr>
              <w:t>Training Office</w:t>
            </w:r>
            <w:r w:rsidRPr="00943C44">
              <w:rPr>
                <w:rFonts w:ascii="Arial" w:hAnsi="Arial" w:cs="Arial"/>
                <w:sz w:val="28"/>
                <w:szCs w:val="28"/>
              </w:rPr>
              <w:t>;</w:t>
            </w:r>
          </w:p>
          <w:p w14:paraId="4ED5E63D" w14:textId="5B3A3E9F" w:rsidR="00244E69" w:rsidRPr="00943C44" w:rsidRDefault="00244E69" w:rsidP="00D94D15">
            <w:pPr>
              <w:pStyle w:val="ListParagraph"/>
              <w:numPr>
                <w:ilvl w:val="0"/>
                <w:numId w:val="28"/>
              </w:numPr>
              <w:rPr>
                <w:rFonts w:ascii="Arial" w:hAnsi="Arial" w:cs="Arial"/>
                <w:sz w:val="28"/>
                <w:szCs w:val="28"/>
              </w:rPr>
            </w:pPr>
            <w:r w:rsidRPr="00943C44">
              <w:rPr>
                <w:rFonts w:ascii="Arial" w:hAnsi="Arial" w:cs="Arial"/>
                <w:sz w:val="28"/>
                <w:szCs w:val="28"/>
              </w:rPr>
              <w:t xml:space="preserve">and one </w:t>
            </w:r>
            <w:r w:rsidR="00132C1F">
              <w:rPr>
                <w:rFonts w:ascii="Arial" w:hAnsi="Arial" w:cs="Arial"/>
                <w:sz w:val="28"/>
                <w:szCs w:val="28"/>
              </w:rPr>
              <w:t>Training Office</w:t>
            </w:r>
            <w:r w:rsidRPr="00943C44">
              <w:rPr>
                <w:rFonts w:ascii="Arial" w:hAnsi="Arial" w:cs="Arial"/>
                <w:sz w:val="28"/>
                <w:szCs w:val="28"/>
              </w:rPr>
              <w:t xml:space="preserve">r will remain or be appointed for the remaining </w:t>
            </w:r>
            <w:r w:rsidR="001F6A04">
              <w:rPr>
                <w:rFonts w:ascii="Arial" w:hAnsi="Arial" w:cs="Arial"/>
                <w:sz w:val="28"/>
                <w:szCs w:val="28"/>
              </w:rPr>
              <w:t>Training O</w:t>
            </w:r>
            <w:r w:rsidRPr="00943C44">
              <w:rPr>
                <w:rFonts w:ascii="Arial" w:hAnsi="Arial" w:cs="Arial"/>
                <w:sz w:val="28"/>
                <w:szCs w:val="28"/>
              </w:rPr>
              <w:t>ffice</w:t>
            </w:r>
          </w:p>
          <w:p w14:paraId="7EEE8507" w14:textId="25DBEB0E" w:rsidR="00244E69" w:rsidRPr="00943C44" w:rsidRDefault="00244E69" w:rsidP="00D94D15">
            <w:pPr>
              <w:pStyle w:val="ListParagraph"/>
              <w:numPr>
                <w:ilvl w:val="0"/>
                <w:numId w:val="28"/>
              </w:numPr>
              <w:rPr>
                <w:rFonts w:ascii="Arial" w:hAnsi="Arial" w:cs="Arial"/>
                <w:sz w:val="28"/>
                <w:szCs w:val="28"/>
              </w:rPr>
            </w:pPr>
            <w:r w:rsidRPr="00943C44">
              <w:rPr>
                <w:rFonts w:ascii="Arial" w:hAnsi="Arial" w:cs="Arial"/>
                <w:sz w:val="28"/>
                <w:szCs w:val="28"/>
              </w:rPr>
              <w:t xml:space="preserve">the individual former </w:t>
            </w:r>
            <w:r w:rsidR="001F6A04">
              <w:rPr>
                <w:rFonts w:ascii="Arial" w:hAnsi="Arial" w:cs="Arial"/>
                <w:sz w:val="28"/>
                <w:szCs w:val="28"/>
              </w:rPr>
              <w:t>Training O</w:t>
            </w:r>
            <w:r w:rsidRPr="00943C44">
              <w:rPr>
                <w:rFonts w:ascii="Arial" w:hAnsi="Arial" w:cs="Arial"/>
                <w:sz w:val="28"/>
                <w:szCs w:val="28"/>
              </w:rPr>
              <w:t>ffices’ trainee quotas will be totaled and allocated to the remining office; and be subject to review during the next SAICA monitor visit.</w:t>
            </w:r>
          </w:p>
          <w:p w14:paraId="62788F24" w14:textId="77777777" w:rsidR="00BD7E88" w:rsidRPr="001F6A04" w:rsidRDefault="00244E69" w:rsidP="00D94D15">
            <w:pPr>
              <w:pStyle w:val="ListParagraph"/>
              <w:numPr>
                <w:ilvl w:val="0"/>
                <w:numId w:val="28"/>
              </w:numPr>
              <w:rPr>
                <w:rFonts w:ascii="Arial" w:hAnsi="Arial" w:cs="Arial"/>
                <w:i/>
                <w:iCs/>
                <w:color w:val="000000"/>
                <w:sz w:val="28"/>
                <w:szCs w:val="28"/>
                <w:lang w:val="en-ZA" w:eastAsia="en-ZA"/>
              </w:rPr>
            </w:pPr>
            <w:r w:rsidRPr="00943C44">
              <w:rPr>
                <w:rFonts w:ascii="Arial" w:hAnsi="Arial" w:cs="Arial"/>
                <w:sz w:val="28"/>
                <w:szCs w:val="28"/>
              </w:rPr>
              <w:t xml:space="preserve">the </w:t>
            </w:r>
            <w:r w:rsidR="00132C1F">
              <w:rPr>
                <w:rFonts w:ascii="Arial" w:hAnsi="Arial" w:cs="Arial"/>
                <w:sz w:val="28"/>
                <w:szCs w:val="28"/>
              </w:rPr>
              <w:t>Training Office</w:t>
            </w:r>
            <w:r w:rsidRPr="00943C44">
              <w:rPr>
                <w:rFonts w:ascii="Arial" w:hAnsi="Arial" w:cs="Arial"/>
                <w:sz w:val="28"/>
                <w:szCs w:val="28"/>
              </w:rPr>
              <w:t xml:space="preserve">s which will fall out / discontinue as offices, will be moderated under certain circumstances, and be de-accredited from being </w:t>
            </w:r>
            <w:r w:rsidR="00132C1F">
              <w:rPr>
                <w:rFonts w:ascii="Arial" w:hAnsi="Arial" w:cs="Arial"/>
                <w:sz w:val="28"/>
                <w:szCs w:val="28"/>
              </w:rPr>
              <w:t>Training Office</w:t>
            </w:r>
            <w:r w:rsidRPr="00943C44">
              <w:rPr>
                <w:rFonts w:ascii="Arial" w:hAnsi="Arial" w:cs="Arial"/>
                <w:sz w:val="28"/>
                <w:szCs w:val="28"/>
              </w:rPr>
              <w:t>s.</w:t>
            </w:r>
            <w:bookmarkEnd w:id="0"/>
          </w:p>
          <w:p w14:paraId="14AC5E3E" w14:textId="77777777" w:rsidR="001F6A04" w:rsidRPr="00E62157" w:rsidRDefault="001F6A04" w:rsidP="001F6A04">
            <w:pPr>
              <w:pStyle w:val="ListParagraph"/>
              <w:rPr>
                <w:rFonts w:ascii="Arial" w:hAnsi="Arial" w:cs="Arial"/>
                <w:i/>
                <w:iCs/>
                <w:color w:val="000000"/>
                <w:sz w:val="28"/>
                <w:szCs w:val="28"/>
                <w:lang w:val="en-ZA" w:eastAsia="en-ZA"/>
              </w:rPr>
            </w:pPr>
          </w:p>
          <w:p w14:paraId="19336E10" w14:textId="75B84F2F" w:rsidR="00E62157" w:rsidRPr="00943C44" w:rsidRDefault="00E62157" w:rsidP="00E62157">
            <w:pPr>
              <w:pStyle w:val="ListParagraph"/>
              <w:rPr>
                <w:rFonts w:ascii="Arial" w:hAnsi="Arial" w:cs="Arial"/>
                <w:i/>
                <w:iCs/>
                <w:color w:val="000000"/>
                <w:sz w:val="28"/>
                <w:szCs w:val="28"/>
                <w:lang w:val="en-ZA" w:eastAsia="en-ZA"/>
              </w:rPr>
            </w:pPr>
          </w:p>
        </w:tc>
      </w:tr>
      <w:tr w:rsidR="00BD7E88" w:rsidRPr="002D798C" w14:paraId="061BD8D8"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0009C542" w14:textId="77777777" w:rsidR="00BD7E88" w:rsidRPr="002D798C" w:rsidRDefault="00BD7E88"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w:t>
            </w:r>
          </w:p>
        </w:tc>
        <w:tc>
          <w:tcPr>
            <w:tcW w:w="9710" w:type="dxa"/>
            <w:gridSpan w:val="2"/>
            <w:tcBorders>
              <w:top w:val="nil"/>
              <w:left w:val="nil"/>
              <w:bottom w:val="single" w:sz="8" w:space="0" w:color="auto"/>
              <w:right w:val="single" w:sz="8" w:space="0" w:color="000000"/>
            </w:tcBorders>
            <w:shd w:val="clear" w:color="000000" w:fill="D9D9D9"/>
            <w:hideMark/>
          </w:tcPr>
          <w:p w14:paraId="11E12A2E" w14:textId="77777777" w:rsidR="00BD7E88" w:rsidRPr="002D798C" w:rsidRDefault="00BD7E88" w:rsidP="00D94D15">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ADMINISTRATIVE INFORMATION</w:t>
            </w:r>
          </w:p>
        </w:tc>
      </w:tr>
      <w:tr w:rsidR="00BD7E88" w:rsidRPr="002D798C" w14:paraId="31A1DC1A"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755A8517" w14:textId="77777777" w:rsidR="00BD7E88" w:rsidRPr="002D798C" w:rsidRDefault="00BD7E88"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1.1</w:t>
            </w:r>
          </w:p>
        </w:tc>
        <w:tc>
          <w:tcPr>
            <w:tcW w:w="4040" w:type="dxa"/>
            <w:tcBorders>
              <w:top w:val="nil"/>
              <w:left w:val="nil"/>
              <w:bottom w:val="single" w:sz="4" w:space="0" w:color="auto"/>
              <w:right w:val="single" w:sz="4" w:space="0" w:color="auto"/>
            </w:tcBorders>
            <w:hideMark/>
          </w:tcPr>
          <w:p w14:paraId="2CB0BAF6" w14:textId="08663573" w:rsidR="00BD7E88" w:rsidRPr="002D798C" w:rsidRDefault="00943C44"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Current n</w:t>
            </w:r>
            <w:r w:rsidR="00BD7E88" w:rsidRPr="002D798C">
              <w:rPr>
                <w:rFonts w:ascii="Arial" w:eastAsia="Times New Roman" w:hAnsi="Arial" w:cs="Arial"/>
                <w:color w:val="000000"/>
                <w:sz w:val="22"/>
                <w:szCs w:val="22"/>
                <w:lang w:val="en-ZA" w:eastAsia="en-ZA"/>
              </w:rPr>
              <w:t xml:space="preserve">ame of </w:t>
            </w:r>
            <w:r>
              <w:rPr>
                <w:rFonts w:ascii="Arial" w:eastAsia="Times New Roman" w:hAnsi="Arial" w:cs="Arial"/>
                <w:color w:val="000000"/>
                <w:sz w:val="22"/>
                <w:szCs w:val="22"/>
                <w:lang w:val="en-ZA" w:eastAsia="en-ZA"/>
              </w:rPr>
              <w:t>Training Office which will remain open after the merger</w:t>
            </w:r>
          </w:p>
        </w:tc>
        <w:tc>
          <w:tcPr>
            <w:tcW w:w="5670" w:type="dxa"/>
            <w:tcBorders>
              <w:top w:val="nil"/>
              <w:left w:val="nil"/>
              <w:bottom w:val="single" w:sz="4" w:space="0" w:color="auto"/>
              <w:right w:val="single" w:sz="8" w:space="0" w:color="000000"/>
            </w:tcBorders>
            <w:hideMark/>
          </w:tcPr>
          <w:p w14:paraId="13013D85" w14:textId="77777777" w:rsidR="00BD7E88" w:rsidRPr="002D798C" w:rsidRDefault="00BD7E88"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r w:rsidR="00712BD4" w:rsidRPr="002D798C" w14:paraId="6879289A"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tcPr>
          <w:p w14:paraId="054157B2" w14:textId="7923040D" w:rsidR="00712BD4" w:rsidRPr="002D798C" w:rsidRDefault="00712BD4"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1.2</w:t>
            </w:r>
          </w:p>
        </w:tc>
        <w:tc>
          <w:tcPr>
            <w:tcW w:w="4040" w:type="dxa"/>
            <w:tcBorders>
              <w:top w:val="nil"/>
              <w:left w:val="nil"/>
              <w:bottom w:val="single" w:sz="4" w:space="0" w:color="auto"/>
              <w:right w:val="single" w:sz="4" w:space="0" w:color="auto"/>
            </w:tcBorders>
          </w:tcPr>
          <w:p w14:paraId="36CDF299" w14:textId="6E7484FC" w:rsidR="00712BD4" w:rsidRDefault="00712BD4"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SAICA ID</w:t>
            </w:r>
            <w:r w:rsidRPr="002D798C">
              <w:rPr>
                <w:rFonts w:ascii="Arial" w:eastAsia="Times New Roman" w:hAnsi="Arial" w:cs="Arial"/>
                <w:color w:val="000000"/>
                <w:sz w:val="22"/>
                <w:szCs w:val="22"/>
                <w:lang w:val="en-ZA" w:eastAsia="en-ZA"/>
              </w:rPr>
              <w:t xml:space="preserve"> of </w:t>
            </w:r>
            <w:r>
              <w:rPr>
                <w:rFonts w:ascii="Arial" w:eastAsia="Times New Roman" w:hAnsi="Arial" w:cs="Arial"/>
                <w:color w:val="000000"/>
                <w:sz w:val="22"/>
                <w:szCs w:val="22"/>
                <w:lang w:val="en-ZA" w:eastAsia="en-ZA"/>
              </w:rPr>
              <w:t>Training Office which will remain open after the merger</w:t>
            </w:r>
          </w:p>
        </w:tc>
        <w:tc>
          <w:tcPr>
            <w:tcW w:w="5670" w:type="dxa"/>
            <w:tcBorders>
              <w:top w:val="nil"/>
              <w:left w:val="nil"/>
              <w:bottom w:val="single" w:sz="4" w:space="0" w:color="auto"/>
              <w:right w:val="single" w:sz="8" w:space="0" w:color="000000"/>
            </w:tcBorders>
          </w:tcPr>
          <w:p w14:paraId="15E0B47F" w14:textId="77777777" w:rsidR="00712BD4" w:rsidRPr="002D798C" w:rsidRDefault="00712BD4" w:rsidP="00D94D15">
            <w:pPr>
              <w:rPr>
                <w:rFonts w:ascii="Arial" w:eastAsia="Times New Roman" w:hAnsi="Arial" w:cs="Arial"/>
                <w:color w:val="000000"/>
                <w:sz w:val="22"/>
                <w:szCs w:val="22"/>
                <w:lang w:val="en-ZA" w:eastAsia="en-ZA"/>
              </w:rPr>
            </w:pPr>
          </w:p>
        </w:tc>
      </w:tr>
      <w:tr w:rsidR="000679F8" w:rsidRPr="002D798C" w14:paraId="141EEB24"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tcPr>
          <w:p w14:paraId="76FABB12" w14:textId="6D6B176F" w:rsidR="000679F8" w:rsidRDefault="000679F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1.3</w:t>
            </w:r>
          </w:p>
        </w:tc>
        <w:tc>
          <w:tcPr>
            <w:tcW w:w="4040" w:type="dxa"/>
            <w:tcBorders>
              <w:top w:val="nil"/>
              <w:left w:val="nil"/>
              <w:bottom w:val="single" w:sz="4" w:space="0" w:color="auto"/>
              <w:right w:val="single" w:sz="4" w:space="0" w:color="auto"/>
            </w:tcBorders>
          </w:tcPr>
          <w:p w14:paraId="0BE79801" w14:textId="1A75CE67" w:rsidR="000679F8" w:rsidRDefault="000679F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Current trainee quota</w:t>
            </w:r>
            <w:r w:rsidRPr="002D798C">
              <w:rPr>
                <w:rFonts w:ascii="Arial" w:eastAsia="Times New Roman" w:hAnsi="Arial" w:cs="Arial"/>
                <w:color w:val="000000"/>
                <w:sz w:val="22"/>
                <w:szCs w:val="22"/>
                <w:lang w:val="en-ZA" w:eastAsia="en-ZA"/>
              </w:rPr>
              <w:t xml:space="preserve"> of </w:t>
            </w:r>
            <w:r>
              <w:rPr>
                <w:rFonts w:ascii="Arial" w:eastAsia="Times New Roman" w:hAnsi="Arial" w:cs="Arial"/>
                <w:color w:val="000000"/>
                <w:sz w:val="22"/>
                <w:szCs w:val="22"/>
                <w:lang w:val="en-ZA" w:eastAsia="en-ZA"/>
              </w:rPr>
              <w:t>Training Office which will remain open after the merger</w:t>
            </w:r>
          </w:p>
        </w:tc>
        <w:tc>
          <w:tcPr>
            <w:tcW w:w="5670" w:type="dxa"/>
            <w:tcBorders>
              <w:top w:val="nil"/>
              <w:left w:val="nil"/>
              <w:bottom w:val="single" w:sz="4" w:space="0" w:color="auto"/>
              <w:right w:val="single" w:sz="8" w:space="0" w:color="000000"/>
            </w:tcBorders>
          </w:tcPr>
          <w:p w14:paraId="4EBF1895" w14:textId="77777777" w:rsidR="000679F8" w:rsidRPr="002D798C" w:rsidRDefault="000679F8" w:rsidP="00D94D15">
            <w:pPr>
              <w:rPr>
                <w:rFonts w:ascii="Arial" w:eastAsia="Times New Roman" w:hAnsi="Arial" w:cs="Arial"/>
                <w:color w:val="000000"/>
                <w:sz w:val="22"/>
                <w:szCs w:val="22"/>
                <w:lang w:val="en-ZA" w:eastAsia="en-ZA"/>
              </w:rPr>
            </w:pPr>
          </w:p>
        </w:tc>
      </w:tr>
      <w:tr w:rsidR="005429DB" w:rsidRPr="002D798C" w14:paraId="3A173BDD"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tcPr>
          <w:p w14:paraId="0A34FB3B" w14:textId="5103822C" w:rsidR="005429DB" w:rsidRDefault="005429DB"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1.4</w:t>
            </w:r>
          </w:p>
        </w:tc>
        <w:tc>
          <w:tcPr>
            <w:tcW w:w="4040" w:type="dxa"/>
            <w:tcBorders>
              <w:top w:val="nil"/>
              <w:left w:val="nil"/>
              <w:bottom w:val="single" w:sz="4" w:space="0" w:color="auto"/>
              <w:right w:val="single" w:sz="4" w:space="0" w:color="auto"/>
            </w:tcBorders>
          </w:tcPr>
          <w:p w14:paraId="2D96B723" w14:textId="46BEBBBD" w:rsidR="005429DB" w:rsidRDefault="005429DB"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Amount of active or “in progress” trainees </w:t>
            </w:r>
            <w:r w:rsidR="00D36C74">
              <w:rPr>
                <w:rFonts w:ascii="Arial" w:eastAsia="Times New Roman" w:hAnsi="Arial" w:cs="Arial"/>
                <w:color w:val="000000"/>
                <w:sz w:val="22"/>
                <w:szCs w:val="22"/>
                <w:lang w:val="en-ZA" w:eastAsia="en-ZA"/>
              </w:rPr>
              <w:t xml:space="preserve">already in </w:t>
            </w:r>
            <w:r>
              <w:rPr>
                <w:rFonts w:ascii="Arial" w:eastAsia="Times New Roman" w:hAnsi="Arial" w:cs="Arial"/>
                <w:color w:val="000000"/>
                <w:sz w:val="22"/>
                <w:szCs w:val="22"/>
                <w:lang w:val="en-ZA" w:eastAsia="en-ZA"/>
              </w:rPr>
              <w:t>TCMS</w:t>
            </w:r>
            <w:r w:rsidR="00EC0299">
              <w:rPr>
                <w:rFonts w:ascii="Arial" w:eastAsia="Times New Roman" w:hAnsi="Arial" w:cs="Arial"/>
                <w:color w:val="000000"/>
                <w:sz w:val="22"/>
                <w:szCs w:val="22"/>
                <w:lang w:val="en-ZA" w:eastAsia="en-ZA"/>
              </w:rPr>
              <w:t xml:space="preserve"> of remaining office</w:t>
            </w:r>
          </w:p>
        </w:tc>
        <w:tc>
          <w:tcPr>
            <w:tcW w:w="5670" w:type="dxa"/>
            <w:tcBorders>
              <w:top w:val="nil"/>
              <w:left w:val="nil"/>
              <w:bottom w:val="single" w:sz="4" w:space="0" w:color="auto"/>
              <w:right w:val="single" w:sz="8" w:space="0" w:color="000000"/>
            </w:tcBorders>
          </w:tcPr>
          <w:p w14:paraId="09FC961B" w14:textId="77777777" w:rsidR="005429DB" w:rsidRPr="002D798C" w:rsidRDefault="005429DB" w:rsidP="00D94D15">
            <w:pPr>
              <w:rPr>
                <w:rFonts w:ascii="Arial" w:eastAsia="Times New Roman" w:hAnsi="Arial" w:cs="Arial"/>
                <w:color w:val="000000"/>
                <w:sz w:val="22"/>
                <w:szCs w:val="22"/>
                <w:lang w:val="en-ZA" w:eastAsia="en-ZA"/>
              </w:rPr>
            </w:pPr>
          </w:p>
        </w:tc>
      </w:tr>
      <w:tr w:rsidR="00BD7E88" w:rsidRPr="002D798C" w14:paraId="0004E1AC" w14:textId="77777777" w:rsidTr="00D94D15">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hideMark/>
          </w:tcPr>
          <w:p w14:paraId="2985A18C" w14:textId="742EE4DA" w:rsidR="00BD7E88" w:rsidRPr="002D798C" w:rsidRDefault="000E257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1.</w:t>
            </w:r>
            <w:r w:rsidR="005429DB">
              <w:rPr>
                <w:rFonts w:ascii="Arial" w:eastAsia="Times New Roman" w:hAnsi="Arial" w:cs="Arial"/>
                <w:color w:val="000000"/>
                <w:sz w:val="22"/>
                <w:szCs w:val="22"/>
                <w:lang w:val="en-ZA" w:eastAsia="en-ZA"/>
              </w:rPr>
              <w:t>5</w:t>
            </w:r>
          </w:p>
        </w:tc>
        <w:tc>
          <w:tcPr>
            <w:tcW w:w="4040" w:type="dxa"/>
            <w:tcBorders>
              <w:top w:val="single" w:sz="4" w:space="0" w:color="auto"/>
              <w:left w:val="nil"/>
              <w:bottom w:val="single" w:sz="4" w:space="0" w:color="auto"/>
              <w:right w:val="single" w:sz="4" w:space="0" w:color="auto"/>
            </w:tcBorders>
            <w:hideMark/>
          </w:tcPr>
          <w:p w14:paraId="4F320F5D" w14:textId="77777777" w:rsidR="00EC6D42" w:rsidRDefault="00943C44"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If change of </w:t>
            </w:r>
            <w:r w:rsidR="00EC0299">
              <w:rPr>
                <w:rFonts w:ascii="Arial" w:eastAsia="Times New Roman" w:hAnsi="Arial" w:cs="Arial"/>
                <w:color w:val="000000"/>
                <w:sz w:val="22"/>
                <w:szCs w:val="22"/>
                <w:lang w:val="en-ZA" w:eastAsia="en-ZA"/>
              </w:rPr>
              <w:t xml:space="preserve">office </w:t>
            </w:r>
            <w:r>
              <w:rPr>
                <w:rFonts w:ascii="Arial" w:eastAsia="Times New Roman" w:hAnsi="Arial" w:cs="Arial"/>
                <w:color w:val="000000"/>
                <w:sz w:val="22"/>
                <w:szCs w:val="22"/>
                <w:lang w:val="en-ZA" w:eastAsia="en-ZA"/>
              </w:rPr>
              <w:t xml:space="preserve">name is also relevant – </w:t>
            </w:r>
          </w:p>
          <w:p w14:paraId="06933202" w14:textId="2E59D2B5" w:rsidR="00033ADE" w:rsidRPr="002D798C" w:rsidRDefault="00EC029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Give n</w:t>
            </w:r>
            <w:r w:rsidR="00943C44">
              <w:rPr>
                <w:rFonts w:ascii="Arial" w:eastAsia="Times New Roman" w:hAnsi="Arial" w:cs="Arial"/>
                <w:color w:val="000000"/>
                <w:sz w:val="22"/>
                <w:szCs w:val="22"/>
                <w:lang w:val="en-ZA" w:eastAsia="en-ZA"/>
              </w:rPr>
              <w:t>ew name of the Training Office which will remain open after the merger</w:t>
            </w:r>
            <w:r w:rsidR="000679F8">
              <w:rPr>
                <w:rFonts w:ascii="Arial" w:eastAsia="Times New Roman" w:hAnsi="Arial" w:cs="Arial"/>
                <w:color w:val="000000"/>
                <w:sz w:val="22"/>
                <w:szCs w:val="22"/>
                <w:lang w:val="en-ZA" w:eastAsia="en-ZA"/>
              </w:rPr>
              <w:t xml:space="preserve"> (T&amp;C</w:t>
            </w:r>
            <w:r w:rsidR="00EC6D42">
              <w:rPr>
                <w:rFonts w:ascii="Arial" w:eastAsia="Times New Roman" w:hAnsi="Arial" w:cs="Arial"/>
                <w:color w:val="000000"/>
                <w:sz w:val="22"/>
                <w:szCs w:val="22"/>
                <w:lang w:val="en-ZA" w:eastAsia="en-ZA"/>
              </w:rPr>
              <w:t>’s)</w:t>
            </w:r>
            <w:r w:rsidR="00D36C74">
              <w:rPr>
                <w:rFonts w:ascii="Arial" w:eastAsia="Times New Roman" w:hAnsi="Arial" w:cs="Arial"/>
                <w:color w:val="000000"/>
                <w:sz w:val="22"/>
                <w:szCs w:val="22"/>
                <w:lang w:val="en-ZA" w:eastAsia="en-ZA"/>
              </w:rPr>
              <w:t xml:space="preserve"> – please also complete change of name application</w:t>
            </w:r>
          </w:p>
        </w:tc>
        <w:tc>
          <w:tcPr>
            <w:tcW w:w="5670" w:type="dxa"/>
            <w:tcBorders>
              <w:top w:val="single" w:sz="4" w:space="0" w:color="auto"/>
              <w:left w:val="nil"/>
              <w:bottom w:val="single" w:sz="4" w:space="0" w:color="auto"/>
              <w:right w:val="single" w:sz="4" w:space="0" w:color="auto"/>
            </w:tcBorders>
            <w:hideMark/>
          </w:tcPr>
          <w:p w14:paraId="57F22867" w14:textId="77777777" w:rsidR="00BD7E88" w:rsidRPr="002D798C" w:rsidRDefault="00BD7E88"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w:t>
            </w:r>
          </w:p>
        </w:tc>
      </w:tr>
    </w:tbl>
    <w:p w14:paraId="79B3CE42" w14:textId="77777777" w:rsidR="00C72A03" w:rsidRDefault="00C72A03"/>
    <w:p w14:paraId="56E6EF63" w14:textId="77777777" w:rsidR="00C72A03" w:rsidRDefault="00C72A03"/>
    <w:p w14:paraId="1B3B1E8A" w14:textId="77777777" w:rsidR="00C72A03" w:rsidRDefault="00C72A03"/>
    <w:p w14:paraId="54D8EAB8" w14:textId="77777777" w:rsidR="00C72A03" w:rsidRDefault="00C72A03"/>
    <w:p w14:paraId="54EC9ED8" w14:textId="77777777" w:rsidR="00C72A03" w:rsidRDefault="00C72A03"/>
    <w:p w14:paraId="14B65A33" w14:textId="77777777" w:rsidR="00C72A03" w:rsidRDefault="00C72A03"/>
    <w:p w14:paraId="034195F5" w14:textId="77777777" w:rsidR="00C72A03" w:rsidRDefault="00C72A03"/>
    <w:p w14:paraId="76679E31" w14:textId="77777777" w:rsidR="00C72A03" w:rsidRDefault="00C72A03"/>
    <w:p w14:paraId="4D53FB30" w14:textId="77777777" w:rsidR="00C72A03" w:rsidRDefault="00C72A03"/>
    <w:p w14:paraId="66FE78D3" w14:textId="77777777" w:rsidR="00C72A03" w:rsidRDefault="00C72A03"/>
    <w:p w14:paraId="5A670D54" w14:textId="77777777" w:rsidR="00C72A03" w:rsidRDefault="00C72A03"/>
    <w:p w14:paraId="000990BD" w14:textId="77777777" w:rsidR="00C72A03" w:rsidRDefault="00C72A03"/>
    <w:p w14:paraId="165072A9" w14:textId="77777777" w:rsidR="00C72A03" w:rsidRDefault="00C72A03"/>
    <w:p w14:paraId="1392CC07" w14:textId="77777777" w:rsidR="00C72A03" w:rsidRDefault="00C72A03"/>
    <w:p w14:paraId="6B76287B" w14:textId="77777777" w:rsidR="00C72A03" w:rsidRDefault="00C72A03"/>
    <w:p w14:paraId="0E2ADA01" w14:textId="77777777" w:rsidR="00C72A03" w:rsidRDefault="00C72A03"/>
    <w:p w14:paraId="41FDCDC0" w14:textId="77777777" w:rsidR="00C72A03" w:rsidRDefault="00C72A03"/>
    <w:p w14:paraId="47D1E92D" w14:textId="77777777" w:rsidR="00C72A03" w:rsidRDefault="00C72A03"/>
    <w:p w14:paraId="10296E7F" w14:textId="77777777" w:rsidR="00C72A03" w:rsidRDefault="00C72A03"/>
    <w:p w14:paraId="0666ABFA" w14:textId="77777777" w:rsidR="00C72A03" w:rsidRDefault="00C72A03"/>
    <w:p w14:paraId="542CB404" w14:textId="77777777" w:rsidR="00C72A03" w:rsidRDefault="00C72A03"/>
    <w:p w14:paraId="2389916D" w14:textId="5202E54E" w:rsidR="005429DB" w:rsidRDefault="005429DB"/>
    <w:tbl>
      <w:tblPr>
        <w:tblW w:w="10627" w:type="dxa"/>
        <w:tblInd w:w="-5" w:type="dxa"/>
        <w:tblLook w:val="04A0" w:firstRow="1" w:lastRow="0" w:firstColumn="1" w:lastColumn="0" w:noHBand="0" w:noVBand="1"/>
      </w:tblPr>
      <w:tblGrid>
        <w:gridCol w:w="912"/>
        <w:gridCol w:w="3616"/>
        <w:gridCol w:w="1851"/>
        <w:gridCol w:w="4248"/>
      </w:tblGrid>
      <w:tr w:rsidR="00623A19" w:rsidRPr="004F3383" w14:paraId="7C528013" w14:textId="77777777" w:rsidTr="00D94D15">
        <w:trPr>
          <w:trHeight w:val="680"/>
        </w:trPr>
        <w:tc>
          <w:tcPr>
            <w:tcW w:w="912" w:type="dxa"/>
            <w:tcBorders>
              <w:top w:val="single" w:sz="4" w:space="0" w:color="auto"/>
              <w:left w:val="single" w:sz="4" w:space="0" w:color="auto"/>
              <w:bottom w:val="single" w:sz="4" w:space="0" w:color="auto"/>
              <w:right w:val="single" w:sz="4" w:space="0" w:color="auto"/>
            </w:tcBorders>
            <w:shd w:val="clear" w:color="000000" w:fill="D9D9D9"/>
            <w:hideMark/>
          </w:tcPr>
          <w:p w14:paraId="0CCA8353"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w:t>
            </w:r>
          </w:p>
        </w:tc>
        <w:tc>
          <w:tcPr>
            <w:tcW w:w="9715" w:type="dxa"/>
            <w:gridSpan w:val="3"/>
            <w:tcBorders>
              <w:top w:val="single" w:sz="4" w:space="0" w:color="auto"/>
              <w:left w:val="single" w:sz="4" w:space="0" w:color="auto"/>
              <w:bottom w:val="single" w:sz="4" w:space="0" w:color="auto"/>
              <w:right w:val="single" w:sz="4" w:space="0" w:color="auto"/>
            </w:tcBorders>
            <w:shd w:val="clear" w:color="000000" w:fill="D9D9D9"/>
            <w:hideMark/>
          </w:tcPr>
          <w:p w14:paraId="501CCF88" w14:textId="5423B1BC" w:rsidR="00623A19" w:rsidRPr="004F3383" w:rsidRDefault="00623A19" w:rsidP="00D94D15">
            <w:pPr>
              <w:rPr>
                <w:rFonts w:ascii="Arial" w:eastAsia="Times New Roman" w:hAnsi="Arial" w:cs="Arial"/>
                <w:b/>
                <w:bCs/>
                <w:color w:val="000000"/>
                <w:sz w:val="22"/>
                <w:szCs w:val="22"/>
                <w:lang w:val="en-ZA" w:eastAsia="en-ZA"/>
              </w:rPr>
            </w:pPr>
            <w:r w:rsidRPr="004F3383">
              <w:rPr>
                <w:rFonts w:ascii="Arial" w:eastAsia="Times New Roman" w:hAnsi="Arial" w:cs="Arial"/>
                <w:b/>
                <w:bCs/>
                <w:color w:val="000000"/>
                <w:sz w:val="22"/>
                <w:szCs w:val="22"/>
                <w:lang w:val="en-ZA" w:eastAsia="en-ZA"/>
              </w:rPr>
              <w:t>TRAINING OFFICER</w:t>
            </w:r>
            <w:r>
              <w:rPr>
                <w:rFonts w:ascii="Arial" w:eastAsia="Times New Roman" w:hAnsi="Arial" w:cs="Arial"/>
                <w:b/>
                <w:bCs/>
                <w:color w:val="000000"/>
                <w:sz w:val="22"/>
                <w:szCs w:val="22"/>
                <w:lang w:val="en-ZA" w:eastAsia="en-ZA"/>
              </w:rPr>
              <w:t xml:space="preserve"> – complete this for the existing </w:t>
            </w:r>
            <w:r w:rsidR="00B81529">
              <w:rPr>
                <w:rFonts w:ascii="Arial" w:eastAsia="Times New Roman" w:hAnsi="Arial" w:cs="Arial"/>
                <w:b/>
                <w:bCs/>
                <w:color w:val="000000"/>
                <w:sz w:val="22"/>
                <w:szCs w:val="22"/>
                <w:lang w:val="en-ZA" w:eastAsia="en-ZA"/>
              </w:rPr>
              <w:t xml:space="preserve">/remaining </w:t>
            </w:r>
            <w:r>
              <w:rPr>
                <w:rFonts w:ascii="Arial" w:eastAsia="Times New Roman" w:hAnsi="Arial" w:cs="Arial"/>
                <w:b/>
                <w:bCs/>
                <w:color w:val="000000"/>
                <w:sz w:val="22"/>
                <w:szCs w:val="22"/>
                <w:lang w:val="en-ZA" w:eastAsia="en-ZA"/>
              </w:rPr>
              <w:t xml:space="preserve">officer </w:t>
            </w:r>
            <w:r w:rsidR="00B81529">
              <w:rPr>
                <w:rFonts w:ascii="Arial" w:eastAsia="Times New Roman" w:hAnsi="Arial" w:cs="Arial"/>
                <w:b/>
                <w:bCs/>
                <w:color w:val="000000"/>
                <w:sz w:val="22"/>
                <w:szCs w:val="22"/>
                <w:lang w:val="en-ZA" w:eastAsia="en-ZA"/>
              </w:rPr>
              <w:t>which will manage the office after the merger</w:t>
            </w:r>
          </w:p>
        </w:tc>
      </w:tr>
      <w:tr w:rsidR="00623A19" w:rsidRPr="004F3383" w14:paraId="42E3E2F4" w14:textId="77777777" w:rsidTr="00D94D15">
        <w:trPr>
          <w:trHeight w:val="680"/>
        </w:trPr>
        <w:tc>
          <w:tcPr>
            <w:tcW w:w="912" w:type="dxa"/>
            <w:tcBorders>
              <w:top w:val="single" w:sz="4" w:space="0" w:color="auto"/>
              <w:left w:val="single" w:sz="8" w:space="0" w:color="auto"/>
              <w:bottom w:val="single" w:sz="4" w:space="0" w:color="auto"/>
              <w:right w:val="single" w:sz="4" w:space="0" w:color="auto"/>
            </w:tcBorders>
            <w:shd w:val="clear" w:color="000000" w:fill="D9D9D9"/>
            <w:hideMark/>
          </w:tcPr>
          <w:p w14:paraId="040859C8"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2.1</w:t>
            </w:r>
          </w:p>
        </w:tc>
        <w:tc>
          <w:tcPr>
            <w:tcW w:w="3616" w:type="dxa"/>
            <w:tcBorders>
              <w:top w:val="single" w:sz="4" w:space="0" w:color="auto"/>
              <w:left w:val="nil"/>
              <w:bottom w:val="single" w:sz="4" w:space="0" w:color="auto"/>
              <w:right w:val="single" w:sz="4" w:space="0" w:color="auto"/>
            </w:tcBorders>
            <w:hideMark/>
          </w:tcPr>
          <w:p w14:paraId="4F691151"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Name and surname</w:t>
            </w:r>
          </w:p>
        </w:tc>
        <w:tc>
          <w:tcPr>
            <w:tcW w:w="6099" w:type="dxa"/>
            <w:gridSpan w:val="2"/>
            <w:tcBorders>
              <w:top w:val="single" w:sz="4" w:space="0" w:color="auto"/>
              <w:left w:val="nil"/>
              <w:bottom w:val="single" w:sz="4" w:space="0" w:color="auto"/>
              <w:right w:val="single" w:sz="8" w:space="0" w:color="000000"/>
            </w:tcBorders>
            <w:hideMark/>
          </w:tcPr>
          <w:p w14:paraId="0CCA2B18"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B81529" w:rsidRPr="004F3383" w14:paraId="120CE638" w14:textId="77777777" w:rsidTr="00D94D15">
        <w:trPr>
          <w:trHeight w:val="680"/>
        </w:trPr>
        <w:tc>
          <w:tcPr>
            <w:tcW w:w="912" w:type="dxa"/>
            <w:tcBorders>
              <w:top w:val="single" w:sz="4" w:space="0" w:color="auto"/>
              <w:left w:val="single" w:sz="8" w:space="0" w:color="auto"/>
              <w:bottom w:val="single" w:sz="4" w:space="0" w:color="auto"/>
              <w:right w:val="single" w:sz="4" w:space="0" w:color="auto"/>
            </w:tcBorders>
            <w:shd w:val="clear" w:color="000000" w:fill="D9D9D9"/>
          </w:tcPr>
          <w:p w14:paraId="744BC6E5" w14:textId="0C0A3317" w:rsidR="00B81529" w:rsidRDefault="00495B10"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2.2</w:t>
            </w:r>
          </w:p>
        </w:tc>
        <w:tc>
          <w:tcPr>
            <w:tcW w:w="3616" w:type="dxa"/>
            <w:tcBorders>
              <w:top w:val="single" w:sz="4" w:space="0" w:color="auto"/>
              <w:left w:val="nil"/>
              <w:bottom w:val="single" w:sz="4" w:space="0" w:color="auto"/>
              <w:right w:val="single" w:sz="4" w:space="0" w:color="auto"/>
            </w:tcBorders>
          </w:tcPr>
          <w:p w14:paraId="1A1A476A" w14:textId="5CA1371C" w:rsidR="00B81529" w:rsidRPr="004F3383" w:rsidRDefault="00B8152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Designation at the </w:t>
            </w:r>
            <w:r w:rsidR="00B77C57">
              <w:rPr>
                <w:rFonts w:ascii="Arial" w:eastAsia="Times New Roman" w:hAnsi="Arial" w:cs="Arial"/>
                <w:color w:val="000000"/>
                <w:sz w:val="22"/>
                <w:szCs w:val="22"/>
                <w:lang w:val="en-ZA" w:eastAsia="en-ZA"/>
              </w:rPr>
              <w:t>Organisation</w:t>
            </w:r>
          </w:p>
        </w:tc>
        <w:tc>
          <w:tcPr>
            <w:tcW w:w="6099" w:type="dxa"/>
            <w:gridSpan w:val="2"/>
            <w:tcBorders>
              <w:top w:val="single" w:sz="4" w:space="0" w:color="auto"/>
              <w:left w:val="nil"/>
              <w:bottom w:val="single" w:sz="4" w:space="0" w:color="auto"/>
              <w:right w:val="single" w:sz="8" w:space="0" w:color="000000"/>
            </w:tcBorders>
          </w:tcPr>
          <w:p w14:paraId="7D3269AC" w14:textId="77777777" w:rsidR="00B81529" w:rsidRPr="004F3383" w:rsidRDefault="00B81529" w:rsidP="00D94D15">
            <w:pPr>
              <w:rPr>
                <w:rFonts w:ascii="Arial" w:eastAsia="Times New Roman" w:hAnsi="Arial" w:cs="Arial"/>
                <w:color w:val="000000"/>
                <w:sz w:val="22"/>
                <w:szCs w:val="22"/>
                <w:lang w:val="en-ZA" w:eastAsia="en-ZA"/>
              </w:rPr>
            </w:pPr>
          </w:p>
        </w:tc>
      </w:tr>
      <w:tr w:rsidR="00623A19" w:rsidRPr="004F3383" w14:paraId="2B977150" w14:textId="77777777" w:rsidTr="00D94D15">
        <w:trPr>
          <w:trHeight w:val="680"/>
        </w:trPr>
        <w:tc>
          <w:tcPr>
            <w:tcW w:w="912" w:type="dxa"/>
            <w:tcBorders>
              <w:top w:val="nil"/>
              <w:left w:val="single" w:sz="8" w:space="0" w:color="auto"/>
              <w:bottom w:val="single" w:sz="4" w:space="0" w:color="auto"/>
              <w:right w:val="single" w:sz="4" w:space="0" w:color="auto"/>
            </w:tcBorders>
            <w:shd w:val="clear" w:color="000000" w:fill="D9D9D9"/>
            <w:hideMark/>
          </w:tcPr>
          <w:p w14:paraId="1D20AAAA"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2.3</w:t>
            </w:r>
          </w:p>
        </w:tc>
        <w:tc>
          <w:tcPr>
            <w:tcW w:w="3616" w:type="dxa"/>
            <w:tcBorders>
              <w:top w:val="nil"/>
              <w:left w:val="nil"/>
              <w:bottom w:val="single" w:sz="4" w:space="0" w:color="auto"/>
              <w:right w:val="single" w:sz="4" w:space="0" w:color="auto"/>
            </w:tcBorders>
            <w:hideMark/>
          </w:tcPr>
          <w:p w14:paraId="093FEF03"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SAICA ID number of individual</w:t>
            </w:r>
          </w:p>
        </w:tc>
        <w:tc>
          <w:tcPr>
            <w:tcW w:w="6099" w:type="dxa"/>
            <w:gridSpan w:val="2"/>
            <w:tcBorders>
              <w:top w:val="single" w:sz="4" w:space="0" w:color="auto"/>
              <w:left w:val="nil"/>
              <w:bottom w:val="single" w:sz="4" w:space="0" w:color="auto"/>
              <w:right w:val="single" w:sz="8" w:space="0" w:color="000000"/>
            </w:tcBorders>
            <w:hideMark/>
          </w:tcPr>
          <w:p w14:paraId="74C102DB"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623A19" w:rsidRPr="004F3383" w14:paraId="34FE44DD" w14:textId="77777777" w:rsidTr="00D94D15">
        <w:trPr>
          <w:trHeight w:val="680"/>
        </w:trPr>
        <w:tc>
          <w:tcPr>
            <w:tcW w:w="912" w:type="dxa"/>
            <w:tcBorders>
              <w:top w:val="nil"/>
              <w:left w:val="single" w:sz="8" w:space="0" w:color="auto"/>
              <w:bottom w:val="single" w:sz="4" w:space="0" w:color="auto"/>
              <w:right w:val="single" w:sz="4" w:space="0" w:color="auto"/>
            </w:tcBorders>
            <w:shd w:val="clear" w:color="000000" w:fill="D9D9D9"/>
            <w:hideMark/>
          </w:tcPr>
          <w:p w14:paraId="6BE2D750"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2.4</w:t>
            </w:r>
          </w:p>
        </w:tc>
        <w:tc>
          <w:tcPr>
            <w:tcW w:w="3616" w:type="dxa"/>
            <w:tcBorders>
              <w:top w:val="nil"/>
              <w:left w:val="nil"/>
              <w:bottom w:val="single" w:sz="4" w:space="0" w:color="auto"/>
              <w:right w:val="single" w:sz="4" w:space="0" w:color="auto"/>
            </w:tcBorders>
            <w:hideMark/>
          </w:tcPr>
          <w:p w14:paraId="786AFC50" w14:textId="5AA60B93"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E-mail address of</w:t>
            </w:r>
            <w:r>
              <w:rPr>
                <w:rFonts w:ascii="Arial" w:eastAsia="Times New Roman" w:hAnsi="Arial" w:cs="Arial"/>
                <w:color w:val="000000"/>
                <w:sz w:val="22"/>
                <w:szCs w:val="22"/>
                <w:lang w:val="en-ZA" w:eastAsia="en-ZA"/>
              </w:rPr>
              <w:t xml:space="preserve"> </w:t>
            </w:r>
            <w:r w:rsidR="00132C1F">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r</w:t>
            </w:r>
          </w:p>
        </w:tc>
        <w:tc>
          <w:tcPr>
            <w:tcW w:w="6099" w:type="dxa"/>
            <w:gridSpan w:val="2"/>
            <w:tcBorders>
              <w:top w:val="single" w:sz="4" w:space="0" w:color="auto"/>
              <w:left w:val="nil"/>
              <w:bottom w:val="single" w:sz="4" w:space="0" w:color="auto"/>
              <w:right w:val="single" w:sz="8" w:space="0" w:color="000000"/>
            </w:tcBorders>
            <w:hideMark/>
          </w:tcPr>
          <w:p w14:paraId="3B5E8AC4"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623A19" w:rsidRPr="004F3383" w14:paraId="7F850A74" w14:textId="77777777" w:rsidTr="00D94D15">
        <w:trPr>
          <w:trHeight w:val="680"/>
        </w:trPr>
        <w:tc>
          <w:tcPr>
            <w:tcW w:w="912" w:type="dxa"/>
            <w:tcBorders>
              <w:top w:val="single" w:sz="4" w:space="0" w:color="auto"/>
              <w:left w:val="single" w:sz="4" w:space="0" w:color="auto"/>
              <w:bottom w:val="single" w:sz="4" w:space="0" w:color="auto"/>
              <w:right w:val="single" w:sz="4" w:space="0" w:color="auto"/>
            </w:tcBorders>
            <w:shd w:val="clear" w:color="000000" w:fill="D9D9D9"/>
            <w:hideMark/>
          </w:tcPr>
          <w:p w14:paraId="19A4ACF3"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2.5</w:t>
            </w:r>
          </w:p>
        </w:tc>
        <w:tc>
          <w:tcPr>
            <w:tcW w:w="3616" w:type="dxa"/>
            <w:tcBorders>
              <w:top w:val="single" w:sz="4" w:space="0" w:color="auto"/>
              <w:left w:val="nil"/>
              <w:bottom w:val="single" w:sz="4" w:space="0" w:color="auto"/>
              <w:right w:val="single" w:sz="4" w:space="0" w:color="auto"/>
            </w:tcBorders>
            <w:hideMark/>
          </w:tcPr>
          <w:p w14:paraId="5D8BB7DF" w14:textId="1E76FBBD"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xml:space="preserve">Landline number of </w:t>
            </w:r>
            <w:r w:rsidR="00132C1F">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r if applicable</w:t>
            </w:r>
          </w:p>
        </w:tc>
        <w:tc>
          <w:tcPr>
            <w:tcW w:w="6099" w:type="dxa"/>
            <w:gridSpan w:val="2"/>
            <w:tcBorders>
              <w:top w:val="single" w:sz="4" w:space="0" w:color="auto"/>
              <w:left w:val="nil"/>
              <w:bottom w:val="single" w:sz="4" w:space="0" w:color="auto"/>
              <w:right w:val="single" w:sz="4" w:space="0" w:color="auto"/>
            </w:tcBorders>
            <w:hideMark/>
          </w:tcPr>
          <w:p w14:paraId="5419DECC"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623A19" w:rsidRPr="004F3383" w14:paraId="0BC96DF8" w14:textId="77777777" w:rsidTr="00D94D15">
        <w:trPr>
          <w:trHeight w:val="680"/>
        </w:trPr>
        <w:tc>
          <w:tcPr>
            <w:tcW w:w="912" w:type="dxa"/>
            <w:tcBorders>
              <w:top w:val="nil"/>
              <w:left w:val="single" w:sz="8" w:space="0" w:color="auto"/>
              <w:bottom w:val="single" w:sz="4" w:space="0" w:color="auto"/>
              <w:right w:val="single" w:sz="4" w:space="0" w:color="auto"/>
            </w:tcBorders>
            <w:shd w:val="clear" w:color="000000" w:fill="D9D9D9"/>
            <w:hideMark/>
          </w:tcPr>
          <w:p w14:paraId="2DEEF5E2"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2.6</w:t>
            </w:r>
          </w:p>
        </w:tc>
        <w:tc>
          <w:tcPr>
            <w:tcW w:w="3616" w:type="dxa"/>
            <w:tcBorders>
              <w:top w:val="nil"/>
              <w:left w:val="nil"/>
              <w:bottom w:val="single" w:sz="4" w:space="0" w:color="auto"/>
              <w:right w:val="single" w:sz="4" w:space="0" w:color="auto"/>
            </w:tcBorders>
            <w:hideMark/>
          </w:tcPr>
          <w:p w14:paraId="435BAEC0" w14:textId="17BCAFB5"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xml:space="preserve">Cell number of </w:t>
            </w:r>
            <w:r w:rsidR="00132C1F">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r if applicable</w:t>
            </w:r>
          </w:p>
        </w:tc>
        <w:tc>
          <w:tcPr>
            <w:tcW w:w="6099" w:type="dxa"/>
            <w:gridSpan w:val="2"/>
            <w:tcBorders>
              <w:top w:val="single" w:sz="4" w:space="0" w:color="auto"/>
              <w:left w:val="nil"/>
              <w:bottom w:val="single" w:sz="4" w:space="0" w:color="auto"/>
              <w:right w:val="single" w:sz="8" w:space="0" w:color="000000"/>
            </w:tcBorders>
            <w:hideMark/>
          </w:tcPr>
          <w:p w14:paraId="2F4BD8D0"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623A19" w:rsidRPr="004F3383" w14:paraId="043AD2C7" w14:textId="77777777" w:rsidTr="00D94D15">
        <w:trPr>
          <w:trHeight w:val="680"/>
        </w:trPr>
        <w:tc>
          <w:tcPr>
            <w:tcW w:w="912" w:type="dxa"/>
            <w:tcBorders>
              <w:top w:val="single" w:sz="4" w:space="0" w:color="auto"/>
              <w:left w:val="single" w:sz="4" w:space="0" w:color="auto"/>
              <w:bottom w:val="single" w:sz="4" w:space="0" w:color="auto"/>
              <w:right w:val="single" w:sz="4" w:space="0" w:color="auto"/>
            </w:tcBorders>
            <w:shd w:val="clear" w:color="000000" w:fill="D9D9D9"/>
            <w:hideMark/>
          </w:tcPr>
          <w:p w14:paraId="498C84BB" w14:textId="77777777" w:rsidR="00623A19" w:rsidRPr="004F3383" w:rsidRDefault="00623A19"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2.7</w:t>
            </w:r>
          </w:p>
        </w:tc>
        <w:tc>
          <w:tcPr>
            <w:tcW w:w="3616" w:type="dxa"/>
            <w:tcBorders>
              <w:top w:val="single" w:sz="4" w:space="0" w:color="auto"/>
              <w:left w:val="nil"/>
              <w:bottom w:val="single" w:sz="4" w:space="0" w:color="auto"/>
              <w:right w:val="single" w:sz="4" w:space="0" w:color="auto"/>
            </w:tcBorders>
            <w:hideMark/>
          </w:tcPr>
          <w:p w14:paraId="2ECCD845" w14:textId="6B624030"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xml:space="preserve">IRBA registration number of </w:t>
            </w:r>
            <w:r w:rsidR="00132C1F">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 xml:space="preserve">r (if </w:t>
            </w:r>
            <w:r w:rsidR="00132C1F">
              <w:rPr>
                <w:rFonts w:ascii="Arial" w:eastAsia="Times New Roman" w:hAnsi="Arial" w:cs="Arial"/>
                <w:color w:val="000000"/>
                <w:sz w:val="22"/>
                <w:szCs w:val="22"/>
                <w:lang w:val="en-ZA" w:eastAsia="en-ZA"/>
              </w:rPr>
              <w:t>Training Office</w:t>
            </w:r>
            <w:r w:rsidRPr="004F3383">
              <w:rPr>
                <w:rFonts w:ascii="Arial" w:eastAsia="Times New Roman" w:hAnsi="Arial" w:cs="Arial"/>
                <w:color w:val="000000"/>
                <w:sz w:val="22"/>
                <w:szCs w:val="22"/>
                <w:lang w:val="en-ZA" w:eastAsia="en-ZA"/>
              </w:rPr>
              <w:t xml:space="preserve"> is accredited for the Auditing &amp; Assurance elective)</w:t>
            </w:r>
          </w:p>
        </w:tc>
        <w:tc>
          <w:tcPr>
            <w:tcW w:w="6099" w:type="dxa"/>
            <w:gridSpan w:val="2"/>
            <w:tcBorders>
              <w:top w:val="single" w:sz="4" w:space="0" w:color="auto"/>
              <w:left w:val="nil"/>
              <w:bottom w:val="single" w:sz="4" w:space="0" w:color="auto"/>
              <w:right w:val="single" w:sz="4" w:space="0" w:color="auto"/>
            </w:tcBorders>
            <w:hideMark/>
          </w:tcPr>
          <w:p w14:paraId="03919CD9" w14:textId="77777777" w:rsidR="00623A19" w:rsidRPr="004F3383" w:rsidRDefault="00623A19" w:rsidP="00D94D15">
            <w:pPr>
              <w:rPr>
                <w:rFonts w:ascii="Arial" w:eastAsia="Times New Roman" w:hAnsi="Arial" w:cs="Arial"/>
                <w:color w:val="000000"/>
                <w:sz w:val="22"/>
                <w:szCs w:val="22"/>
                <w:lang w:val="en-ZA" w:eastAsia="en-ZA"/>
              </w:rPr>
            </w:pPr>
            <w:r w:rsidRPr="004F3383">
              <w:rPr>
                <w:rFonts w:ascii="Arial" w:eastAsia="Times New Roman" w:hAnsi="Arial" w:cs="Arial"/>
                <w:color w:val="000000"/>
                <w:sz w:val="22"/>
                <w:szCs w:val="22"/>
                <w:lang w:val="en-ZA" w:eastAsia="en-ZA"/>
              </w:rPr>
              <w:t> </w:t>
            </w:r>
          </w:p>
        </w:tc>
      </w:tr>
      <w:tr w:rsidR="00F23927" w:rsidRPr="004F3383" w14:paraId="15CBCEA1" w14:textId="77777777" w:rsidTr="00D94D15">
        <w:trPr>
          <w:trHeight w:val="1081"/>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7E8B4B2A" w14:textId="32C2BFE7" w:rsidR="00F23927" w:rsidRDefault="00495B10"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2.8</w:t>
            </w:r>
          </w:p>
        </w:tc>
        <w:tc>
          <w:tcPr>
            <w:tcW w:w="3616" w:type="dxa"/>
            <w:tcBorders>
              <w:top w:val="single" w:sz="4" w:space="0" w:color="auto"/>
              <w:left w:val="nil"/>
              <w:bottom w:val="single" w:sz="4" w:space="0" w:color="auto"/>
              <w:right w:val="single" w:sz="4" w:space="0" w:color="auto"/>
            </w:tcBorders>
          </w:tcPr>
          <w:p w14:paraId="40CF9061" w14:textId="68EDE188" w:rsidR="00F23927" w:rsidRPr="004F3383" w:rsidRDefault="00F23927"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If a new officer is appointed due to the merger, please indicate and complete appropriate </w:t>
            </w:r>
            <w:r w:rsidR="00B91C89">
              <w:rPr>
                <w:rFonts w:ascii="Arial" w:eastAsia="Times New Roman" w:hAnsi="Arial" w:cs="Arial"/>
                <w:color w:val="000000"/>
                <w:sz w:val="22"/>
                <w:szCs w:val="22"/>
                <w:lang w:val="en-ZA" w:eastAsia="en-ZA"/>
              </w:rPr>
              <w:t>application</w:t>
            </w:r>
          </w:p>
        </w:tc>
        <w:tc>
          <w:tcPr>
            <w:tcW w:w="1851" w:type="dxa"/>
            <w:tcBorders>
              <w:top w:val="single" w:sz="4" w:space="0" w:color="auto"/>
              <w:left w:val="nil"/>
              <w:bottom w:val="single" w:sz="4" w:space="0" w:color="auto"/>
              <w:right w:val="single" w:sz="4" w:space="0" w:color="auto"/>
            </w:tcBorders>
          </w:tcPr>
          <w:p w14:paraId="5575F651" w14:textId="0251D3E1" w:rsidR="00F23927" w:rsidRPr="00F23927" w:rsidRDefault="00F23927" w:rsidP="00D94D15">
            <w:pPr>
              <w:rPr>
                <w:rFonts w:ascii="Arial" w:eastAsia="Times New Roman" w:hAnsi="Arial" w:cs="Arial"/>
                <w:b/>
                <w:bCs/>
                <w:color w:val="BFBFBF" w:themeColor="background1" w:themeShade="BF"/>
                <w:sz w:val="22"/>
                <w:szCs w:val="22"/>
                <w:lang w:val="en-ZA" w:eastAsia="en-ZA"/>
              </w:rPr>
            </w:pPr>
            <w:r>
              <w:rPr>
                <w:rFonts w:ascii="Arial" w:eastAsia="Times New Roman" w:hAnsi="Arial" w:cs="Arial"/>
                <w:b/>
                <w:bCs/>
                <w:color w:val="BFBFBF" w:themeColor="background1" w:themeShade="BF"/>
                <w:sz w:val="22"/>
                <w:szCs w:val="22"/>
                <w:lang w:val="en-ZA" w:eastAsia="en-ZA"/>
              </w:rPr>
              <w:t>YES/NO</w:t>
            </w:r>
          </w:p>
        </w:tc>
        <w:tc>
          <w:tcPr>
            <w:tcW w:w="4248" w:type="dxa"/>
            <w:tcBorders>
              <w:top w:val="single" w:sz="4" w:space="0" w:color="auto"/>
              <w:left w:val="nil"/>
              <w:bottom w:val="single" w:sz="4" w:space="0" w:color="auto"/>
              <w:right w:val="single" w:sz="4" w:space="0" w:color="auto"/>
            </w:tcBorders>
          </w:tcPr>
          <w:p w14:paraId="75E2B878" w14:textId="15A607C7" w:rsidR="00F23927" w:rsidRPr="00F23927" w:rsidRDefault="00F23927" w:rsidP="00D94D15">
            <w:pPr>
              <w:rPr>
                <w:rFonts w:ascii="Arial" w:eastAsia="Times New Roman" w:hAnsi="Arial" w:cs="Arial"/>
                <w:color w:val="BFBFBF" w:themeColor="background1" w:themeShade="BF"/>
                <w:sz w:val="22"/>
                <w:szCs w:val="22"/>
                <w:lang w:val="en-ZA" w:eastAsia="en-ZA"/>
              </w:rPr>
            </w:pPr>
            <w:r>
              <w:rPr>
                <w:rFonts w:ascii="Arial" w:eastAsia="Times New Roman" w:hAnsi="Arial" w:cs="Arial"/>
                <w:color w:val="BFBFBF" w:themeColor="background1" w:themeShade="BF"/>
                <w:sz w:val="22"/>
                <w:szCs w:val="22"/>
                <w:lang w:val="en-ZA" w:eastAsia="en-ZA"/>
              </w:rPr>
              <w:t>SAICA ID</w:t>
            </w:r>
          </w:p>
        </w:tc>
      </w:tr>
    </w:tbl>
    <w:p w14:paraId="7EF64345" w14:textId="77777777" w:rsidR="000D029D" w:rsidRPr="0052386E" w:rsidRDefault="000D029D">
      <w:pPr>
        <w:rPr>
          <w:rFonts w:ascii="Arial" w:hAnsi="Arial" w:cs="Arial"/>
          <w:sz w:val="20"/>
          <w:szCs w:val="20"/>
        </w:rPr>
      </w:pPr>
    </w:p>
    <w:p w14:paraId="5EF4EA2E" w14:textId="77777777" w:rsidR="00046B88" w:rsidRDefault="00046B88" w:rsidP="00046B88">
      <w:pPr>
        <w:spacing w:after="160" w:line="360" w:lineRule="auto"/>
        <w:ind w:left="-284" w:right="-472"/>
        <w:jc w:val="both"/>
        <w:rPr>
          <w:rFonts w:ascii="Arial" w:hAnsi="Arial" w:cs="Arial"/>
          <w:b/>
          <w:bCs/>
        </w:rPr>
      </w:pPr>
    </w:p>
    <w:p w14:paraId="55B205D5" w14:textId="77777777" w:rsidR="00046B88" w:rsidRDefault="00046B88" w:rsidP="00046B88">
      <w:pPr>
        <w:spacing w:after="160" w:line="360" w:lineRule="auto"/>
        <w:ind w:left="-284" w:right="-472"/>
        <w:jc w:val="both"/>
        <w:rPr>
          <w:rFonts w:ascii="Arial" w:hAnsi="Arial" w:cs="Arial"/>
          <w:b/>
          <w:bCs/>
        </w:rPr>
      </w:pPr>
    </w:p>
    <w:p w14:paraId="678251DC" w14:textId="51F13712" w:rsidR="00046B88" w:rsidRPr="00046B88" w:rsidRDefault="00046B88" w:rsidP="00046B88">
      <w:pPr>
        <w:spacing w:after="160" w:line="360" w:lineRule="auto"/>
        <w:ind w:left="-284" w:right="-472"/>
        <w:jc w:val="both"/>
        <w:rPr>
          <w:rFonts w:ascii="Arial" w:hAnsi="Arial" w:cs="Arial"/>
        </w:rPr>
      </w:pPr>
      <w:r>
        <w:rPr>
          <w:rFonts w:ascii="Arial" w:hAnsi="Arial" w:cs="Arial"/>
          <w:b/>
          <w:bCs/>
        </w:rPr>
        <w:t xml:space="preserve">    </w:t>
      </w:r>
    </w:p>
    <w:p w14:paraId="583F393E" w14:textId="135D6AE5" w:rsidR="00846220" w:rsidRPr="0052386E" w:rsidRDefault="00846220">
      <w:pPr>
        <w:rPr>
          <w:rFonts w:ascii="Arial" w:hAnsi="Arial" w:cs="Arial"/>
          <w:sz w:val="20"/>
          <w:szCs w:val="20"/>
        </w:rPr>
      </w:pPr>
    </w:p>
    <w:p w14:paraId="096DCFFB" w14:textId="77777777" w:rsidR="00213BF5" w:rsidRDefault="00213BF5">
      <w:pPr>
        <w:sectPr w:rsidR="00213BF5" w:rsidSect="009172B6">
          <w:headerReference w:type="default" r:id="rId10"/>
          <w:footerReference w:type="default" r:id="rId11"/>
          <w:headerReference w:type="first" r:id="rId12"/>
          <w:footerReference w:type="first" r:id="rId13"/>
          <w:pgSz w:w="11900" w:h="16840" w:code="9"/>
          <w:pgMar w:top="720" w:right="720" w:bottom="720" w:left="720" w:header="709" w:footer="284" w:gutter="0"/>
          <w:cols w:space="708"/>
          <w:titlePg/>
          <w:docGrid w:linePitch="360"/>
        </w:sectPr>
      </w:pPr>
    </w:p>
    <w:p w14:paraId="52AA710D" w14:textId="70C4EB48" w:rsidR="00B91C89" w:rsidRDefault="00B91C89"/>
    <w:tbl>
      <w:tblPr>
        <w:tblpPr w:leftFromText="180" w:rightFromText="180" w:vertAnchor="page" w:horzAnchor="margin" w:tblpXSpec="center" w:tblpY="259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4040"/>
        <w:gridCol w:w="1847"/>
        <w:gridCol w:w="1418"/>
        <w:gridCol w:w="2040"/>
        <w:gridCol w:w="1362"/>
        <w:gridCol w:w="1812"/>
        <w:gridCol w:w="1732"/>
      </w:tblGrid>
      <w:tr w:rsidR="00E92EED" w:rsidRPr="0052386E" w14:paraId="43B7CEFB" w14:textId="77777777" w:rsidTr="006A081C">
        <w:trPr>
          <w:trHeight w:val="624"/>
        </w:trPr>
        <w:tc>
          <w:tcPr>
            <w:tcW w:w="912" w:type="dxa"/>
            <w:shd w:val="clear" w:color="auto" w:fill="D9D9D9" w:themeFill="background1" w:themeFillShade="D9"/>
            <w:vAlign w:val="center"/>
          </w:tcPr>
          <w:p w14:paraId="084E0107" w14:textId="729F3CF8" w:rsidR="00E92EED" w:rsidRPr="0052386E" w:rsidRDefault="009172B6" w:rsidP="00E92EED">
            <w:pPr>
              <w:ind w:left="57" w:right="-1317"/>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3.</w:t>
            </w:r>
          </w:p>
        </w:tc>
        <w:tc>
          <w:tcPr>
            <w:tcW w:w="14251" w:type="dxa"/>
            <w:gridSpan w:val="7"/>
            <w:shd w:val="clear" w:color="auto" w:fill="D9D9D9" w:themeFill="background1" w:themeFillShade="D9"/>
            <w:vAlign w:val="center"/>
          </w:tcPr>
          <w:p w14:paraId="338A11EE" w14:textId="77777777" w:rsidR="00E92EED" w:rsidRPr="0052386E" w:rsidRDefault="00E92EED" w:rsidP="00E92EED">
            <w:pPr>
              <w:ind w:left="57"/>
              <w:rPr>
                <w:rFonts w:ascii="Arial" w:eastAsia="Times New Roman" w:hAnsi="Arial" w:cs="Arial"/>
                <w:b/>
                <w:bCs/>
                <w:color w:val="000000"/>
                <w:sz w:val="22"/>
                <w:szCs w:val="22"/>
                <w:lang w:val="en-ZA" w:eastAsia="en-ZA"/>
              </w:rPr>
            </w:pPr>
            <w:r w:rsidRPr="0052386E">
              <w:rPr>
                <w:rFonts w:ascii="Arial" w:eastAsia="Times New Roman" w:hAnsi="Arial" w:cs="Arial"/>
                <w:b/>
                <w:bCs/>
                <w:color w:val="000000"/>
                <w:sz w:val="22"/>
                <w:szCs w:val="22"/>
                <w:lang w:val="en-ZA" w:eastAsia="en-ZA"/>
              </w:rPr>
              <w:t xml:space="preserve">DE-ACCREDITATION INFORMATION </w:t>
            </w:r>
          </w:p>
          <w:p w14:paraId="52DEADA1" w14:textId="587937A1" w:rsidR="00E92EED" w:rsidRPr="0052386E" w:rsidRDefault="00132C1F" w:rsidP="00E92EED">
            <w:pPr>
              <w:ind w:left="57"/>
              <w:rPr>
                <w:rFonts w:ascii="Arial" w:eastAsia="Times New Roman" w:hAnsi="Arial" w:cs="Arial"/>
                <w:color w:val="000000"/>
                <w:sz w:val="22"/>
                <w:szCs w:val="22"/>
                <w:lang w:val="en-ZA" w:eastAsia="en-ZA"/>
              </w:rPr>
            </w:pPr>
            <w:r>
              <w:rPr>
                <w:rFonts w:ascii="Arial" w:eastAsia="Times New Roman" w:hAnsi="Arial" w:cs="Arial"/>
                <w:b/>
                <w:bCs/>
                <w:color w:val="000000"/>
                <w:sz w:val="22"/>
                <w:szCs w:val="22"/>
                <w:lang w:val="en-ZA" w:eastAsia="en-ZA"/>
              </w:rPr>
              <w:t xml:space="preserve">Training </w:t>
            </w:r>
            <w:r w:rsidR="00E92EED">
              <w:rPr>
                <w:rFonts w:ascii="Arial" w:eastAsia="Times New Roman" w:hAnsi="Arial" w:cs="Arial"/>
                <w:b/>
                <w:bCs/>
                <w:color w:val="000000"/>
                <w:sz w:val="22"/>
                <w:szCs w:val="22"/>
                <w:lang w:val="en-ZA" w:eastAsia="en-ZA"/>
              </w:rPr>
              <w:t>Office(s)</w:t>
            </w:r>
            <w:r w:rsidR="00E92EED" w:rsidRPr="0052386E">
              <w:rPr>
                <w:rFonts w:ascii="Arial" w:eastAsia="Times New Roman" w:hAnsi="Arial" w:cs="Arial"/>
                <w:b/>
                <w:bCs/>
                <w:color w:val="000000"/>
                <w:sz w:val="22"/>
                <w:szCs w:val="22"/>
                <w:lang w:val="en-ZA" w:eastAsia="en-ZA"/>
              </w:rPr>
              <w:t xml:space="preserve"> which will be removed and de-accredited as a result of the merger</w:t>
            </w:r>
            <w:r w:rsidR="001F6A04" w:rsidRPr="0052386E">
              <w:rPr>
                <w:rFonts w:ascii="Arial" w:eastAsia="Times New Roman" w:hAnsi="Arial" w:cs="Arial"/>
                <w:b/>
                <w:bCs/>
                <w:color w:val="000000"/>
                <w:sz w:val="22"/>
                <w:szCs w:val="22"/>
                <w:lang w:val="en-ZA" w:eastAsia="en-ZA"/>
              </w:rPr>
              <w:t xml:space="preserve">. </w:t>
            </w:r>
            <w:r w:rsidR="00E92EED" w:rsidRPr="0052386E">
              <w:rPr>
                <w:rFonts w:ascii="Arial" w:eastAsia="Times New Roman" w:hAnsi="Arial" w:cs="Arial"/>
                <w:b/>
                <w:bCs/>
                <w:color w:val="000000"/>
                <w:sz w:val="22"/>
                <w:szCs w:val="22"/>
                <w:lang w:val="en-ZA" w:eastAsia="en-ZA"/>
              </w:rPr>
              <w:t>(Moderation might apply)</w:t>
            </w:r>
          </w:p>
        </w:tc>
      </w:tr>
      <w:tr w:rsidR="00E92EED" w:rsidRPr="0052386E" w14:paraId="6B75B98D" w14:textId="77777777" w:rsidTr="009172B6">
        <w:trPr>
          <w:trHeight w:val="624"/>
        </w:trPr>
        <w:tc>
          <w:tcPr>
            <w:tcW w:w="912" w:type="dxa"/>
            <w:shd w:val="clear" w:color="auto" w:fill="D9D9D9" w:themeFill="background1" w:themeFillShade="D9"/>
            <w:vAlign w:val="center"/>
          </w:tcPr>
          <w:p w14:paraId="7D8C56AF" w14:textId="65CB161E" w:rsidR="00E92EED" w:rsidRPr="0052386E" w:rsidRDefault="00495B10" w:rsidP="00E92EED">
            <w:pPr>
              <w:ind w:left="57"/>
              <w:jc w:val="center"/>
              <w:rPr>
                <w:rFonts w:ascii="Arial" w:eastAsia="Times New Roman" w:hAnsi="Arial" w:cs="Arial"/>
                <w:b/>
                <w:bCs/>
                <w:smallCaps/>
                <w:sz w:val="20"/>
                <w:szCs w:val="20"/>
                <w:lang w:val="en-ZA" w:eastAsia="en-ZA"/>
              </w:rPr>
            </w:pPr>
            <w:r>
              <w:rPr>
                <w:rFonts w:ascii="Arial" w:eastAsia="Times New Roman" w:hAnsi="Arial" w:cs="Arial"/>
                <w:b/>
                <w:bCs/>
                <w:smallCaps/>
                <w:sz w:val="20"/>
                <w:szCs w:val="20"/>
                <w:lang w:val="en-ZA" w:eastAsia="en-ZA"/>
              </w:rPr>
              <w:t>3.1</w:t>
            </w:r>
          </w:p>
        </w:tc>
        <w:tc>
          <w:tcPr>
            <w:tcW w:w="4040" w:type="dxa"/>
            <w:shd w:val="clear" w:color="auto" w:fill="D9D9D9" w:themeFill="background1" w:themeFillShade="D9"/>
            <w:vAlign w:val="center"/>
          </w:tcPr>
          <w:p w14:paraId="0BE6802C" w14:textId="70834F3F" w:rsidR="00E92EED" w:rsidRPr="0052386E" w:rsidRDefault="00B77C57" w:rsidP="00E92EED">
            <w:pPr>
              <w:ind w:left="57"/>
              <w:jc w:val="center"/>
              <w:rPr>
                <w:rFonts w:ascii="Arial" w:eastAsia="Times New Roman" w:hAnsi="Arial" w:cs="Arial"/>
                <w:b/>
                <w:bCs/>
                <w:smallCaps/>
                <w:sz w:val="20"/>
                <w:szCs w:val="20"/>
                <w:lang w:val="en-ZA" w:eastAsia="en-ZA"/>
              </w:rPr>
            </w:pPr>
            <w:r>
              <w:rPr>
                <w:rFonts w:ascii="Arial" w:eastAsia="Times New Roman" w:hAnsi="Arial" w:cs="Arial"/>
                <w:b/>
                <w:bCs/>
                <w:smallCaps/>
                <w:sz w:val="20"/>
                <w:szCs w:val="20"/>
                <w:lang w:val="en-ZA" w:eastAsia="en-ZA"/>
              </w:rPr>
              <w:t xml:space="preserve">Training </w:t>
            </w:r>
            <w:r w:rsidR="00E92EED" w:rsidRPr="0052386E">
              <w:rPr>
                <w:rFonts w:ascii="Arial" w:eastAsia="Times New Roman" w:hAnsi="Arial" w:cs="Arial"/>
                <w:b/>
                <w:bCs/>
                <w:smallCaps/>
                <w:sz w:val="20"/>
                <w:szCs w:val="20"/>
                <w:lang w:val="en-ZA" w:eastAsia="en-ZA"/>
              </w:rPr>
              <w:t>Office Name</w:t>
            </w:r>
          </w:p>
        </w:tc>
        <w:tc>
          <w:tcPr>
            <w:tcW w:w="1847" w:type="dxa"/>
            <w:shd w:val="clear" w:color="auto" w:fill="D9D9D9" w:themeFill="background1" w:themeFillShade="D9"/>
            <w:vAlign w:val="center"/>
          </w:tcPr>
          <w:p w14:paraId="24CFD08F" w14:textId="112397E6"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Saica</w:t>
            </w:r>
            <w:r w:rsidR="00B77C57">
              <w:rPr>
                <w:rFonts w:ascii="Arial" w:eastAsia="Times New Roman" w:hAnsi="Arial" w:cs="Arial"/>
                <w:b/>
                <w:bCs/>
                <w:smallCaps/>
                <w:sz w:val="20"/>
                <w:szCs w:val="20"/>
                <w:lang w:val="en-ZA" w:eastAsia="en-ZA"/>
              </w:rPr>
              <w:t xml:space="preserve"> ID</w:t>
            </w:r>
          </w:p>
        </w:tc>
        <w:tc>
          <w:tcPr>
            <w:tcW w:w="1418" w:type="dxa"/>
            <w:shd w:val="clear" w:color="auto" w:fill="D9D9D9" w:themeFill="background1" w:themeFillShade="D9"/>
            <w:vAlign w:val="center"/>
          </w:tcPr>
          <w:p w14:paraId="5380B6BE"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Amount</w:t>
            </w:r>
          </w:p>
          <w:p w14:paraId="0BEF8B17"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Quota Total</w:t>
            </w:r>
          </w:p>
        </w:tc>
        <w:tc>
          <w:tcPr>
            <w:tcW w:w="2040" w:type="dxa"/>
            <w:shd w:val="clear" w:color="auto" w:fill="D9D9D9" w:themeFill="background1" w:themeFillShade="D9"/>
            <w:vAlign w:val="center"/>
          </w:tcPr>
          <w:p w14:paraId="7FB7B2B0"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TCMS</w:t>
            </w:r>
          </w:p>
          <w:p w14:paraId="454F1920"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 xml:space="preserve">Amount </w:t>
            </w:r>
          </w:p>
          <w:p w14:paraId="0683BEF7"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Active &amp; In-</w:t>
            </w:r>
          </w:p>
          <w:p w14:paraId="0741B126"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Progress Trainees required to transfer or cancel</w:t>
            </w:r>
          </w:p>
        </w:tc>
        <w:tc>
          <w:tcPr>
            <w:tcW w:w="1362" w:type="dxa"/>
            <w:shd w:val="clear" w:color="auto" w:fill="D9D9D9" w:themeFill="background1" w:themeFillShade="D9"/>
          </w:tcPr>
          <w:p w14:paraId="7E35A0BE"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 xml:space="preserve">TCMS </w:t>
            </w:r>
          </w:p>
          <w:p w14:paraId="6A64A417"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Amount of trainees pending discharge</w:t>
            </w:r>
          </w:p>
        </w:tc>
        <w:tc>
          <w:tcPr>
            <w:tcW w:w="1812" w:type="dxa"/>
            <w:shd w:val="clear" w:color="auto" w:fill="D9D9D9" w:themeFill="background1" w:themeFillShade="D9"/>
          </w:tcPr>
          <w:p w14:paraId="31F7E4FE"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DATE</w:t>
            </w:r>
          </w:p>
          <w:p w14:paraId="0E18A790"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Previous SAICA Monitor Visit</w:t>
            </w:r>
          </w:p>
        </w:tc>
        <w:tc>
          <w:tcPr>
            <w:tcW w:w="1732" w:type="dxa"/>
            <w:shd w:val="clear" w:color="auto" w:fill="D9D9D9" w:themeFill="background1" w:themeFillShade="D9"/>
          </w:tcPr>
          <w:p w14:paraId="62E0F722" w14:textId="77777777" w:rsidR="00E92EED" w:rsidRPr="0052386E" w:rsidRDefault="00E92EED" w:rsidP="00E92EED">
            <w:pPr>
              <w:ind w:left="57"/>
              <w:jc w:val="center"/>
              <w:rPr>
                <w:rFonts w:ascii="Arial" w:eastAsia="Times New Roman" w:hAnsi="Arial" w:cs="Arial"/>
                <w:b/>
                <w:bCs/>
                <w:smallCaps/>
                <w:sz w:val="20"/>
                <w:szCs w:val="20"/>
                <w:lang w:val="en-ZA" w:eastAsia="en-ZA"/>
              </w:rPr>
            </w:pPr>
            <w:r w:rsidRPr="0052386E">
              <w:rPr>
                <w:rFonts w:ascii="Arial" w:eastAsia="Times New Roman" w:hAnsi="Arial" w:cs="Arial"/>
                <w:b/>
                <w:bCs/>
                <w:smallCaps/>
                <w:sz w:val="20"/>
                <w:szCs w:val="20"/>
                <w:lang w:val="en-ZA" w:eastAsia="en-ZA"/>
              </w:rPr>
              <w:t>TCMS Amount Discharged Trainees Since That Visit</w:t>
            </w:r>
          </w:p>
        </w:tc>
      </w:tr>
      <w:tr w:rsidR="00E92EED" w:rsidRPr="0052386E" w14:paraId="2BFE74F8" w14:textId="77777777" w:rsidTr="009172B6">
        <w:trPr>
          <w:trHeight w:val="624"/>
        </w:trPr>
        <w:tc>
          <w:tcPr>
            <w:tcW w:w="912" w:type="dxa"/>
            <w:shd w:val="clear" w:color="000000" w:fill="D9D9D9"/>
            <w:vAlign w:val="center"/>
          </w:tcPr>
          <w:p w14:paraId="1E5C4D23" w14:textId="77777777" w:rsidR="00E92EED" w:rsidRPr="00AC1018" w:rsidRDefault="00E92EED" w:rsidP="00AC1018">
            <w:pPr>
              <w:pStyle w:val="ListParagraph"/>
              <w:numPr>
                <w:ilvl w:val="0"/>
                <w:numId w:val="29"/>
              </w:numPr>
              <w:rPr>
                <w:rFonts w:ascii="Arial" w:hAnsi="Arial" w:cs="Arial"/>
                <w:color w:val="000000"/>
                <w:sz w:val="20"/>
                <w:szCs w:val="20"/>
                <w:lang w:val="en-ZA" w:eastAsia="en-ZA"/>
              </w:rPr>
            </w:pPr>
          </w:p>
        </w:tc>
        <w:tc>
          <w:tcPr>
            <w:tcW w:w="4040" w:type="dxa"/>
            <w:vAlign w:val="center"/>
          </w:tcPr>
          <w:p w14:paraId="5607F561"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47" w:type="dxa"/>
            <w:vAlign w:val="center"/>
          </w:tcPr>
          <w:p w14:paraId="0A5D76E3"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418" w:type="dxa"/>
            <w:vAlign w:val="center"/>
          </w:tcPr>
          <w:p w14:paraId="3EA6A47A"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2040" w:type="dxa"/>
            <w:vAlign w:val="center"/>
          </w:tcPr>
          <w:p w14:paraId="1A00B723"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362" w:type="dxa"/>
          </w:tcPr>
          <w:p w14:paraId="287E72E3"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12" w:type="dxa"/>
          </w:tcPr>
          <w:p w14:paraId="160A38A6"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732" w:type="dxa"/>
          </w:tcPr>
          <w:p w14:paraId="212BE50A" w14:textId="77777777" w:rsidR="00E92EED" w:rsidRPr="0052386E" w:rsidRDefault="00E92EED" w:rsidP="00E92EED">
            <w:pPr>
              <w:ind w:left="57"/>
              <w:rPr>
                <w:rFonts w:ascii="Arial" w:eastAsia="Times New Roman" w:hAnsi="Arial" w:cs="Arial"/>
                <w:color w:val="000000"/>
                <w:sz w:val="20"/>
                <w:szCs w:val="20"/>
                <w:lang w:val="en-ZA" w:eastAsia="en-ZA"/>
              </w:rPr>
            </w:pPr>
          </w:p>
        </w:tc>
      </w:tr>
      <w:tr w:rsidR="00E92EED" w:rsidRPr="0052386E" w14:paraId="57288D50" w14:textId="77777777" w:rsidTr="009172B6">
        <w:trPr>
          <w:trHeight w:val="624"/>
        </w:trPr>
        <w:tc>
          <w:tcPr>
            <w:tcW w:w="912" w:type="dxa"/>
            <w:shd w:val="clear" w:color="000000" w:fill="D9D9D9"/>
            <w:vAlign w:val="center"/>
          </w:tcPr>
          <w:p w14:paraId="5BDA1ABE" w14:textId="77777777" w:rsidR="00E92EED" w:rsidRPr="00AC1018" w:rsidRDefault="00E92EED" w:rsidP="00AC1018">
            <w:pPr>
              <w:pStyle w:val="ListParagraph"/>
              <w:numPr>
                <w:ilvl w:val="0"/>
                <w:numId w:val="29"/>
              </w:numPr>
              <w:rPr>
                <w:rFonts w:ascii="Arial" w:hAnsi="Arial" w:cs="Arial"/>
                <w:color w:val="000000"/>
                <w:sz w:val="20"/>
                <w:szCs w:val="20"/>
                <w:lang w:val="en-ZA" w:eastAsia="en-ZA"/>
              </w:rPr>
            </w:pPr>
          </w:p>
        </w:tc>
        <w:tc>
          <w:tcPr>
            <w:tcW w:w="4040" w:type="dxa"/>
            <w:vAlign w:val="center"/>
          </w:tcPr>
          <w:p w14:paraId="5940E442"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47" w:type="dxa"/>
            <w:vAlign w:val="center"/>
          </w:tcPr>
          <w:p w14:paraId="29818DC5"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418" w:type="dxa"/>
            <w:vAlign w:val="center"/>
          </w:tcPr>
          <w:p w14:paraId="6A289794"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2040" w:type="dxa"/>
            <w:vAlign w:val="center"/>
          </w:tcPr>
          <w:p w14:paraId="324C00E0"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362" w:type="dxa"/>
          </w:tcPr>
          <w:p w14:paraId="28CA71BC"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12" w:type="dxa"/>
          </w:tcPr>
          <w:p w14:paraId="797A0366"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732" w:type="dxa"/>
          </w:tcPr>
          <w:p w14:paraId="58E1528B" w14:textId="77777777" w:rsidR="00E92EED" w:rsidRPr="0052386E" w:rsidRDefault="00E92EED" w:rsidP="00E92EED">
            <w:pPr>
              <w:ind w:left="57"/>
              <w:rPr>
                <w:rFonts w:ascii="Arial" w:eastAsia="Times New Roman" w:hAnsi="Arial" w:cs="Arial"/>
                <w:color w:val="000000"/>
                <w:sz w:val="20"/>
                <w:szCs w:val="20"/>
                <w:lang w:val="en-ZA" w:eastAsia="en-ZA"/>
              </w:rPr>
            </w:pPr>
          </w:p>
        </w:tc>
      </w:tr>
      <w:tr w:rsidR="00E92EED" w:rsidRPr="0052386E" w14:paraId="158EA328" w14:textId="77777777" w:rsidTr="009172B6">
        <w:trPr>
          <w:trHeight w:val="624"/>
        </w:trPr>
        <w:tc>
          <w:tcPr>
            <w:tcW w:w="912" w:type="dxa"/>
            <w:shd w:val="clear" w:color="000000" w:fill="D9D9D9"/>
            <w:vAlign w:val="center"/>
          </w:tcPr>
          <w:p w14:paraId="49C228B4" w14:textId="77777777" w:rsidR="00E92EED" w:rsidRPr="00AC1018" w:rsidRDefault="00E92EED" w:rsidP="00AC1018">
            <w:pPr>
              <w:pStyle w:val="ListParagraph"/>
              <w:numPr>
                <w:ilvl w:val="0"/>
                <w:numId w:val="29"/>
              </w:numPr>
              <w:rPr>
                <w:rFonts w:ascii="Arial" w:hAnsi="Arial" w:cs="Arial"/>
                <w:color w:val="000000"/>
                <w:sz w:val="20"/>
                <w:szCs w:val="20"/>
                <w:lang w:val="en-ZA" w:eastAsia="en-ZA"/>
              </w:rPr>
            </w:pPr>
          </w:p>
        </w:tc>
        <w:tc>
          <w:tcPr>
            <w:tcW w:w="4040" w:type="dxa"/>
            <w:vAlign w:val="center"/>
          </w:tcPr>
          <w:p w14:paraId="38A057C9"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47" w:type="dxa"/>
            <w:vAlign w:val="center"/>
          </w:tcPr>
          <w:p w14:paraId="7A547E0D"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418" w:type="dxa"/>
            <w:vAlign w:val="center"/>
          </w:tcPr>
          <w:p w14:paraId="1674B63B"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2040" w:type="dxa"/>
            <w:vAlign w:val="center"/>
          </w:tcPr>
          <w:p w14:paraId="167FB281"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362" w:type="dxa"/>
          </w:tcPr>
          <w:p w14:paraId="3BEFB3C3"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12" w:type="dxa"/>
          </w:tcPr>
          <w:p w14:paraId="75D022D1"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732" w:type="dxa"/>
          </w:tcPr>
          <w:p w14:paraId="4CD4AA1B" w14:textId="77777777" w:rsidR="00E92EED" w:rsidRPr="0052386E" w:rsidRDefault="00E92EED" w:rsidP="00E92EED">
            <w:pPr>
              <w:ind w:left="57"/>
              <w:rPr>
                <w:rFonts w:ascii="Arial" w:eastAsia="Times New Roman" w:hAnsi="Arial" w:cs="Arial"/>
                <w:color w:val="000000"/>
                <w:sz w:val="20"/>
                <w:szCs w:val="20"/>
                <w:lang w:val="en-ZA" w:eastAsia="en-ZA"/>
              </w:rPr>
            </w:pPr>
          </w:p>
        </w:tc>
      </w:tr>
      <w:tr w:rsidR="00E92EED" w:rsidRPr="0052386E" w14:paraId="676ED447" w14:textId="77777777" w:rsidTr="009172B6">
        <w:trPr>
          <w:trHeight w:val="624"/>
        </w:trPr>
        <w:tc>
          <w:tcPr>
            <w:tcW w:w="912" w:type="dxa"/>
            <w:shd w:val="clear" w:color="000000" w:fill="D9D9D9"/>
            <w:vAlign w:val="center"/>
          </w:tcPr>
          <w:p w14:paraId="1C15E4BD" w14:textId="77777777" w:rsidR="00E92EED" w:rsidRPr="00AC1018" w:rsidRDefault="00E92EED" w:rsidP="00AC1018">
            <w:pPr>
              <w:pStyle w:val="ListParagraph"/>
              <w:numPr>
                <w:ilvl w:val="0"/>
                <w:numId w:val="29"/>
              </w:numPr>
              <w:rPr>
                <w:rFonts w:ascii="Arial" w:hAnsi="Arial" w:cs="Arial"/>
                <w:color w:val="000000"/>
                <w:sz w:val="20"/>
                <w:szCs w:val="20"/>
                <w:lang w:val="en-ZA" w:eastAsia="en-ZA"/>
              </w:rPr>
            </w:pPr>
          </w:p>
        </w:tc>
        <w:tc>
          <w:tcPr>
            <w:tcW w:w="4040" w:type="dxa"/>
            <w:vAlign w:val="center"/>
          </w:tcPr>
          <w:p w14:paraId="0EF4EAC6"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47" w:type="dxa"/>
            <w:vAlign w:val="center"/>
          </w:tcPr>
          <w:p w14:paraId="64DF65AD"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418" w:type="dxa"/>
            <w:vAlign w:val="center"/>
          </w:tcPr>
          <w:p w14:paraId="694C7D14"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2040" w:type="dxa"/>
            <w:vAlign w:val="center"/>
          </w:tcPr>
          <w:p w14:paraId="3667634C"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362" w:type="dxa"/>
          </w:tcPr>
          <w:p w14:paraId="37593E31"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812" w:type="dxa"/>
          </w:tcPr>
          <w:p w14:paraId="75B3A0A2" w14:textId="77777777" w:rsidR="00E92EED" w:rsidRPr="0052386E" w:rsidRDefault="00E92EED" w:rsidP="00E92EED">
            <w:pPr>
              <w:ind w:left="57"/>
              <w:rPr>
                <w:rFonts w:ascii="Arial" w:eastAsia="Times New Roman" w:hAnsi="Arial" w:cs="Arial"/>
                <w:color w:val="000000"/>
                <w:sz w:val="20"/>
                <w:szCs w:val="20"/>
                <w:lang w:val="en-ZA" w:eastAsia="en-ZA"/>
              </w:rPr>
            </w:pPr>
          </w:p>
        </w:tc>
        <w:tc>
          <w:tcPr>
            <w:tcW w:w="1732" w:type="dxa"/>
          </w:tcPr>
          <w:p w14:paraId="072667F5" w14:textId="77777777" w:rsidR="00E92EED" w:rsidRPr="0052386E" w:rsidRDefault="00E92EED" w:rsidP="00E92EED">
            <w:pPr>
              <w:ind w:left="57"/>
              <w:rPr>
                <w:rFonts w:ascii="Arial" w:eastAsia="Times New Roman" w:hAnsi="Arial" w:cs="Arial"/>
                <w:color w:val="000000"/>
                <w:sz w:val="20"/>
                <w:szCs w:val="20"/>
                <w:lang w:val="en-ZA" w:eastAsia="en-ZA"/>
              </w:rPr>
            </w:pPr>
          </w:p>
        </w:tc>
      </w:tr>
    </w:tbl>
    <w:p w14:paraId="218798D1" w14:textId="77777777" w:rsidR="006A081C" w:rsidRDefault="006A081C"/>
    <w:p w14:paraId="5CB9A53B" w14:textId="77777777" w:rsidR="006A081C" w:rsidRDefault="006A081C"/>
    <w:p w14:paraId="62C678BD" w14:textId="77777777" w:rsidR="009172B6" w:rsidRDefault="009172B6"/>
    <w:tbl>
      <w:tblPr>
        <w:tblW w:w="15167" w:type="dxa"/>
        <w:tblInd w:w="132" w:type="dxa"/>
        <w:tblLook w:val="04A0" w:firstRow="1" w:lastRow="0" w:firstColumn="1" w:lastColumn="0" w:noHBand="0" w:noVBand="1"/>
      </w:tblPr>
      <w:tblGrid>
        <w:gridCol w:w="912"/>
        <w:gridCol w:w="4191"/>
        <w:gridCol w:w="10064"/>
      </w:tblGrid>
      <w:tr w:rsidR="006A081C" w:rsidRPr="002D798C" w14:paraId="2D855B23"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hideMark/>
          </w:tcPr>
          <w:p w14:paraId="1EAF5381" w14:textId="0BDE1AA4" w:rsidR="006A081C" w:rsidRPr="002D798C" w:rsidRDefault="009172B6"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w:t>
            </w:r>
          </w:p>
        </w:tc>
        <w:tc>
          <w:tcPr>
            <w:tcW w:w="14255" w:type="dxa"/>
            <w:gridSpan w:val="2"/>
            <w:tcBorders>
              <w:top w:val="single" w:sz="4" w:space="0" w:color="auto"/>
              <w:left w:val="nil"/>
              <w:bottom w:val="single" w:sz="8" w:space="0" w:color="auto"/>
              <w:right w:val="single" w:sz="8" w:space="0" w:color="000000"/>
            </w:tcBorders>
            <w:shd w:val="clear" w:color="000000" w:fill="D9D9D9"/>
            <w:hideMark/>
          </w:tcPr>
          <w:p w14:paraId="47233A6E" w14:textId="77777777" w:rsidR="006A081C" w:rsidRPr="002D798C" w:rsidRDefault="006A081C" w:rsidP="00D94D15">
            <w:pPr>
              <w:rPr>
                <w:rFonts w:ascii="Arial" w:eastAsia="Times New Roman" w:hAnsi="Arial" w:cs="Arial"/>
                <w:b/>
                <w:bCs/>
                <w:color w:val="000000"/>
                <w:sz w:val="22"/>
                <w:szCs w:val="22"/>
                <w:lang w:val="en-ZA" w:eastAsia="en-ZA"/>
              </w:rPr>
            </w:pPr>
            <w:r w:rsidRPr="002D798C">
              <w:rPr>
                <w:rFonts w:ascii="Arial" w:eastAsia="Times New Roman" w:hAnsi="Arial" w:cs="Arial"/>
                <w:b/>
                <w:bCs/>
                <w:color w:val="000000"/>
                <w:sz w:val="22"/>
                <w:szCs w:val="22"/>
                <w:lang w:val="en-ZA" w:eastAsia="en-ZA"/>
              </w:rPr>
              <w:t>REQUIREMENTS – PLEASE SUBMIT INFORMATION WITH YOUR APPLICATION</w:t>
            </w:r>
          </w:p>
        </w:tc>
      </w:tr>
      <w:tr w:rsidR="006A081C" w:rsidRPr="002D798C" w14:paraId="2EF35AB4"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70062AFF" w14:textId="6F703581" w:rsidR="006A081C" w:rsidRPr="002D798C" w:rsidRDefault="00AC101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4.1</w:t>
            </w:r>
          </w:p>
        </w:tc>
        <w:tc>
          <w:tcPr>
            <w:tcW w:w="4191" w:type="dxa"/>
            <w:tcBorders>
              <w:top w:val="nil"/>
              <w:left w:val="nil"/>
              <w:bottom w:val="single" w:sz="4" w:space="0" w:color="auto"/>
              <w:right w:val="single" w:sz="4" w:space="0" w:color="auto"/>
            </w:tcBorders>
            <w:hideMark/>
          </w:tcPr>
          <w:p w14:paraId="37AC7E4F" w14:textId="77777777" w:rsidR="006A081C" w:rsidRPr="002D798C" w:rsidRDefault="006A081C"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1</w:t>
            </w:r>
          </w:p>
        </w:tc>
        <w:tc>
          <w:tcPr>
            <w:tcW w:w="10064" w:type="dxa"/>
            <w:tcBorders>
              <w:top w:val="nil"/>
              <w:left w:val="nil"/>
              <w:bottom w:val="single" w:sz="4" w:space="0" w:color="auto"/>
              <w:right w:val="single" w:sz="8" w:space="0" w:color="000000"/>
            </w:tcBorders>
            <w:hideMark/>
          </w:tcPr>
          <w:p w14:paraId="6F767855" w14:textId="77754DE8" w:rsidR="006A081C" w:rsidRPr="002D798C" w:rsidRDefault="006A081C"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 xml:space="preserve">A letter of motivation (on an official letterhead of the </w:t>
            </w:r>
            <w:r w:rsidR="00132C1F">
              <w:rPr>
                <w:rFonts w:ascii="Arial" w:eastAsia="Times New Roman" w:hAnsi="Arial" w:cs="Arial"/>
                <w:color w:val="000000"/>
                <w:sz w:val="22"/>
                <w:szCs w:val="22"/>
                <w:lang w:val="en-ZA" w:eastAsia="en-ZA"/>
              </w:rPr>
              <w:t>Training Office</w:t>
            </w:r>
            <w:r w:rsidRPr="002D798C">
              <w:rPr>
                <w:rFonts w:ascii="Arial" w:eastAsia="Times New Roman" w:hAnsi="Arial" w:cs="Arial"/>
                <w:color w:val="000000"/>
                <w:sz w:val="22"/>
                <w:szCs w:val="22"/>
                <w:lang w:val="en-ZA" w:eastAsia="en-ZA"/>
              </w:rPr>
              <w:t xml:space="preserve">) </w:t>
            </w:r>
            <w:r w:rsidR="00606680" w:rsidRPr="002D798C">
              <w:rPr>
                <w:rFonts w:ascii="Arial" w:eastAsia="Times New Roman" w:hAnsi="Arial" w:cs="Arial"/>
                <w:color w:val="000000"/>
                <w:sz w:val="22"/>
                <w:szCs w:val="22"/>
                <w:lang w:val="en-ZA" w:eastAsia="en-ZA"/>
              </w:rPr>
              <w:t>clarifying</w:t>
            </w:r>
            <w:r w:rsidRPr="002D798C">
              <w:rPr>
                <w:rFonts w:ascii="Arial" w:eastAsia="Times New Roman" w:hAnsi="Arial" w:cs="Arial"/>
                <w:color w:val="000000"/>
                <w:sz w:val="22"/>
                <w:szCs w:val="22"/>
                <w:lang w:val="en-ZA" w:eastAsia="en-ZA"/>
              </w:rPr>
              <w:t xml:space="preserve"> </w:t>
            </w:r>
            <w:r>
              <w:rPr>
                <w:rFonts w:ascii="Arial" w:eastAsia="Times New Roman" w:hAnsi="Arial" w:cs="Arial"/>
                <w:color w:val="000000"/>
                <w:sz w:val="22"/>
                <w:szCs w:val="22"/>
                <w:lang w:val="en-ZA" w:eastAsia="en-ZA"/>
              </w:rPr>
              <w:t xml:space="preserve">the circumstances </w:t>
            </w:r>
            <w:r w:rsidR="00606680">
              <w:rPr>
                <w:rFonts w:ascii="Arial" w:eastAsia="Times New Roman" w:hAnsi="Arial" w:cs="Arial"/>
                <w:color w:val="000000"/>
                <w:sz w:val="22"/>
                <w:szCs w:val="22"/>
                <w:lang w:val="en-ZA" w:eastAsia="en-ZA"/>
              </w:rPr>
              <w:t>leading to the merger</w:t>
            </w:r>
          </w:p>
        </w:tc>
      </w:tr>
      <w:tr w:rsidR="006A081C" w:rsidRPr="002D798C" w14:paraId="739A6E2A" w14:textId="77777777" w:rsidTr="00D94D15">
        <w:trPr>
          <w:trHeight w:val="624"/>
        </w:trPr>
        <w:tc>
          <w:tcPr>
            <w:tcW w:w="912" w:type="dxa"/>
            <w:tcBorders>
              <w:top w:val="nil"/>
              <w:left w:val="single" w:sz="8" w:space="0" w:color="auto"/>
              <w:bottom w:val="single" w:sz="4" w:space="0" w:color="auto"/>
              <w:right w:val="single" w:sz="4" w:space="0" w:color="auto"/>
            </w:tcBorders>
            <w:shd w:val="clear" w:color="000000" w:fill="D9D9D9"/>
            <w:hideMark/>
          </w:tcPr>
          <w:p w14:paraId="48EB6EC0" w14:textId="60A67F66" w:rsidR="006A081C" w:rsidRPr="002D798C" w:rsidRDefault="00AC101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4.2</w:t>
            </w:r>
          </w:p>
        </w:tc>
        <w:tc>
          <w:tcPr>
            <w:tcW w:w="4191" w:type="dxa"/>
            <w:tcBorders>
              <w:top w:val="nil"/>
              <w:left w:val="nil"/>
              <w:bottom w:val="single" w:sz="4" w:space="0" w:color="auto"/>
              <w:right w:val="single" w:sz="4" w:space="0" w:color="auto"/>
            </w:tcBorders>
            <w:hideMark/>
          </w:tcPr>
          <w:p w14:paraId="0B04A0E8" w14:textId="77777777" w:rsidR="006A081C" w:rsidRPr="002D798C" w:rsidRDefault="006A081C" w:rsidP="00D94D15">
            <w:pPr>
              <w:rPr>
                <w:rFonts w:ascii="Arial" w:eastAsia="Times New Roman" w:hAnsi="Arial" w:cs="Arial"/>
                <w:color w:val="000000"/>
                <w:sz w:val="22"/>
                <w:szCs w:val="22"/>
                <w:lang w:val="en-ZA" w:eastAsia="en-ZA"/>
              </w:rPr>
            </w:pPr>
            <w:r w:rsidRPr="002D798C">
              <w:rPr>
                <w:rFonts w:ascii="Arial" w:eastAsia="Times New Roman" w:hAnsi="Arial" w:cs="Arial"/>
                <w:color w:val="000000"/>
                <w:sz w:val="22"/>
                <w:szCs w:val="22"/>
                <w:lang w:val="en-ZA" w:eastAsia="en-ZA"/>
              </w:rPr>
              <w:t>ATTACHMENT 2</w:t>
            </w:r>
          </w:p>
        </w:tc>
        <w:tc>
          <w:tcPr>
            <w:tcW w:w="10064" w:type="dxa"/>
            <w:tcBorders>
              <w:top w:val="single" w:sz="4" w:space="0" w:color="auto"/>
              <w:left w:val="nil"/>
              <w:bottom w:val="single" w:sz="4" w:space="0" w:color="auto"/>
              <w:right w:val="single" w:sz="8" w:space="0" w:color="000000"/>
            </w:tcBorders>
            <w:hideMark/>
          </w:tcPr>
          <w:p w14:paraId="4B9DA000" w14:textId="6AB7CD77" w:rsidR="006A081C" w:rsidRPr="002D798C" w:rsidRDefault="006A081C"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Updated / latest address and contact information of the </w:t>
            </w:r>
            <w:r w:rsidR="00606680">
              <w:rPr>
                <w:rFonts w:ascii="Arial" w:eastAsia="Times New Roman" w:hAnsi="Arial" w:cs="Arial"/>
                <w:color w:val="000000"/>
                <w:sz w:val="22"/>
                <w:szCs w:val="22"/>
                <w:lang w:val="en-ZA" w:eastAsia="en-ZA"/>
              </w:rPr>
              <w:t xml:space="preserve">remaining </w:t>
            </w:r>
            <w:r w:rsidR="00132C1F">
              <w:rPr>
                <w:rFonts w:ascii="Arial" w:eastAsia="Times New Roman" w:hAnsi="Arial" w:cs="Arial"/>
                <w:color w:val="000000"/>
                <w:sz w:val="22"/>
                <w:szCs w:val="22"/>
                <w:lang w:val="en-ZA" w:eastAsia="en-ZA"/>
              </w:rPr>
              <w:t>Training Office</w:t>
            </w:r>
          </w:p>
          <w:p w14:paraId="790FF0EB" w14:textId="77777777" w:rsidR="006A081C" w:rsidRPr="002D798C" w:rsidRDefault="006A081C" w:rsidP="00D94D15">
            <w:pPr>
              <w:rPr>
                <w:rFonts w:ascii="Arial" w:eastAsia="Times New Roman" w:hAnsi="Arial" w:cs="Arial"/>
                <w:color w:val="000000"/>
                <w:sz w:val="22"/>
                <w:szCs w:val="22"/>
                <w:lang w:val="en-ZA" w:eastAsia="en-ZA"/>
              </w:rPr>
            </w:pPr>
          </w:p>
        </w:tc>
      </w:tr>
      <w:tr w:rsidR="006A081C" w:rsidRPr="002D798C" w14:paraId="5DCE45E2" w14:textId="77777777" w:rsidTr="00D94D15">
        <w:trPr>
          <w:trHeight w:val="624"/>
        </w:trPr>
        <w:tc>
          <w:tcPr>
            <w:tcW w:w="912" w:type="dxa"/>
            <w:tcBorders>
              <w:top w:val="single" w:sz="4" w:space="0" w:color="auto"/>
              <w:left w:val="single" w:sz="4" w:space="0" w:color="auto"/>
              <w:bottom w:val="single" w:sz="4" w:space="0" w:color="auto"/>
              <w:right w:val="single" w:sz="4" w:space="0" w:color="auto"/>
            </w:tcBorders>
            <w:shd w:val="clear" w:color="000000" w:fill="D9D9D9"/>
          </w:tcPr>
          <w:p w14:paraId="4FD755C5" w14:textId="1CC840D1" w:rsidR="006A081C" w:rsidRDefault="00AC101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4.3</w:t>
            </w:r>
          </w:p>
        </w:tc>
        <w:tc>
          <w:tcPr>
            <w:tcW w:w="4191" w:type="dxa"/>
            <w:tcBorders>
              <w:top w:val="single" w:sz="4" w:space="0" w:color="auto"/>
              <w:left w:val="nil"/>
              <w:bottom w:val="single" w:sz="4" w:space="0" w:color="auto"/>
              <w:right w:val="single" w:sz="4" w:space="0" w:color="auto"/>
            </w:tcBorders>
          </w:tcPr>
          <w:p w14:paraId="1302540A" w14:textId="38B5D385" w:rsidR="006A081C" w:rsidRDefault="006A081C"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ATTACHMENT </w:t>
            </w:r>
            <w:r w:rsidR="009172B6">
              <w:rPr>
                <w:rFonts w:ascii="Arial" w:eastAsia="Times New Roman" w:hAnsi="Arial" w:cs="Arial"/>
                <w:color w:val="000000"/>
                <w:sz w:val="22"/>
                <w:szCs w:val="22"/>
                <w:lang w:val="en-ZA" w:eastAsia="en-ZA"/>
              </w:rPr>
              <w:t>3</w:t>
            </w:r>
          </w:p>
        </w:tc>
        <w:tc>
          <w:tcPr>
            <w:tcW w:w="10064" w:type="dxa"/>
            <w:tcBorders>
              <w:top w:val="single" w:sz="4" w:space="0" w:color="auto"/>
              <w:left w:val="nil"/>
              <w:bottom w:val="single" w:sz="4" w:space="0" w:color="auto"/>
              <w:right w:val="single" w:sz="8" w:space="0" w:color="000000"/>
            </w:tcBorders>
          </w:tcPr>
          <w:p w14:paraId="5B5EC592" w14:textId="6B4B096F" w:rsidR="006A081C" w:rsidRDefault="00606680"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 xml:space="preserve">A comprehensive spreadsheet </w:t>
            </w:r>
            <w:r w:rsidR="009172B6">
              <w:rPr>
                <w:rFonts w:ascii="Arial" w:eastAsia="Times New Roman" w:hAnsi="Arial" w:cs="Arial"/>
                <w:color w:val="000000"/>
                <w:sz w:val="22"/>
                <w:szCs w:val="22"/>
                <w:lang w:val="en-ZA" w:eastAsia="en-ZA"/>
              </w:rPr>
              <w:t>of</w:t>
            </w:r>
            <w:r>
              <w:rPr>
                <w:rFonts w:ascii="Arial" w:eastAsia="Times New Roman" w:hAnsi="Arial" w:cs="Arial"/>
                <w:color w:val="000000"/>
                <w:sz w:val="22"/>
                <w:szCs w:val="22"/>
                <w:lang w:val="en-ZA" w:eastAsia="en-ZA"/>
              </w:rPr>
              <w:t xml:space="preserve"> any trainees </w:t>
            </w:r>
            <w:r w:rsidR="009172B6">
              <w:rPr>
                <w:rFonts w:ascii="Arial" w:eastAsia="Times New Roman" w:hAnsi="Arial" w:cs="Arial"/>
                <w:color w:val="000000"/>
                <w:sz w:val="22"/>
                <w:szCs w:val="22"/>
                <w:lang w:val="en-ZA" w:eastAsia="en-ZA"/>
              </w:rPr>
              <w:t xml:space="preserve">possibly </w:t>
            </w:r>
            <w:r>
              <w:rPr>
                <w:rFonts w:ascii="Arial" w:eastAsia="Times New Roman" w:hAnsi="Arial" w:cs="Arial"/>
                <w:color w:val="000000"/>
                <w:sz w:val="22"/>
                <w:szCs w:val="22"/>
                <w:lang w:val="en-ZA" w:eastAsia="en-ZA"/>
              </w:rPr>
              <w:t>affected by the merger, either via cancellation, transfer, discharge</w:t>
            </w:r>
            <w:r w:rsidR="009172B6">
              <w:rPr>
                <w:rFonts w:ascii="Arial" w:eastAsia="Times New Roman" w:hAnsi="Arial" w:cs="Arial"/>
                <w:color w:val="000000"/>
                <w:sz w:val="22"/>
                <w:szCs w:val="22"/>
                <w:lang w:val="en-ZA" w:eastAsia="en-ZA"/>
              </w:rPr>
              <w:t xml:space="preserve"> or other.</w:t>
            </w:r>
          </w:p>
        </w:tc>
      </w:tr>
    </w:tbl>
    <w:p w14:paraId="4C6F20BD" w14:textId="030FE117" w:rsidR="009172B6" w:rsidRDefault="00CB188F">
      <w:pPr>
        <w:sectPr w:rsidR="009172B6" w:rsidSect="00213BF5">
          <w:pgSz w:w="16840" w:h="11900" w:orient="landscape" w:code="9"/>
          <w:pgMar w:top="720" w:right="720" w:bottom="720" w:left="720" w:header="709" w:footer="284" w:gutter="0"/>
          <w:cols w:space="708"/>
          <w:titlePg/>
          <w:docGrid w:linePitch="360"/>
        </w:sectPr>
      </w:pPr>
      <w:r>
        <w:br w:type="page"/>
      </w:r>
    </w:p>
    <w:p w14:paraId="7B83216D" w14:textId="09CE1175" w:rsidR="00623A19" w:rsidRDefault="00623A19"/>
    <w:p w14:paraId="5D448521" w14:textId="0A18FBDE" w:rsidR="00623A19" w:rsidRDefault="00623A19"/>
    <w:p w14:paraId="3E2021FC" w14:textId="16D3FAAD" w:rsidR="003C60DC" w:rsidRDefault="003C60DC"/>
    <w:p w14:paraId="7BE5954F" w14:textId="42C5ECF4" w:rsidR="00CB188F" w:rsidRDefault="00CB188F"/>
    <w:p w14:paraId="0C9134EC" w14:textId="77777777" w:rsidR="00CB188F" w:rsidRDefault="00CB188F"/>
    <w:tbl>
      <w:tblPr>
        <w:tblW w:w="10627" w:type="dxa"/>
        <w:tblInd w:w="-5" w:type="dxa"/>
        <w:tblLook w:val="04A0" w:firstRow="1" w:lastRow="0" w:firstColumn="1" w:lastColumn="0" w:noHBand="0" w:noVBand="1"/>
      </w:tblPr>
      <w:tblGrid>
        <w:gridCol w:w="912"/>
        <w:gridCol w:w="3619"/>
        <w:gridCol w:w="1985"/>
        <w:gridCol w:w="1748"/>
        <w:gridCol w:w="2363"/>
      </w:tblGrid>
      <w:tr w:rsidR="00CB188F" w:rsidRPr="002D798C" w14:paraId="227AD872"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hideMark/>
          </w:tcPr>
          <w:p w14:paraId="6F281F22" w14:textId="27009A59" w:rsidR="00CB188F" w:rsidRPr="002D798C" w:rsidRDefault="00AC1018" w:rsidP="00D94D15">
            <w:pPr>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5.</w:t>
            </w:r>
          </w:p>
        </w:tc>
        <w:tc>
          <w:tcPr>
            <w:tcW w:w="9715" w:type="dxa"/>
            <w:gridSpan w:val="4"/>
            <w:tcBorders>
              <w:top w:val="single" w:sz="4" w:space="0" w:color="auto"/>
              <w:left w:val="nil"/>
              <w:bottom w:val="single" w:sz="8" w:space="0" w:color="auto"/>
              <w:right w:val="single" w:sz="8" w:space="0" w:color="000000"/>
            </w:tcBorders>
            <w:shd w:val="clear" w:color="000000" w:fill="D9D9D9"/>
            <w:hideMark/>
          </w:tcPr>
          <w:p w14:paraId="713F3FAE" w14:textId="7433DC8F" w:rsidR="00CB188F" w:rsidRPr="002D798C" w:rsidRDefault="00CB188F" w:rsidP="00D94D15">
            <w:pPr>
              <w:rPr>
                <w:rFonts w:ascii="Arial" w:eastAsia="Times New Roman" w:hAnsi="Arial" w:cs="Arial"/>
                <w:b/>
                <w:bCs/>
                <w:color w:val="000000"/>
                <w:sz w:val="22"/>
                <w:szCs w:val="22"/>
                <w:lang w:val="en-ZA" w:eastAsia="en-ZA"/>
              </w:rPr>
            </w:pPr>
            <w:r w:rsidRPr="008B6CC9">
              <w:rPr>
                <w:rFonts w:ascii="Arial" w:eastAsia="Times New Roman" w:hAnsi="Arial" w:cs="Arial"/>
                <w:b/>
                <w:bCs/>
                <w:color w:val="000000"/>
                <w:sz w:val="22"/>
                <w:szCs w:val="22"/>
                <w:lang w:val="en-ZA" w:eastAsia="en-ZA"/>
              </w:rPr>
              <w:t xml:space="preserve">UNDERTAKING - in the event of </w:t>
            </w:r>
            <w:r>
              <w:rPr>
                <w:rFonts w:ascii="Arial" w:eastAsia="Times New Roman" w:hAnsi="Arial" w:cs="Arial"/>
                <w:b/>
                <w:bCs/>
                <w:color w:val="000000"/>
                <w:sz w:val="22"/>
                <w:szCs w:val="22"/>
                <w:lang w:val="en-ZA" w:eastAsia="en-ZA"/>
              </w:rPr>
              <w:t xml:space="preserve">the </w:t>
            </w:r>
            <w:r w:rsidR="00C72A03">
              <w:rPr>
                <w:rFonts w:ascii="Arial" w:eastAsia="Times New Roman" w:hAnsi="Arial" w:cs="Arial"/>
                <w:b/>
                <w:bCs/>
                <w:color w:val="000000"/>
                <w:sz w:val="22"/>
                <w:szCs w:val="22"/>
                <w:lang w:val="en-ZA" w:eastAsia="en-ZA"/>
              </w:rPr>
              <w:t>merger of</w:t>
            </w:r>
            <w:r>
              <w:rPr>
                <w:rFonts w:ascii="Arial" w:eastAsia="Times New Roman" w:hAnsi="Arial" w:cs="Arial"/>
                <w:b/>
                <w:bCs/>
                <w:color w:val="000000"/>
                <w:sz w:val="22"/>
                <w:szCs w:val="22"/>
                <w:lang w:val="en-ZA" w:eastAsia="en-ZA"/>
              </w:rPr>
              <w:t xml:space="preserve"> </w:t>
            </w:r>
            <w:r w:rsidR="00132C1F">
              <w:rPr>
                <w:rFonts w:ascii="Arial" w:eastAsia="Times New Roman" w:hAnsi="Arial" w:cs="Arial"/>
                <w:b/>
                <w:bCs/>
                <w:color w:val="000000"/>
                <w:sz w:val="22"/>
                <w:szCs w:val="22"/>
                <w:lang w:val="en-ZA" w:eastAsia="en-ZA"/>
              </w:rPr>
              <w:t>Training Office</w:t>
            </w:r>
            <w:r w:rsidR="00C72A03">
              <w:rPr>
                <w:rFonts w:ascii="Arial" w:eastAsia="Times New Roman" w:hAnsi="Arial" w:cs="Arial"/>
                <w:b/>
                <w:bCs/>
                <w:color w:val="000000"/>
                <w:sz w:val="22"/>
                <w:szCs w:val="22"/>
                <w:lang w:val="en-ZA" w:eastAsia="en-ZA"/>
              </w:rPr>
              <w:t>s</w:t>
            </w:r>
          </w:p>
        </w:tc>
      </w:tr>
      <w:tr w:rsidR="00CB188F" w:rsidRPr="002D798C" w14:paraId="180BCAE2"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tcPr>
          <w:p w14:paraId="5DCE45FC" w14:textId="058C205D" w:rsidR="00CB188F" w:rsidRPr="002D798C" w:rsidRDefault="00AC1018" w:rsidP="00D94D15">
            <w:pPr>
              <w:spacing w:line="360" w:lineRule="auto"/>
              <w:contextualSpacing/>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5.1</w:t>
            </w:r>
          </w:p>
        </w:tc>
        <w:tc>
          <w:tcPr>
            <w:tcW w:w="9715" w:type="dxa"/>
            <w:gridSpan w:val="4"/>
            <w:tcBorders>
              <w:top w:val="single" w:sz="4" w:space="0" w:color="auto"/>
              <w:left w:val="nil"/>
              <w:bottom w:val="single" w:sz="4" w:space="0" w:color="auto"/>
              <w:right w:val="single" w:sz="8" w:space="0" w:color="000000"/>
            </w:tcBorders>
          </w:tcPr>
          <w:p w14:paraId="4D5FB3B5" w14:textId="77777777" w:rsidR="00CB188F" w:rsidRPr="00504CF1" w:rsidRDefault="00CB188F" w:rsidP="00D94D15">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I as representative of this organisation, acknowledges that it will continue to meet those requirements as laid down by SAICA for the training of trainee accountants; </w:t>
            </w:r>
          </w:p>
          <w:p w14:paraId="6B7DF474" w14:textId="6674AE7C" w:rsidR="00CB188F" w:rsidRPr="00504CF1" w:rsidRDefault="00CB188F" w:rsidP="00D94D15">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 xml:space="preserve">And undertakes to make available to the representatives of SAICA such further information as may reasonably be required, to satisfy SAICA that the training of trainee accountants will continue to be conducted effectively and in a suitable environment, regardless of the </w:t>
            </w:r>
            <w:r w:rsidR="00C72A03">
              <w:rPr>
                <w:rFonts w:ascii="Arial" w:hAnsi="Arial" w:cs="Arial"/>
                <w:color w:val="000000"/>
                <w:sz w:val="22"/>
                <w:szCs w:val="22"/>
                <w:lang w:val="en-ZA" w:eastAsia="en-ZA"/>
              </w:rPr>
              <w:t>merger of these offices;</w:t>
            </w:r>
          </w:p>
          <w:p w14:paraId="630C39EE" w14:textId="3F75A188" w:rsidR="00CB188F" w:rsidRPr="00504CF1" w:rsidRDefault="00CB188F" w:rsidP="00D94D15">
            <w:pPr>
              <w:pStyle w:val="ListParagraph"/>
              <w:numPr>
                <w:ilvl w:val="0"/>
                <w:numId w:val="26"/>
              </w:numPr>
              <w:spacing w:line="360" w:lineRule="auto"/>
              <w:rPr>
                <w:rFonts w:ascii="Arial" w:hAnsi="Arial" w:cs="Arial"/>
                <w:color w:val="000000"/>
                <w:sz w:val="22"/>
                <w:szCs w:val="22"/>
                <w:lang w:val="en-ZA" w:eastAsia="en-ZA"/>
              </w:rPr>
            </w:pPr>
            <w:r w:rsidRPr="00504CF1">
              <w:rPr>
                <w:rFonts w:ascii="Arial" w:hAnsi="Arial" w:cs="Arial"/>
                <w:color w:val="000000"/>
                <w:sz w:val="22"/>
                <w:szCs w:val="22"/>
                <w:lang w:val="en-ZA" w:eastAsia="en-ZA"/>
              </w:rPr>
              <w:t>And acknowledges the requirement under the SAICA Training Regulations to notify in writing the training department of SAICA of any change in its ability to meet the training requirements as set out in the SAICA Training Regulations.</w:t>
            </w:r>
          </w:p>
          <w:p w14:paraId="01A7A905" w14:textId="77777777" w:rsidR="00CB188F" w:rsidRPr="00504CF1" w:rsidRDefault="00CB188F" w:rsidP="00D94D15">
            <w:pPr>
              <w:pStyle w:val="ListParagraph"/>
              <w:numPr>
                <w:ilvl w:val="0"/>
                <w:numId w:val="26"/>
              </w:numPr>
              <w:spacing w:line="360" w:lineRule="auto"/>
              <w:rPr>
                <w:rFonts w:ascii="Arial" w:hAnsi="Arial" w:cs="Arial"/>
                <w:b/>
                <w:bCs/>
                <w:color w:val="000000"/>
                <w:sz w:val="22"/>
                <w:szCs w:val="22"/>
                <w:lang w:val="en-ZA" w:eastAsia="en-ZA"/>
              </w:rPr>
            </w:pPr>
            <w:r w:rsidRPr="00504CF1">
              <w:rPr>
                <w:rFonts w:ascii="Arial" w:hAnsi="Arial" w:cs="Arial"/>
                <w:sz w:val="22"/>
                <w:szCs w:val="22"/>
                <w:lang w:val="en-GB"/>
              </w:rPr>
              <w:t>And confirms, the information provided in this application form and the attachments is true, accurate and complete</w:t>
            </w:r>
          </w:p>
        </w:tc>
      </w:tr>
      <w:tr w:rsidR="00EF4328" w:rsidRPr="002D798C" w14:paraId="6F2D9AE2"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tcPr>
          <w:p w14:paraId="547B5DEC" w14:textId="6AE9FE57" w:rsidR="00EF4328" w:rsidRPr="002D798C" w:rsidRDefault="00AC1018" w:rsidP="00D94D15">
            <w:pPr>
              <w:spacing w:line="360" w:lineRule="auto"/>
              <w:contextualSpacing/>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5.2</w:t>
            </w:r>
          </w:p>
        </w:tc>
        <w:tc>
          <w:tcPr>
            <w:tcW w:w="3619" w:type="dxa"/>
            <w:tcBorders>
              <w:top w:val="single" w:sz="4" w:space="0" w:color="auto"/>
              <w:left w:val="nil"/>
              <w:bottom w:val="single" w:sz="4" w:space="0" w:color="auto"/>
              <w:right w:val="single" w:sz="8" w:space="0" w:color="000000"/>
            </w:tcBorders>
          </w:tcPr>
          <w:p w14:paraId="664500EB" w14:textId="77777777" w:rsidR="00EF4328" w:rsidRPr="00EF4328" w:rsidRDefault="00EF4328" w:rsidP="00D94D15">
            <w:pPr>
              <w:spacing w:line="360" w:lineRule="auto"/>
              <w:rPr>
                <w:rFonts w:ascii="Arial" w:hAnsi="Arial" w:cs="Arial"/>
                <w:color w:val="000000"/>
                <w:sz w:val="22"/>
                <w:szCs w:val="22"/>
                <w:lang w:val="en-ZA" w:eastAsia="en-ZA"/>
              </w:rPr>
            </w:pPr>
            <w:r>
              <w:rPr>
                <w:rFonts w:ascii="Arial" w:hAnsi="Arial" w:cs="Arial"/>
                <w:color w:val="000000"/>
                <w:sz w:val="22"/>
                <w:szCs w:val="22"/>
                <w:lang w:val="en-ZA" w:eastAsia="en-ZA"/>
              </w:rPr>
              <w:t>Name and Surname</w:t>
            </w:r>
          </w:p>
        </w:tc>
        <w:tc>
          <w:tcPr>
            <w:tcW w:w="6096" w:type="dxa"/>
            <w:gridSpan w:val="3"/>
            <w:tcBorders>
              <w:top w:val="single" w:sz="4" w:space="0" w:color="auto"/>
              <w:left w:val="nil"/>
              <w:bottom w:val="single" w:sz="4" w:space="0" w:color="auto"/>
              <w:right w:val="single" w:sz="8" w:space="0" w:color="000000"/>
            </w:tcBorders>
          </w:tcPr>
          <w:p w14:paraId="1BCEFF87" w14:textId="2EAAB741" w:rsidR="00EF4328" w:rsidRPr="00EF4328" w:rsidRDefault="00EF4328" w:rsidP="00D94D15">
            <w:pPr>
              <w:spacing w:line="360" w:lineRule="auto"/>
              <w:rPr>
                <w:rFonts w:ascii="Arial" w:hAnsi="Arial" w:cs="Arial"/>
                <w:color w:val="000000"/>
                <w:sz w:val="22"/>
                <w:szCs w:val="22"/>
                <w:lang w:val="en-ZA" w:eastAsia="en-ZA"/>
              </w:rPr>
            </w:pPr>
          </w:p>
        </w:tc>
      </w:tr>
      <w:tr w:rsidR="00EF4328" w:rsidRPr="002D798C" w14:paraId="781A809C"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tcPr>
          <w:p w14:paraId="1EF27103" w14:textId="0BF004C2" w:rsidR="00EF4328" w:rsidRDefault="00AC1018" w:rsidP="00D94D15">
            <w:pPr>
              <w:spacing w:line="360" w:lineRule="auto"/>
              <w:contextualSpacing/>
              <w:rPr>
                <w:rFonts w:ascii="Arial" w:eastAsia="Times New Roman" w:hAnsi="Arial" w:cs="Arial"/>
                <w:color w:val="000000"/>
                <w:sz w:val="22"/>
                <w:szCs w:val="22"/>
                <w:lang w:val="en-ZA" w:eastAsia="en-ZA"/>
              </w:rPr>
            </w:pPr>
            <w:r>
              <w:rPr>
                <w:rFonts w:ascii="Arial" w:eastAsia="Times New Roman" w:hAnsi="Arial" w:cs="Arial"/>
                <w:color w:val="000000"/>
                <w:sz w:val="22"/>
                <w:szCs w:val="22"/>
                <w:lang w:val="en-ZA" w:eastAsia="en-ZA"/>
              </w:rPr>
              <w:t>5.3</w:t>
            </w:r>
          </w:p>
        </w:tc>
        <w:tc>
          <w:tcPr>
            <w:tcW w:w="3619" w:type="dxa"/>
            <w:tcBorders>
              <w:top w:val="single" w:sz="4" w:space="0" w:color="auto"/>
              <w:left w:val="nil"/>
              <w:bottom w:val="single" w:sz="4" w:space="0" w:color="auto"/>
              <w:right w:val="single" w:sz="8" w:space="0" w:color="000000"/>
            </w:tcBorders>
          </w:tcPr>
          <w:p w14:paraId="55E633A4" w14:textId="43FBCFD1" w:rsidR="00EF4328" w:rsidRDefault="000339A9" w:rsidP="00D94D15">
            <w:pPr>
              <w:spacing w:line="360" w:lineRule="auto"/>
              <w:rPr>
                <w:rFonts w:ascii="Arial" w:hAnsi="Arial" w:cs="Arial"/>
                <w:color w:val="000000"/>
                <w:sz w:val="22"/>
                <w:szCs w:val="22"/>
                <w:lang w:val="en-ZA" w:eastAsia="en-ZA"/>
              </w:rPr>
            </w:pPr>
            <w:r>
              <w:rPr>
                <w:rFonts w:ascii="Arial" w:hAnsi="Arial" w:cs="Arial"/>
                <w:color w:val="000000"/>
                <w:sz w:val="22"/>
                <w:szCs w:val="22"/>
                <w:lang w:val="en-ZA" w:eastAsia="en-ZA"/>
              </w:rPr>
              <w:t xml:space="preserve">Designation in </w:t>
            </w:r>
            <w:r w:rsidR="00B77C57">
              <w:rPr>
                <w:rFonts w:ascii="Arial" w:hAnsi="Arial" w:cs="Arial"/>
                <w:color w:val="000000"/>
                <w:sz w:val="22"/>
                <w:szCs w:val="22"/>
                <w:lang w:val="en-ZA" w:eastAsia="en-ZA"/>
              </w:rPr>
              <w:t>Organisation</w:t>
            </w:r>
          </w:p>
        </w:tc>
        <w:tc>
          <w:tcPr>
            <w:tcW w:w="6096" w:type="dxa"/>
            <w:gridSpan w:val="3"/>
            <w:tcBorders>
              <w:top w:val="single" w:sz="4" w:space="0" w:color="auto"/>
              <w:left w:val="nil"/>
              <w:bottom w:val="single" w:sz="4" w:space="0" w:color="auto"/>
              <w:right w:val="single" w:sz="8" w:space="0" w:color="000000"/>
            </w:tcBorders>
          </w:tcPr>
          <w:p w14:paraId="7B57F337" w14:textId="77777777" w:rsidR="00EF4328" w:rsidRPr="00EF4328" w:rsidRDefault="00EF4328" w:rsidP="00D94D15">
            <w:pPr>
              <w:spacing w:line="360" w:lineRule="auto"/>
              <w:rPr>
                <w:rFonts w:ascii="Arial" w:hAnsi="Arial" w:cs="Arial"/>
                <w:color w:val="000000"/>
                <w:sz w:val="22"/>
                <w:szCs w:val="22"/>
                <w:lang w:val="en-ZA" w:eastAsia="en-ZA"/>
              </w:rPr>
            </w:pPr>
          </w:p>
        </w:tc>
      </w:tr>
      <w:tr w:rsidR="00EF4328" w:rsidRPr="00EF4328" w14:paraId="6CA954C8"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auto" w:fill="D9D9D9" w:themeFill="background1" w:themeFillShade="D9"/>
          </w:tcPr>
          <w:p w14:paraId="36D2905D" w14:textId="52AECB31" w:rsidR="00EF4328" w:rsidRPr="00AC1018" w:rsidRDefault="00AC1018" w:rsidP="00D94D15">
            <w:pPr>
              <w:spacing w:line="360" w:lineRule="auto"/>
              <w:contextualSpacing/>
              <w:rPr>
                <w:rFonts w:ascii="Arial" w:eastAsia="Times New Roman" w:hAnsi="Arial" w:cs="Arial"/>
                <w:sz w:val="22"/>
                <w:szCs w:val="22"/>
                <w:lang w:val="en-ZA" w:eastAsia="en-ZA"/>
              </w:rPr>
            </w:pPr>
            <w:r w:rsidRPr="00AC1018">
              <w:rPr>
                <w:rFonts w:ascii="Arial" w:eastAsia="Times New Roman" w:hAnsi="Arial" w:cs="Arial"/>
                <w:sz w:val="22"/>
                <w:szCs w:val="22"/>
                <w:lang w:val="en-ZA" w:eastAsia="en-ZA"/>
              </w:rPr>
              <w:t>5.4</w:t>
            </w:r>
          </w:p>
        </w:tc>
        <w:tc>
          <w:tcPr>
            <w:tcW w:w="3619" w:type="dxa"/>
            <w:tcBorders>
              <w:top w:val="single" w:sz="4" w:space="0" w:color="auto"/>
              <w:left w:val="nil"/>
              <w:bottom w:val="single" w:sz="4" w:space="0" w:color="auto"/>
              <w:right w:val="single" w:sz="8" w:space="0" w:color="000000"/>
            </w:tcBorders>
            <w:shd w:val="clear" w:color="auto" w:fill="D9D9D9" w:themeFill="background1" w:themeFillShade="D9"/>
          </w:tcPr>
          <w:p w14:paraId="46F920F8" w14:textId="60F9627D" w:rsidR="00EF4328" w:rsidRPr="00EF4328" w:rsidRDefault="00EF4328" w:rsidP="00D94D15">
            <w:pPr>
              <w:spacing w:line="360" w:lineRule="auto"/>
              <w:rPr>
                <w:rFonts w:ascii="Arial" w:hAnsi="Arial" w:cs="Arial"/>
                <w:b/>
                <w:bCs/>
                <w:sz w:val="22"/>
                <w:szCs w:val="22"/>
                <w:lang w:val="en-ZA" w:eastAsia="en-ZA"/>
              </w:rPr>
            </w:pPr>
            <w:r w:rsidRPr="00EF4328">
              <w:rPr>
                <w:rFonts w:ascii="Arial" w:hAnsi="Arial" w:cs="Arial"/>
                <w:b/>
                <w:bCs/>
                <w:sz w:val="22"/>
                <w:szCs w:val="22"/>
                <w:lang w:val="en-ZA" w:eastAsia="en-ZA"/>
              </w:rPr>
              <w:t>SIGNATURE</w:t>
            </w:r>
          </w:p>
        </w:tc>
        <w:tc>
          <w:tcPr>
            <w:tcW w:w="6096" w:type="dxa"/>
            <w:gridSpan w:val="3"/>
            <w:tcBorders>
              <w:top w:val="single" w:sz="4" w:space="0" w:color="auto"/>
              <w:left w:val="nil"/>
              <w:bottom w:val="single" w:sz="4" w:space="0" w:color="auto"/>
              <w:right w:val="single" w:sz="8" w:space="0" w:color="000000"/>
            </w:tcBorders>
            <w:shd w:val="clear" w:color="auto" w:fill="D9D9D9" w:themeFill="background1" w:themeFillShade="D9"/>
          </w:tcPr>
          <w:p w14:paraId="5E72941F" w14:textId="3AF69E28" w:rsidR="00EF4328" w:rsidRPr="00EF4328" w:rsidRDefault="00EF4328" w:rsidP="00D94D15">
            <w:pPr>
              <w:spacing w:line="360" w:lineRule="auto"/>
              <w:rPr>
                <w:rFonts w:ascii="Arial" w:hAnsi="Arial" w:cs="Arial"/>
                <w:b/>
                <w:bCs/>
                <w:sz w:val="22"/>
                <w:szCs w:val="22"/>
                <w:lang w:val="en-ZA" w:eastAsia="en-ZA"/>
              </w:rPr>
            </w:pPr>
            <w:r w:rsidRPr="00EF4328">
              <w:rPr>
                <w:rFonts w:ascii="Arial" w:hAnsi="Arial" w:cs="Arial"/>
                <w:b/>
                <w:bCs/>
                <w:sz w:val="22"/>
                <w:szCs w:val="22"/>
                <w:lang w:val="en-ZA" w:eastAsia="en-ZA"/>
              </w:rPr>
              <w:t>DATE</w:t>
            </w:r>
          </w:p>
        </w:tc>
      </w:tr>
      <w:tr w:rsidR="00EF4328" w:rsidRPr="002D798C" w14:paraId="3AFA7B59" w14:textId="77777777" w:rsidTr="00D94D15">
        <w:trPr>
          <w:trHeight w:val="624"/>
        </w:trPr>
        <w:tc>
          <w:tcPr>
            <w:tcW w:w="912" w:type="dxa"/>
            <w:tcBorders>
              <w:top w:val="single" w:sz="4" w:space="0" w:color="auto"/>
              <w:left w:val="single" w:sz="8" w:space="0" w:color="auto"/>
              <w:bottom w:val="single" w:sz="4" w:space="0" w:color="auto"/>
              <w:right w:val="single" w:sz="4" w:space="0" w:color="auto"/>
            </w:tcBorders>
            <w:shd w:val="clear" w:color="000000" w:fill="D9D9D9"/>
          </w:tcPr>
          <w:p w14:paraId="7371BBAD" w14:textId="77777777" w:rsidR="00EF4328" w:rsidRDefault="00EF4328" w:rsidP="00D94D15">
            <w:pPr>
              <w:spacing w:line="360" w:lineRule="auto"/>
              <w:contextualSpacing/>
              <w:rPr>
                <w:rFonts w:ascii="Arial" w:eastAsia="Times New Roman" w:hAnsi="Arial" w:cs="Arial"/>
                <w:color w:val="000000"/>
                <w:sz w:val="22"/>
                <w:szCs w:val="22"/>
                <w:lang w:val="en-ZA" w:eastAsia="en-ZA"/>
              </w:rPr>
            </w:pPr>
          </w:p>
        </w:tc>
        <w:tc>
          <w:tcPr>
            <w:tcW w:w="3619" w:type="dxa"/>
            <w:tcBorders>
              <w:top w:val="single" w:sz="4" w:space="0" w:color="auto"/>
              <w:left w:val="nil"/>
              <w:bottom w:val="single" w:sz="8" w:space="0" w:color="auto"/>
              <w:right w:val="single" w:sz="8" w:space="0" w:color="000000"/>
            </w:tcBorders>
          </w:tcPr>
          <w:p w14:paraId="6D39C80B" w14:textId="77777777" w:rsidR="00EF4328" w:rsidRDefault="00EF4328" w:rsidP="00D94D15">
            <w:pPr>
              <w:spacing w:line="360" w:lineRule="auto"/>
              <w:rPr>
                <w:rFonts w:ascii="Arial" w:hAnsi="Arial" w:cs="Arial"/>
                <w:color w:val="000000"/>
                <w:sz w:val="22"/>
                <w:szCs w:val="22"/>
                <w:lang w:val="en-ZA" w:eastAsia="en-ZA"/>
              </w:rPr>
            </w:pPr>
          </w:p>
        </w:tc>
        <w:tc>
          <w:tcPr>
            <w:tcW w:w="1985" w:type="dxa"/>
            <w:tcBorders>
              <w:top w:val="single" w:sz="4" w:space="0" w:color="auto"/>
              <w:left w:val="nil"/>
              <w:bottom w:val="single" w:sz="8" w:space="0" w:color="auto"/>
              <w:right w:val="single" w:sz="8" w:space="0" w:color="000000"/>
            </w:tcBorders>
          </w:tcPr>
          <w:p w14:paraId="74E664FA" w14:textId="706424E2" w:rsidR="00EF4328" w:rsidRPr="00EF4328" w:rsidRDefault="00EF4328" w:rsidP="00D94D15">
            <w:pPr>
              <w:spacing w:line="360" w:lineRule="auto"/>
              <w:rPr>
                <w:rFonts w:ascii="Arial" w:hAnsi="Arial" w:cs="Arial"/>
                <w:color w:val="BFBFBF" w:themeColor="background1" w:themeShade="BF"/>
                <w:sz w:val="22"/>
                <w:szCs w:val="22"/>
                <w:lang w:val="en-ZA" w:eastAsia="en-ZA"/>
              </w:rPr>
            </w:pPr>
            <w:r>
              <w:rPr>
                <w:rFonts w:ascii="Arial" w:hAnsi="Arial" w:cs="Arial"/>
                <w:color w:val="BFBFBF" w:themeColor="background1" w:themeShade="BF"/>
                <w:sz w:val="22"/>
                <w:szCs w:val="22"/>
                <w:lang w:val="en-ZA" w:eastAsia="en-ZA"/>
              </w:rPr>
              <w:t xml:space="preserve">DAY </w:t>
            </w:r>
          </w:p>
        </w:tc>
        <w:tc>
          <w:tcPr>
            <w:tcW w:w="1748" w:type="dxa"/>
            <w:tcBorders>
              <w:top w:val="single" w:sz="4" w:space="0" w:color="auto"/>
              <w:left w:val="nil"/>
              <w:bottom w:val="single" w:sz="8" w:space="0" w:color="auto"/>
              <w:right w:val="single" w:sz="8" w:space="0" w:color="000000"/>
            </w:tcBorders>
          </w:tcPr>
          <w:p w14:paraId="45BCC69A" w14:textId="6D1BADFF" w:rsidR="00EF4328" w:rsidRPr="00EF4328" w:rsidRDefault="00EF4328" w:rsidP="00D94D15">
            <w:pPr>
              <w:spacing w:line="360" w:lineRule="auto"/>
              <w:rPr>
                <w:rFonts w:ascii="Arial" w:hAnsi="Arial" w:cs="Arial"/>
                <w:color w:val="BFBFBF" w:themeColor="background1" w:themeShade="BF"/>
                <w:sz w:val="22"/>
                <w:szCs w:val="22"/>
                <w:lang w:val="en-ZA" w:eastAsia="en-ZA"/>
              </w:rPr>
            </w:pPr>
            <w:r>
              <w:rPr>
                <w:rFonts w:ascii="Arial" w:hAnsi="Arial" w:cs="Arial"/>
                <w:color w:val="BFBFBF" w:themeColor="background1" w:themeShade="BF"/>
                <w:sz w:val="22"/>
                <w:szCs w:val="22"/>
                <w:lang w:val="en-ZA" w:eastAsia="en-ZA"/>
              </w:rPr>
              <w:t>MONTH</w:t>
            </w:r>
          </w:p>
        </w:tc>
        <w:tc>
          <w:tcPr>
            <w:tcW w:w="2363" w:type="dxa"/>
            <w:tcBorders>
              <w:top w:val="single" w:sz="4" w:space="0" w:color="auto"/>
              <w:left w:val="nil"/>
              <w:bottom w:val="single" w:sz="8" w:space="0" w:color="auto"/>
              <w:right w:val="single" w:sz="8" w:space="0" w:color="000000"/>
            </w:tcBorders>
          </w:tcPr>
          <w:p w14:paraId="5CBC32EC" w14:textId="527CA3BB" w:rsidR="00EF4328" w:rsidRPr="00EF4328" w:rsidRDefault="00EF4328" w:rsidP="00D94D15">
            <w:pPr>
              <w:spacing w:line="360" w:lineRule="auto"/>
              <w:rPr>
                <w:rFonts w:ascii="Arial" w:hAnsi="Arial" w:cs="Arial"/>
                <w:color w:val="BFBFBF" w:themeColor="background1" w:themeShade="BF"/>
                <w:sz w:val="22"/>
                <w:szCs w:val="22"/>
                <w:lang w:val="en-ZA" w:eastAsia="en-ZA"/>
              </w:rPr>
            </w:pPr>
            <w:r>
              <w:rPr>
                <w:rFonts w:ascii="Arial" w:hAnsi="Arial" w:cs="Arial"/>
                <w:color w:val="BFBFBF" w:themeColor="background1" w:themeShade="BF"/>
                <w:sz w:val="22"/>
                <w:szCs w:val="22"/>
                <w:lang w:val="en-ZA" w:eastAsia="en-ZA"/>
              </w:rPr>
              <w:t>YEAR</w:t>
            </w:r>
          </w:p>
        </w:tc>
      </w:tr>
    </w:tbl>
    <w:p w14:paraId="3677D9A4" w14:textId="77777777" w:rsidR="00DB7F98" w:rsidRPr="002D798C" w:rsidRDefault="00DB7F98" w:rsidP="00E7596B">
      <w:pPr>
        <w:jc w:val="both"/>
        <w:rPr>
          <w:rFonts w:ascii="Arial" w:hAnsi="Arial" w:cs="Arial"/>
          <w:color w:val="002060"/>
          <w:sz w:val="22"/>
          <w:szCs w:val="22"/>
        </w:rPr>
      </w:pPr>
    </w:p>
    <w:sectPr w:rsidR="00DB7F98" w:rsidRPr="002D798C" w:rsidSect="00495B10">
      <w:headerReference w:type="first" r:id="rId14"/>
      <w:footerReference w:type="first" r:id="rId15"/>
      <w:pgSz w:w="11900" w:h="16840" w:code="9"/>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D78" w14:textId="77777777" w:rsidR="008F6939" w:rsidRDefault="008F6939" w:rsidP="008F058C">
      <w:r>
        <w:separator/>
      </w:r>
    </w:p>
  </w:endnote>
  <w:endnote w:type="continuationSeparator" w:id="0">
    <w:p w14:paraId="578AC059" w14:textId="77777777" w:rsidR="008F6939" w:rsidRDefault="008F6939" w:rsidP="008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GT Walsheim Pro Light">
    <w:charset w:val="4D"/>
    <w:family w:val="auto"/>
    <w:pitch w:val="variable"/>
    <w:sig w:usb0="A00002AF" w:usb1="5000206B" w:usb2="00000000" w:usb3="00000000" w:csb0="00000097" w:csb1="00000000"/>
  </w:font>
  <w:font w:name="MinionPro-Regular">
    <w:altName w:val="Cambria"/>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534459"/>
      <w:docPartObj>
        <w:docPartGallery w:val="Page Numbers (Bottom of Page)"/>
        <w:docPartUnique/>
      </w:docPartObj>
    </w:sdtPr>
    <w:sdtEndPr>
      <w:rPr>
        <w:noProof/>
      </w:rPr>
    </w:sdtEndPr>
    <w:sdtContent>
      <w:p w14:paraId="3219A421" w14:textId="77777777" w:rsidR="00DB7F98" w:rsidRDefault="00DB7F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BA4947" w14:textId="77777777" w:rsidR="00DB7F98" w:rsidRDefault="00DB7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9CC9" w14:textId="77777777" w:rsidR="000A6F72" w:rsidRDefault="00DB7F98" w:rsidP="3F538C57">
    <w:pPr>
      <w:pStyle w:val="Footer"/>
      <w:ind w:left="2880" w:right="426"/>
    </w:pPr>
    <w:r>
      <w:rPr>
        <w:noProof/>
      </w:rPr>
      <mc:AlternateContent>
        <mc:Choice Requires="wps">
          <w:drawing>
            <wp:inline distT="0" distB="0" distL="114300" distR="114300" wp14:anchorId="40D64A86" wp14:editId="77F5C98C">
              <wp:extent cx="3804920" cy="565785"/>
              <wp:effectExtent l="0" t="0" r="0" b="5715"/>
              <wp:docPr id="1392588159" name="Text Box 2"/>
              <wp:cNvGraphicFramePr/>
              <a:graphic xmlns:a="http://schemas.openxmlformats.org/drawingml/2006/main">
                <a:graphicData uri="http://schemas.microsoft.com/office/word/2010/wordprocessingShape">
                  <wps:wsp>
                    <wps:cNvSpPr txBox="1"/>
                    <wps:spPr>
                      <a:xfrm>
                        <a:off x="0" y="0"/>
                        <a:ext cx="3804920" cy="565785"/>
                      </a:xfrm>
                      <a:prstGeom prst="rect">
                        <a:avLst/>
                      </a:prstGeom>
                      <a:noFill/>
                      <a:ln w="6350">
                        <a:noFill/>
                      </a:ln>
                    </wps:spPr>
                    <wps:txb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0D64A86" id="_x0000_t202" coordsize="21600,21600" o:spt="202" path="m,l,21600r21600,l21600,xe">
              <v:stroke joinstyle="miter"/>
              <v:path gradientshapeok="t" o:connecttype="rect"/>
            </v:shapetype>
            <v:shape id="Text Box 2" o:spid="_x0000_s1026" type="#_x0000_t202" style="width:299.6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" filled="f" stroked="f" strokeweight=".5pt">
              <v:textbox>
                <w:txbxContent>
                  <w:p w14:paraId="2B41FC04" w14:textId="77777777" w:rsidR="007105FF" w:rsidRPr="009B4765" w:rsidRDefault="007105FF"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DFE8C" w14:textId="77777777" w:rsidR="007105FF" w:rsidRPr="00F72509" w:rsidRDefault="007105FF" w:rsidP="00DB7F98">
                    <w:pPr>
                      <w:jc w:val="both"/>
                      <w:rPr>
                        <w:rFonts w:ascii="Arial" w:hAnsi="Arial" w:cs="Arial"/>
                        <w:color w:val="FFFFFF" w:themeColor="background1"/>
                        <w:sz w:val="12"/>
                        <w:szCs w:val="12"/>
                      </w:rPr>
                    </w:pPr>
                  </w:p>
                </w:txbxContent>
              </v:textbox>
              <w10:anchorlock/>
            </v:shape>
          </w:pict>
        </mc:Fallback>
      </mc:AlternateContent>
    </w:r>
  </w:p>
  <w:p w14:paraId="2A24914E" w14:textId="77777777" w:rsidR="00007294" w:rsidRDefault="00007294" w:rsidP="00007294">
    <w:pPr>
      <w:pStyle w:val="Footer"/>
      <w:ind w:right="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FAFA" w14:textId="77777777" w:rsidR="00495B10" w:rsidRDefault="00495B10" w:rsidP="3F538C57">
    <w:pPr>
      <w:pStyle w:val="Footer"/>
      <w:ind w:left="2880" w:right="426"/>
    </w:pPr>
    <w:r>
      <w:rPr>
        <w:noProof/>
      </w:rPr>
      <mc:AlternateContent>
        <mc:Choice Requires="wps">
          <w:drawing>
            <wp:inline distT="0" distB="0" distL="114300" distR="114300" wp14:anchorId="5D7CFE8C" wp14:editId="1F3E3021">
              <wp:extent cx="3804920" cy="565785"/>
              <wp:effectExtent l="0" t="0" r="0" b="5715"/>
              <wp:docPr id="1204729008" name="Text Box 2"/>
              <wp:cNvGraphicFramePr/>
              <a:graphic xmlns:a="http://schemas.openxmlformats.org/drawingml/2006/main">
                <a:graphicData uri="http://schemas.microsoft.com/office/word/2010/wordprocessingShape">
                  <wps:wsp>
                    <wps:cNvSpPr txBox="1"/>
                    <wps:spPr>
                      <a:xfrm>
                        <a:off x="0" y="0"/>
                        <a:ext cx="3804920" cy="565785"/>
                      </a:xfrm>
                      <a:prstGeom prst="rect">
                        <a:avLst/>
                      </a:prstGeom>
                      <a:noFill/>
                      <a:ln w="6350">
                        <a:noFill/>
                      </a:ln>
                    </wps:spPr>
                    <wps:txbx>
                      <w:txbxContent>
                        <w:p w14:paraId="0C5469AE" w14:textId="77777777" w:rsidR="00495B10" w:rsidRPr="009B4765" w:rsidRDefault="00495B10"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6DEBA" w14:textId="77777777" w:rsidR="00495B10" w:rsidRPr="00F72509" w:rsidRDefault="00495B10" w:rsidP="00DB7F98">
                          <w:pPr>
                            <w:jc w:val="both"/>
                            <w:rPr>
                              <w:rFonts w:ascii="Arial" w:hAnsi="Arial" w:cs="Arial"/>
                              <w:color w:val="FFFFFF" w:themeColor="background1"/>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D7CFE8C" id="_x0000_t202" coordsize="21600,21600" o:spt="202" path="m,l,21600r21600,l21600,xe">
              <v:stroke joinstyle="miter"/>
              <v:path gradientshapeok="t" o:connecttype="rect"/>
            </v:shapetype>
            <v:shape id="_x0000_s1027" type="#_x0000_t202" style="width:299.6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" filled="f" stroked="f" strokeweight=".5pt">
              <v:textbox>
                <w:txbxContent>
                  <w:p w14:paraId="0C5469AE" w14:textId="77777777" w:rsidR="00495B10" w:rsidRPr="009B4765" w:rsidRDefault="00495B10" w:rsidP="00DB7F98">
                    <w:pPr>
                      <w:jc w:val="both"/>
                      <w:rPr>
                        <w:rFonts w:ascii="Arial" w:hAnsi="Arial" w:cs="Arial"/>
                        <w:color w:val="FFFFFF" w:themeColor="background1"/>
                        <w:sz w:val="12"/>
                        <w:szCs w:val="12"/>
                      </w:rPr>
                    </w:pPr>
                    <w:r w:rsidRPr="009B4765">
                      <w:rPr>
                        <w:rFonts w:ascii="Arial" w:hAnsi="Arial" w:cs="Arial"/>
                        <w:color w:val="FFFFFF" w:themeColor="background1"/>
                        <w:sz w:val="12"/>
                        <w:szCs w:val="12"/>
                      </w:rPr>
                      <w:t xml:space="preserve">NPO-020-050 </w:t>
                    </w:r>
                    <w:r w:rsidRPr="009B4765">
                      <w:rPr>
                        <w:rFonts w:ascii="Arial" w:hAnsi="Arial" w:cs="Arial"/>
                        <w:b/>
                        <w:bCs/>
                        <w:color w:val="FFFFFF" w:themeColor="background1"/>
                        <w:sz w:val="12"/>
                        <w:szCs w:val="12"/>
                      </w:rPr>
                      <w:t>VAT No.</w:t>
                    </w:r>
                    <w:r w:rsidRPr="009B4765">
                      <w:rPr>
                        <w:rFonts w:ascii="Arial" w:hAnsi="Arial" w:cs="Arial"/>
                        <w:color w:val="FFFFFF" w:themeColor="background1"/>
                        <w:sz w:val="12"/>
                        <w:szCs w:val="12"/>
                      </w:rPr>
                      <w:t xml:space="preserve"> 4570104366 | </w:t>
                    </w:r>
                    <w:r w:rsidRPr="009B4765">
                      <w:rPr>
                        <w:rFonts w:ascii="Arial" w:hAnsi="Arial" w:cs="Arial"/>
                        <w:b/>
                        <w:bCs/>
                        <w:color w:val="FFFFFF" w:themeColor="background1"/>
                        <w:sz w:val="12"/>
                        <w:szCs w:val="12"/>
                      </w:rPr>
                      <w:t xml:space="preserve">Physical Address </w:t>
                    </w:r>
                    <w:r>
                      <w:rPr>
                        <w:rFonts w:ascii="Arial" w:hAnsi="Arial" w:cs="Arial"/>
                        <w:color w:val="FFFFFF" w:themeColor="background1"/>
                        <w:sz w:val="12"/>
                        <w:szCs w:val="12"/>
                      </w:rPr>
                      <w:t>8 Anslow Lane</w:t>
                    </w:r>
                    <w:r w:rsidRPr="009B4765">
                      <w:rPr>
                        <w:rFonts w:ascii="Arial" w:hAnsi="Arial" w:cs="Arial"/>
                        <w:color w:val="FFFFFF" w:themeColor="background1"/>
                        <w:sz w:val="12"/>
                        <w:szCs w:val="12"/>
                      </w:rPr>
                      <w:t xml:space="preserve">, </w:t>
                    </w:r>
                    <w:r>
                      <w:rPr>
                        <w:rFonts w:ascii="Arial" w:hAnsi="Arial" w:cs="Arial"/>
                        <w:color w:val="FFFFFF" w:themeColor="background1"/>
                        <w:sz w:val="12"/>
                        <w:szCs w:val="12"/>
                      </w:rPr>
                      <w:t>Bryanston</w:t>
                    </w:r>
                    <w:r w:rsidRPr="009B4765">
                      <w:rPr>
                        <w:rFonts w:ascii="Arial" w:hAnsi="Arial" w:cs="Arial"/>
                        <w:color w:val="FFFFFF" w:themeColor="background1"/>
                        <w:sz w:val="12"/>
                        <w:szCs w:val="12"/>
                      </w:rPr>
                      <w:t xml:space="preserve">, Sandton, </w:t>
                    </w:r>
                    <w:r w:rsidRPr="00F72509">
                      <w:rPr>
                        <w:rFonts w:ascii="Arial" w:hAnsi="Arial" w:cs="Arial"/>
                        <w:color w:val="FFFFFF" w:themeColor="background1"/>
                        <w:sz w:val="12"/>
                        <w:szCs w:val="12"/>
                      </w:rPr>
                      <w:t>Johannesburg</w:t>
                    </w:r>
                    <w:r w:rsidRPr="009B4765">
                      <w:rPr>
                        <w:rFonts w:ascii="Arial" w:hAnsi="Arial" w:cs="Arial"/>
                        <w:color w:val="FFFFFF" w:themeColor="background1"/>
                        <w:sz w:val="12"/>
                        <w:szCs w:val="12"/>
                      </w:rPr>
                      <w:t xml:space="preserve">, 2196 | </w:t>
                    </w:r>
                    <w:r w:rsidRPr="009B4765">
                      <w:rPr>
                        <w:rFonts w:ascii="Arial" w:hAnsi="Arial" w:cs="Arial"/>
                        <w:b/>
                        <w:bCs/>
                        <w:color w:val="FFFFFF" w:themeColor="background1"/>
                        <w:sz w:val="12"/>
                        <w:szCs w:val="12"/>
                      </w:rPr>
                      <w:t>Postal Address</w:t>
                    </w:r>
                    <w:r w:rsidRPr="009B4765">
                      <w:rPr>
                        <w:rFonts w:ascii="Arial" w:hAnsi="Arial" w:cs="Arial"/>
                        <w:color w:val="FFFFFF" w:themeColor="background1"/>
                        <w:sz w:val="12"/>
                        <w:szCs w:val="12"/>
                      </w:rPr>
                      <w:t xml:space="preserve"> Private Bag X32, Northlands, 2116 | Call Centre +27 8610 SAICA (72422), </w:t>
                    </w:r>
                    <w:r w:rsidRPr="009B4765">
                      <w:rPr>
                        <w:rFonts w:ascii="Arial" w:hAnsi="Arial" w:cs="Arial"/>
                        <w:b/>
                        <w:bCs/>
                        <w:color w:val="FFFFFF" w:themeColor="background1"/>
                        <w:sz w:val="12"/>
                        <w:szCs w:val="12"/>
                      </w:rPr>
                      <w:t>Tel</w:t>
                    </w:r>
                    <w:r w:rsidRPr="009B4765">
                      <w:rPr>
                        <w:rFonts w:ascii="Arial" w:hAnsi="Arial" w:cs="Arial"/>
                        <w:color w:val="FFFFFF" w:themeColor="background1"/>
                        <w:sz w:val="12"/>
                        <w:szCs w:val="12"/>
                      </w:rPr>
                      <w:t xml:space="preserve"> +27 11 621 6600, </w:t>
                    </w:r>
                    <w:r w:rsidRPr="009B4765">
                      <w:rPr>
                        <w:rFonts w:ascii="Arial" w:hAnsi="Arial" w:cs="Arial"/>
                        <w:b/>
                        <w:bCs/>
                        <w:color w:val="FFFFFF" w:themeColor="background1"/>
                        <w:sz w:val="12"/>
                        <w:szCs w:val="12"/>
                      </w:rPr>
                      <w:t>Fax</w:t>
                    </w:r>
                    <w:r w:rsidRPr="009B4765">
                      <w:rPr>
                        <w:rFonts w:ascii="Arial" w:hAnsi="Arial" w:cs="Arial"/>
                        <w:color w:val="FFFFFF" w:themeColor="background1"/>
                        <w:sz w:val="12"/>
                        <w:szCs w:val="12"/>
                      </w:rPr>
                      <w:t xml:space="preserve"> +27 11 622 3321, </w:t>
                    </w:r>
                    <w:r w:rsidRPr="009B4765">
                      <w:rPr>
                        <w:rFonts w:ascii="Arial" w:hAnsi="Arial" w:cs="Arial"/>
                        <w:b/>
                        <w:bCs/>
                        <w:color w:val="FFFFFF" w:themeColor="background1"/>
                        <w:sz w:val="12"/>
                        <w:szCs w:val="12"/>
                      </w:rPr>
                      <w:t>Website</w:t>
                    </w:r>
                    <w:r w:rsidRPr="009B4765">
                      <w:rPr>
                        <w:rFonts w:ascii="Arial" w:hAnsi="Arial" w:cs="Arial"/>
                        <w:color w:val="FFFFFF" w:themeColor="background1"/>
                        <w:sz w:val="12"/>
                        <w:szCs w:val="12"/>
                      </w:rPr>
                      <w:t xml:space="preserve"> http://w</w:t>
                    </w:r>
                    <w:r>
                      <w:rPr>
                        <w:rFonts w:ascii="Arial" w:hAnsi="Arial" w:cs="Arial"/>
                        <w:color w:val="FFFFFF" w:themeColor="background1"/>
                        <w:sz w:val="12"/>
                        <w:szCs w:val="12"/>
                      </w:rPr>
                      <w:t>w</w:t>
                    </w:r>
                    <w:r w:rsidRPr="009B4765">
                      <w:rPr>
                        <w:rFonts w:ascii="Arial" w:hAnsi="Arial" w:cs="Arial"/>
                        <w:color w:val="FFFFFF" w:themeColor="background1"/>
                        <w:sz w:val="12"/>
                        <w:szCs w:val="12"/>
                      </w:rPr>
                      <w:t xml:space="preserve">w.saica.org.za | </w:t>
                    </w:r>
                    <w:r w:rsidRPr="009B4765">
                      <w:rPr>
                        <w:rFonts w:ascii="Arial" w:hAnsi="Arial" w:cs="Arial"/>
                        <w:b/>
                        <w:bCs/>
                        <w:color w:val="FFFFFF" w:themeColor="background1"/>
                        <w:sz w:val="12"/>
                        <w:szCs w:val="12"/>
                      </w:rPr>
                      <w:t>Email</w:t>
                    </w:r>
                    <w:r w:rsidRPr="009B4765">
                      <w:rPr>
                        <w:rFonts w:ascii="Arial" w:hAnsi="Arial" w:cs="Arial"/>
                        <w:color w:val="FFFFFF" w:themeColor="background1"/>
                        <w:sz w:val="12"/>
                        <w:szCs w:val="12"/>
                      </w:rPr>
                      <w:t xml:space="preserve"> saica@saica.co.za | www.saica.co.za | www.accountancysa.org.za | Member of the International Federation of Accountants (IFAC), Pan African Federation of Accountants (PAFA), Global Accounting Alliance (GAA), Chartered Accountants Worldwide (CAW) and  Investors in People. Proudly South African.</w:t>
                    </w:r>
                  </w:p>
                  <w:p w14:paraId="1D66DEBA" w14:textId="77777777" w:rsidR="00495B10" w:rsidRPr="00F72509" w:rsidRDefault="00495B10" w:rsidP="00DB7F98">
                    <w:pPr>
                      <w:jc w:val="both"/>
                      <w:rPr>
                        <w:rFonts w:ascii="Arial" w:hAnsi="Arial" w:cs="Arial"/>
                        <w:color w:val="FFFFFF" w:themeColor="background1"/>
                        <w:sz w:val="12"/>
                        <w:szCs w:val="12"/>
                      </w:rPr>
                    </w:pPr>
                  </w:p>
                </w:txbxContent>
              </v:textbox>
              <w10:anchorlock/>
            </v:shape>
          </w:pict>
        </mc:Fallback>
      </mc:AlternateContent>
    </w:r>
  </w:p>
  <w:p w14:paraId="18CF22F6" w14:textId="77777777" w:rsidR="00495B10" w:rsidRDefault="00495B10" w:rsidP="00007294">
    <w:pPr>
      <w:pStyle w:val="Footer"/>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6647F" w14:textId="77777777" w:rsidR="008F6939" w:rsidRDefault="008F6939" w:rsidP="008F058C">
      <w:r>
        <w:separator/>
      </w:r>
    </w:p>
  </w:footnote>
  <w:footnote w:type="continuationSeparator" w:id="0">
    <w:p w14:paraId="63D84841" w14:textId="77777777" w:rsidR="008F6939" w:rsidRDefault="008F6939" w:rsidP="008F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3D77" w14:textId="77777777" w:rsidR="00DB7F98" w:rsidRDefault="00DB7F98">
    <w:pPr>
      <w:pStyle w:val="Header"/>
    </w:pPr>
    <w:r>
      <w:rPr>
        <w:noProof/>
      </w:rPr>
      <w:drawing>
        <wp:anchor distT="0" distB="0" distL="114300" distR="114300" simplePos="0" relativeHeight="251680768" behindDoc="0" locked="0" layoutInCell="1" allowOverlap="1" wp14:anchorId="1E368EFA" wp14:editId="2E17D700">
          <wp:simplePos x="0" y="0"/>
          <wp:positionH relativeFrom="margin">
            <wp:posOffset>4084320</wp:posOffset>
          </wp:positionH>
          <wp:positionV relativeFrom="paragraph">
            <wp:posOffset>-1059180</wp:posOffset>
          </wp:positionV>
          <wp:extent cx="4229100" cy="2979420"/>
          <wp:effectExtent l="0" t="0" r="0" b="0"/>
          <wp:wrapThrough wrapText="bothSides">
            <wp:wrapPolygon edited="0">
              <wp:start x="4281" y="8701"/>
              <wp:lineTo x="3795" y="9253"/>
              <wp:lineTo x="3405" y="10220"/>
              <wp:lineTo x="3405" y="12015"/>
              <wp:lineTo x="5935" y="13396"/>
              <wp:lineTo x="7297" y="13396"/>
              <wp:lineTo x="7395" y="13949"/>
              <wp:lineTo x="13330" y="13949"/>
              <wp:lineTo x="13719" y="13396"/>
              <wp:lineTo x="14205" y="11877"/>
              <wp:lineTo x="14303" y="9529"/>
              <wp:lineTo x="13038" y="9253"/>
              <wp:lineTo x="5254" y="8701"/>
              <wp:lineTo x="4281" y="8701"/>
            </wp:wrapPolygon>
          </wp:wrapThrough>
          <wp:docPr id="1669390473" name="Picture 3" descr="A black background with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10326" name="Picture 3" descr="A black background with blue and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29100" cy="29794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CD3C" w14:textId="77777777" w:rsidR="008F058C" w:rsidRDefault="00077D37" w:rsidP="00007294">
    <w:pPr>
      <w:pStyle w:val="Header"/>
      <w:tabs>
        <w:tab w:val="clear" w:pos="9026"/>
      </w:tabs>
      <w:ind w:left="-142" w:right="426"/>
      <w:jc w:val="right"/>
    </w:pPr>
    <w:r>
      <w:rPr>
        <w:noProof/>
      </w:rPr>
      <w:drawing>
        <wp:anchor distT="0" distB="0" distL="114300" distR="114300" simplePos="0" relativeHeight="251677696" behindDoc="1" locked="0" layoutInCell="1" allowOverlap="1" wp14:anchorId="639FEE18" wp14:editId="097DF96C">
          <wp:simplePos x="0" y="0"/>
          <wp:positionH relativeFrom="column">
            <wp:posOffset>-377769</wp:posOffset>
          </wp:positionH>
          <wp:positionV relativeFrom="paragraph">
            <wp:posOffset>-437515</wp:posOffset>
          </wp:positionV>
          <wp:extent cx="7582362" cy="10725374"/>
          <wp:effectExtent l="0" t="0" r="0" b="0"/>
          <wp:wrapNone/>
          <wp:docPr id="1506573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9297" w14:textId="77777777" w:rsidR="00495B10" w:rsidRDefault="00495B10" w:rsidP="00007294">
    <w:pPr>
      <w:pStyle w:val="Header"/>
      <w:tabs>
        <w:tab w:val="clear" w:pos="9026"/>
      </w:tabs>
      <w:ind w:left="-142" w:right="426"/>
      <w:jc w:val="right"/>
    </w:pPr>
    <w:r>
      <w:rPr>
        <w:noProof/>
      </w:rPr>
      <w:drawing>
        <wp:anchor distT="0" distB="0" distL="114300" distR="114300" simplePos="0" relativeHeight="251682816" behindDoc="1" locked="0" layoutInCell="1" allowOverlap="1" wp14:anchorId="160F7590" wp14:editId="6A1DCC75">
          <wp:simplePos x="0" y="0"/>
          <wp:positionH relativeFrom="column">
            <wp:posOffset>-377769</wp:posOffset>
          </wp:positionH>
          <wp:positionV relativeFrom="paragraph">
            <wp:posOffset>-437515</wp:posOffset>
          </wp:positionV>
          <wp:extent cx="7582362" cy="10725374"/>
          <wp:effectExtent l="0" t="0" r="0" b="0"/>
          <wp:wrapNone/>
          <wp:docPr id="1470181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33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2362" cy="107253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65"/>
    <w:multiLevelType w:val="multilevel"/>
    <w:tmpl w:val="AD6A6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238D9"/>
    <w:multiLevelType w:val="multilevel"/>
    <w:tmpl w:val="4A5AF6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745681"/>
    <w:multiLevelType w:val="hybridMultilevel"/>
    <w:tmpl w:val="E03C00EE"/>
    <w:lvl w:ilvl="0" w:tplc="1C09000D">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16933358"/>
    <w:multiLevelType w:val="multilevel"/>
    <w:tmpl w:val="D39A514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513B91"/>
    <w:multiLevelType w:val="hybridMultilevel"/>
    <w:tmpl w:val="BD142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FC61777"/>
    <w:multiLevelType w:val="hybridMultilevel"/>
    <w:tmpl w:val="B27E3C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76B16"/>
    <w:multiLevelType w:val="multilevel"/>
    <w:tmpl w:val="3B4C2046"/>
    <w:lvl w:ilvl="0">
      <w:start w:val="6"/>
      <w:numFmt w:val="decimal"/>
      <w:lvlText w:val="%1"/>
      <w:lvlJc w:val="left"/>
      <w:pPr>
        <w:ind w:left="360" w:hanging="360"/>
      </w:pPr>
      <w:rPr>
        <w:rFonts w:hint="default"/>
        <w:color w:val="000000"/>
        <w:sz w:val="24"/>
      </w:rPr>
    </w:lvl>
    <w:lvl w:ilvl="1">
      <w:start w:val="1"/>
      <w:numFmt w:val="decimal"/>
      <w:lvlText w:val="%1.%2"/>
      <w:lvlJc w:val="left"/>
      <w:pPr>
        <w:ind w:left="1080" w:hanging="360"/>
      </w:pPr>
      <w:rPr>
        <w:rFonts w:hint="default"/>
        <w:color w:val="000000"/>
        <w:sz w:val="20"/>
        <w:szCs w:val="20"/>
      </w:rPr>
    </w:lvl>
    <w:lvl w:ilvl="2">
      <w:start w:val="1"/>
      <w:numFmt w:val="decimal"/>
      <w:lvlText w:val="%1.%2.%3"/>
      <w:lvlJc w:val="left"/>
      <w:pPr>
        <w:ind w:left="2160" w:hanging="720"/>
      </w:pPr>
      <w:rPr>
        <w:rFonts w:hint="default"/>
        <w:color w:val="000000"/>
        <w:sz w:val="24"/>
      </w:rPr>
    </w:lvl>
    <w:lvl w:ilvl="3">
      <w:start w:val="1"/>
      <w:numFmt w:val="decimal"/>
      <w:lvlText w:val="%1.%2.%3.%4"/>
      <w:lvlJc w:val="left"/>
      <w:pPr>
        <w:ind w:left="2880" w:hanging="720"/>
      </w:pPr>
      <w:rPr>
        <w:rFonts w:hint="default"/>
        <w:color w:val="000000"/>
        <w:sz w:val="24"/>
      </w:rPr>
    </w:lvl>
    <w:lvl w:ilvl="4">
      <w:start w:val="1"/>
      <w:numFmt w:val="decimal"/>
      <w:lvlText w:val="%1.%2.%3.%4.%5"/>
      <w:lvlJc w:val="left"/>
      <w:pPr>
        <w:ind w:left="3960" w:hanging="1080"/>
      </w:pPr>
      <w:rPr>
        <w:rFonts w:hint="default"/>
        <w:color w:val="000000"/>
        <w:sz w:val="24"/>
      </w:rPr>
    </w:lvl>
    <w:lvl w:ilvl="5">
      <w:start w:val="1"/>
      <w:numFmt w:val="decimal"/>
      <w:lvlText w:val="%1.%2.%3.%4.%5.%6"/>
      <w:lvlJc w:val="left"/>
      <w:pPr>
        <w:ind w:left="4680" w:hanging="1080"/>
      </w:pPr>
      <w:rPr>
        <w:rFonts w:hint="default"/>
        <w:color w:val="000000"/>
        <w:sz w:val="24"/>
      </w:rPr>
    </w:lvl>
    <w:lvl w:ilvl="6">
      <w:start w:val="1"/>
      <w:numFmt w:val="decimal"/>
      <w:lvlText w:val="%1.%2.%3.%4.%5.%6.%7"/>
      <w:lvlJc w:val="left"/>
      <w:pPr>
        <w:ind w:left="5760" w:hanging="1440"/>
      </w:pPr>
      <w:rPr>
        <w:rFonts w:hint="default"/>
        <w:color w:val="000000"/>
        <w:sz w:val="24"/>
      </w:rPr>
    </w:lvl>
    <w:lvl w:ilvl="7">
      <w:start w:val="1"/>
      <w:numFmt w:val="decimal"/>
      <w:lvlText w:val="%1.%2.%3.%4.%5.%6.%7.%8"/>
      <w:lvlJc w:val="left"/>
      <w:pPr>
        <w:ind w:left="6480" w:hanging="1440"/>
      </w:pPr>
      <w:rPr>
        <w:rFonts w:hint="default"/>
        <w:color w:val="000000"/>
        <w:sz w:val="24"/>
      </w:rPr>
    </w:lvl>
    <w:lvl w:ilvl="8">
      <w:start w:val="1"/>
      <w:numFmt w:val="decimal"/>
      <w:lvlText w:val="%1.%2.%3.%4.%5.%6.%7.%8.%9"/>
      <w:lvlJc w:val="left"/>
      <w:pPr>
        <w:ind w:left="7560" w:hanging="1800"/>
      </w:pPr>
      <w:rPr>
        <w:rFonts w:hint="default"/>
        <w:color w:val="000000"/>
        <w:sz w:val="24"/>
      </w:rPr>
    </w:lvl>
  </w:abstractNum>
  <w:abstractNum w:abstractNumId="7" w15:restartNumberingAfterBreak="0">
    <w:nsid w:val="27B3333D"/>
    <w:multiLevelType w:val="multilevel"/>
    <w:tmpl w:val="B42A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4B53"/>
    <w:multiLevelType w:val="hybridMultilevel"/>
    <w:tmpl w:val="F6EC71D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FC00591"/>
    <w:multiLevelType w:val="multilevel"/>
    <w:tmpl w:val="9D0A0B2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E6DF7"/>
    <w:multiLevelType w:val="multilevel"/>
    <w:tmpl w:val="D6F62D0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6D418C6"/>
    <w:multiLevelType w:val="multilevel"/>
    <w:tmpl w:val="03E83F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7578C"/>
    <w:multiLevelType w:val="multilevel"/>
    <w:tmpl w:val="DC4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0E2358"/>
    <w:multiLevelType w:val="hybridMultilevel"/>
    <w:tmpl w:val="3106102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1AB0C56"/>
    <w:multiLevelType w:val="multilevel"/>
    <w:tmpl w:val="E70899F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394AB1"/>
    <w:multiLevelType w:val="hybridMultilevel"/>
    <w:tmpl w:val="6150D2B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71F2300"/>
    <w:multiLevelType w:val="hybridMultilevel"/>
    <w:tmpl w:val="AA9E23EC"/>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7" w15:restartNumberingAfterBreak="0">
    <w:nsid w:val="5247266D"/>
    <w:multiLevelType w:val="hybridMultilevel"/>
    <w:tmpl w:val="AD5E785C"/>
    <w:lvl w:ilvl="0" w:tplc="1C09001B">
      <w:start w:val="1"/>
      <w:numFmt w:val="lowerRoman"/>
      <w:lvlText w:val="%1."/>
      <w:lvlJc w:val="right"/>
      <w:pPr>
        <w:ind w:left="777" w:hanging="360"/>
      </w:pPr>
    </w:lvl>
    <w:lvl w:ilvl="1" w:tplc="1C090019" w:tentative="1">
      <w:start w:val="1"/>
      <w:numFmt w:val="lowerLetter"/>
      <w:lvlText w:val="%2."/>
      <w:lvlJc w:val="left"/>
      <w:pPr>
        <w:ind w:left="1497" w:hanging="360"/>
      </w:pPr>
    </w:lvl>
    <w:lvl w:ilvl="2" w:tplc="1C09001B" w:tentative="1">
      <w:start w:val="1"/>
      <w:numFmt w:val="lowerRoman"/>
      <w:lvlText w:val="%3."/>
      <w:lvlJc w:val="right"/>
      <w:pPr>
        <w:ind w:left="2217" w:hanging="180"/>
      </w:pPr>
    </w:lvl>
    <w:lvl w:ilvl="3" w:tplc="1C09000F" w:tentative="1">
      <w:start w:val="1"/>
      <w:numFmt w:val="decimal"/>
      <w:lvlText w:val="%4."/>
      <w:lvlJc w:val="left"/>
      <w:pPr>
        <w:ind w:left="2937" w:hanging="360"/>
      </w:pPr>
    </w:lvl>
    <w:lvl w:ilvl="4" w:tplc="1C090019" w:tentative="1">
      <w:start w:val="1"/>
      <w:numFmt w:val="lowerLetter"/>
      <w:lvlText w:val="%5."/>
      <w:lvlJc w:val="left"/>
      <w:pPr>
        <w:ind w:left="3657" w:hanging="360"/>
      </w:pPr>
    </w:lvl>
    <w:lvl w:ilvl="5" w:tplc="1C09001B" w:tentative="1">
      <w:start w:val="1"/>
      <w:numFmt w:val="lowerRoman"/>
      <w:lvlText w:val="%6."/>
      <w:lvlJc w:val="right"/>
      <w:pPr>
        <w:ind w:left="4377" w:hanging="180"/>
      </w:pPr>
    </w:lvl>
    <w:lvl w:ilvl="6" w:tplc="1C09000F" w:tentative="1">
      <w:start w:val="1"/>
      <w:numFmt w:val="decimal"/>
      <w:lvlText w:val="%7."/>
      <w:lvlJc w:val="left"/>
      <w:pPr>
        <w:ind w:left="5097" w:hanging="360"/>
      </w:pPr>
    </w:lvl>
    <w:lvl w:ilvl="7" w:tplc="1C090019" w:tentative="1">
      <w:start w:val="1"/>
      <w:numFmt w:val="lowerLetter"/>
      <w:lvlText w:val="%8."/>
      <w:lvlJc w:val="left"/>
      <w:pPr>
        <w:ind w:left="5817" w:hanging="360"/>
      </w:pPr>
    </w:lvl>
    <w:lvl w:ilvl="8" w:tplc="1C09001B" w:tentative="1">
      <w:start w:val="1"/>
      <w:numFmt w:val="lowerRoman"/>
      <w:lvlText w:val="%9."/>
      <w:lvlJc w:val="right"/>
      <w:pPr>
        <w:ind w:left="6537" w:hanging="180"/>
      </w:pPr>
    </w:lvl>
  </w:abstractNum>
  <w:abstractNum w:abstractNumId="18" w15:restartNumberingAfterBreak="0">
    <w:nsid w:val="531338F7"/>
    <w:multiLevelType w:val="multilevel"/>
    <w:tmpl w:val="215E95FE"/>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134A47"/>
    <w:multiLevelType w:val="multilevel"/>
    <w:tmpl w:val="7F4AC0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8EF1DE1"/>
    <w:multiLevelType w:val="hybridMultilevel"/>
    <w:tmpl w:val="0A6E6BF6"/>
    <w:lvl w:ilvl="0" w:tplc="863663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09921A0"/>
    <w:multiLevelType w:val="multilevel"/>
    <w:tmpl w:val="428451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43635BB"/>
    <w:multiLevelType w:val="multilevel"/>
    <w:tmpl w:val="03D41C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6AB7347"/>
    <w:multiLevelType w:val="multilevel"/>
    <w:tmpl w:val="8DAC81B4"/>
    <w:lvl w:ilvl="0">
      <w:start w:val="1"/>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4" w15:restartNumberingAfterBreak="0">
    <w:nsid w:val="70A94627"/>
    <w:multiLevelType w:val="hybridMultilevel"/>
    <w:tmpl w:val="ED465ED4"/>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5" w15:restartNumberingAfterBreak="0">
    <w:nsid w:val="776E7CA5"/>
    <w:multiLevelType w:val="hybridMultilevel"/>
    <w:tmpl w:val="E116B884"/>
    <w:lvl w:ilvl="0" w:tplc="CAD62918">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6" w15:restartNumberingAfterBreak="0">
    <w:nsid w:val="7E6A072D"/>
    <w:multiLevelType w:val="multilevel"/>
    <w:tmpl w:val="06E61DD2"/>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7941B3"/>
    <w:multiLevelType w:val="multilevel"/>
    <w:tmpl w:val="6A220816"/>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818186555">
    <w:abstractNumId w:val="23"/>
  </w:num>
  <w:num w:numId="2" w16cid:durableId="272906424">
    <w:abstractNumId w:val="21"/>
  </w:num>
  <w:num w:numId="3" w16cid:durableId="908344456">
    <w:abstractNumId w:val="19"/>
  </w:num>
  <w:num w:numId="4" w16cid:durableId="1777863533">
    <w:abstractNumId w:val="3"/>
  </w:num>
  <w:num w:numId="5" w16cid:durableId="1877346789">
    <w:abstractNumId w:val="6"/>
  </w:num>
  <w:num w:numId="6" w16cid:durableId="1948350078">
    <w:abstractNumId w:val="22"/>
  </w:num>
  <w:num w:numId="7" w16cid:durableId="1300306875">
    <w:abstractNumId w:val="27"/>
  </w:num>
  <w:num w:numId="8" w16cid:durableId="230315517">
    <w:abstractNumId w:val="1"/>
  </w:num>
  <w:num w:numId="9" w16cid:durableId="1711145868">
    <w:abstractNumId w:val="18"/>
  </w:num>
  <w:num w:numId="10" w16cid:durableId="2136832600">
    <w:abstractNumId w:val="14"/>
  </w:num>
  <w:num w:numId="11" w16cid:durableId="524179013">
    <w:abstractNumId w:val="9"/>
  </w:num>
  <w:num w:numId="12" w16cid:durableId="907154857">
    <w:abstractNumId w:val="26"/>
  </w:num>
  <w:num w:numId="13" w16cid:durableId="1606692270">
    <w:abstractNumId w:val="10"/>
  </w:num>
  <w:num w:numId="14" w16cid:durableId="111092912">
    <w:abstractNumId w:val="4"/>
  </w:num>
  <w:num w:numId="15" w16cid:durableId="1477717847">
    <w:abstractNumId w:val="25"/>
  </w:num>
  <w:num w:numId="16" w16cid:durableId="162136722">
    <w:abstractNumId w:val="0"/>
  </w:num>
  <w:num w:numId="17" w16cid:durableId="32929394">
    <w:abstractNumId w:val="12"/>
  </w:num>
  <w:num w:numId="18" w16cid:durableId="1876503962">
    <w:abstractNumId w:val="7"/>
  </w:num>
  <w:num w:numId="19" w16cid:durableId="113061690">
    <w:abstractNumId w:val="11"/>
  </w:num>
  <w:num w:numId="20" w16cid:durableId="1721055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945064">
    <w:abstractNumId w:val="24"/>
  </w:num>
  <w:num w:numId="22" w16cid:durableId="1844121248">
    <w:abstractNumId w:val="16"/>
  </w:num>
  <w:num w:numId="23" w16cid:durableId="50422918">
    <w:abstractNumId w:val="8"/>
  </w:num>
  <w:num w:numId="24" w16cid:durableId="1606502902">
    <w:abstractNumId w:val="5"/>
  </w:num>
  <w:num w:numId="25" w16cid:durableId="1247961679">
    <w:abstractNumId w:val="13"/>
  </w:num>
  <w:num w:numId="26" w16cid:durableId="1838039257">
    <w:abstractNumId w:val="2"/>
  </w:num>
  <w:num w:numId="27" w16cid:durableId="833378231">
    <w:abstractNumId w:val="15"/>
  </w:num>
  <w:num w:numId="28" w16cid:durableId="1993020065">
    <w:abstractNumId w:val="20"/>
  </w:num>
  <w:num w:numId="29" w16cid:durableId="17509274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C"/>
    <w:rsid w:val="000068B8"/>
    <w:rsid w:val="00007294"/>
    <w:rsid w:val="000339A9"/>
    <w:rsid w:val="00033ADE"/>
    <w:rsid w:val="000436FC"/>
    <w:rsid w:val="00046B88"/>
    <w:rsid w:val="000679F8"/>
    <w:rsid w:val="00074AB9"/>
    <w:rsid w:val="00077D37"/>
    <w:rsid w:val="00084F21"/>
    <w:rsid w:val="00090843"/>
    <w:rsid w:val="000A6F72"/>
    <w:rsid w:val="000A7F7D"/>
    <w:rsid w:val="000C091A"/>
    <w:rsid w:val="000D029D"/>
    <w:rsid w:val="000D0B63"/>
    <w:rsid w:val="000D2FDD"/>
    <w:rsid w:val="000E2578"/>
    <w:rsid w:val="000F0E2B"/>
    <w:rsid w:val="000F5808"/>
    <w:rsid w:val="000F7BF4"/>
    <w:rsid w:val="0010068C"/>
    <w:rsid w:val="001118A8"/>
    <w:rsid w:val="00132C1F"/>
    <w:rsid w:val="00174B21"/>
    <w:rsid w:val="00180CC5"/>
    <w:rsid w:val="001877F7"/>
    <w:rsid w:val="001A5D94"/>
    <w:rsid w:val="001C462D"/>
    <w:rsid w:val="001D5B8E"/>
    <w:rsid w:val="001E6AE4"/>
    <w:rsid w:val="001F1F96"/>
    <w:rsid w:val="001F2A02"/>
    <w:rsid w:val="001F6A04"/>
    <w:rsid w:val="00201854"/>
    <w:rsid w:val="002036F0"/>
    <w:rsid w:val="0020421B"/>
    <w:rsid w:val="00213BF5"/>
    <w:rsid w:val="00232C78"/>
    <w:rsid w:val="00244E69"/>
    <w:rsid w:val="00247DF8"/>
    <w:rsid w:val="0026629C"/>
    <w:rsid w:val="0028701B"/>
    <w:rsid w:val="002916C0"/>
    <w:rsid w:val="002A1E00"/>
    <w:rsid w:val="002C724E"/>
    <w:rsid w:val="002D798C"/>
    <w:rsid w:val="002E26A0"/>
    <w:rsid w:val="002E6A4A"/>
    <w:rsid w:val="002F3448"/>
    <w:rsid w:val="0030092D"/>
    <w:rsid w:val="00307DB1"/>
    <w:rsid w:val="00320551"/>
    <w:rsid w:val="00320FE1"/>
    <w:rsid w:val="003406B3"/>
    <w:rsid w:val="00342D73"/>
    <w:rsid w:val="0035128A"/>
    <w:rsid w:val="00353DF8"/>
    <w:rsid w:val="003579EF"/>
    <w:rsid w:val="00363060"/>
    <w:rsid w:val="003712F1"/>
    <w:rsid w:val="003752A9"/>
    <w:rsid w:val="00376797"/>
    <w:rsid w:val="00377AE7"/>
    <w:rsid w:val="0038357D"/>
    <w:rsid w:val="003B04A7"/>
    <w:rsid w:val="003C60DC"/>
    <w:rsid w:val="003D730E"/>
    <w:rsid w:val="003D7998"/>
    <w:rsid w:val="003E1E4D"/>
    <w:rsid w:val="003E2425"/>
    <w:rsid w:val="003F3432"/>
    <w:rsid w:val="00404D84"/>
    <w:rsid w:val="00416DE0"/>
    <w:rsid w:val="00454097"/>
    <w:rsid w:val="00460E60"/>
    <w:rsid w:val="00495B10"/>
    <w:rsid w:val="004A4380"/>
    <w:rsid w:val="004B3701"/>
    <w:rsid w:val="004D045D"/>
    <w:rsid w:val="004D6779"/>
    <w:rsid w:val="004E2859"/>
    <w:rsid w:val="004E402B"/>
    <w:rsid w:val="004F3383"/>
    <w:rsid w:val="00504CF1"/>
    <w:rsid w:val="00513E27"/>
    <w:rsid w:val="00522983"/>
    <w:rsid w:val="00522F82"/>
    <w:rsid w:val="0052386E"/>
    <w:rsid w:val="00535F7D"/>
    <w:rsid w:val="00540998"/>
    <w:rsid w:val="005429DB"/>
    <w:rsid w:val="005474A6"/>
    <w:rsid w:val="00550FE1"/>
    <w:rsid w:val="00574B1A"/>
    <w:rsid w:val="00585F4E"/>
    <w:rsid w:val="005921A6"/>
    <w:rsid w:val="00594B6C"/>
    <w:rsid w:val="005B120D"/>
    <w:rsid w:val="005D1C57"/>
    <w:rsid w:val="005F0E67"/>
    <w:rsid w:val="00606680"/>
    <w:rsid w:val="0061612A"/>
    <w:rsid w:val="006173CE"/>
    <w:rsid w:val="00623A19"/>
    <w:rsid w:val="00632C05"/>
    <w:rsid w:val="0064037D"/>
    <w:rsid w:val="00677567"/>
    <w:rsid w:val="006816E6"/>
    <w:rsid w:val="00691E2F"/>
    <w:rsid w:val="006A081C"/>
    <w:rsid w:val="006A151A"/>
    <w:rsid w:val="006C334A"/>
    <w:rsid w:val="006C4747"/>
    <w:rsid w:val="006D2362"/>
    <w:rsid w:val="006D2BC4"/>
    <w:rsid w:val="006D6EAC"/>
    <w:rsid w:val="006E440E"/>
    <w:rsid w:val="007105FF"/>
    <w:rsid w:val="007128C8"/>
    <w:rsid w:val="00712BD4"/>
    <w:rsid w:val="00714664"/>
    <w:rsid w:val="00714A55"/>
    <w:rsid w:val="0073455A"/>
    <w:rsid w:val="007366B2"/>
    <w:rsid w:val="007505C4"/>
    <w:rsid w:val="00752753"/>
    <w:rsid w:val="007541D3"/>
    <w:rsid w:val="00754FCB"/>
    <w:rsid w:val="007738A8"/>
    <w:rsid w:val="0077691A"/>
    <w:rsid w:val="0079025D"/>
    <w:rsid w:val="007A0CDA"/>
    <w:rsid w:val="007C1692"/>
    <w:rsid w:val="007C4189"/>
    <w:rsid w:val="007D0E5F"/>
    <w:rsid w:val="007D364A"/>
    <w:rsid w:val="007E08CA"/>
    <w:rsid w:val="007E703F"/>
    <w:rsid w:val="007F213F"/>
    <w:rsid w:val="007F4EF1"/>
    <w:rsid w:val="00810878"/>
    <w:rsid w:val="00846220"/>
    <w:rsid w:val="00852B30"/>
    <w:rsid w:val="0087679B"/>
    <w:rsid w:val="00887893"/>
    <w:rsid w:val="00895D5E"/>
    <w:rsid w:val="00895F7A"/>
    <w:rsid w:val="008A21AC"/>
    <w:rsid w:val="008A57E9"/>
    <w:rsid w:val="008B577F"/>
    <w:rsid w:val="008B6CC9"/>
    <w:rsid w:val="008C0D9C"/>
    <w:rsid w:val="008D30AD"/>
    <w:rsid w:val="008D3EF5"/>
    <w:rsid w:val="008D6BFF"/>
    <w:rsid w:val="008E040D"/>
    <w:rsid w:val="008E1E7A"/>
    <w:rsid w:val="008E1F01"/>
    <w:rsid w:val="008E57F8"/>
    <w:rsid w:val="008F058C"/>
    <w:rsid w:val="008F6939"/>
    <w:rsid w:val="009172B6"/>
    <w:rsid w:val="00922881"/>
    <w:rsid w:val="00943C44"/>
    <w:rsid w:val="00944434"/>
    <w:rsid w:val="00950A64"/>
    <w:rsid w:val="00953D0C"/>
    <w:rsid w:val="00964FC3"/>
    <w:rsid w:val="00966C23"/>
    <w:rsid w:val="00972DD3"/>
    <w:rsid w:val="009A6ABC"/>
    <w:rsid w:val="009C1017"/>
    <w:rsid w:val="009C41A5"/>
    <w:rsid w:val="009C447B"/>
    <w:rsid w:val="009F2010"/>
    <w:rsid w:val="00A137CD"/>
    <w:rsid w:val="00A16681"/>
    <w:rsid w:val="00A1685E"/>
    <w:rsid w:val="00A51EB6"/>
    <w:rsid w:val="00A77130"/>
    <w:rsid w:val="00A933A6"/>
    <w:rsid w:val="00AA2553"/>
    <w:rsid w:val="00AC1018"/>
    <w:rsid w:val="00AD703B"/>
    <w:rsid w:val="00AD7425"/>
    <w:rsid w:val="00AE2127"/>
    <w:rsid w:val="00AE4E81"/>
    <w:rsid w:val="00B30407"/>
    <w:rsid w:val="00B54A71"/>
    <w:rsid w:val="00B54B94"/>
    <w:rsid w:val="00B70560"/>
    <w:rsid w:val="00B77C57"/>
    <w:rsid w:val="00B81529"/>
    <w:rsid w:val="00B85FC9"/>
    <w:rsid w:val="00B91088"/>
    <w:rsid w:val="00B91C89"/>
    <w:rsid w:val="00B93BCA"/>
    <w:rsid w:val="00B94E5A"/>
    <w:rsid w:val="00BD1A18"/>
    <w:rsid w:val="00BD6779"/>
    <w:rsid w:val="00BD7E88"/>
    <w:rsid w:val="00BE4E91"/>
    <w:rsid w:val="00C01958"/>
    <w:rsid w:val="00C12B5A"/>
    <w:rsid w:val="00C15250"/>
    <w:rsid w:val="00C22BC0"/>
    <w:rsid w:val="00C35C5B"/>
    <w:rsid w:val="00C518CC"/>
    <w:rsid w:val="00C5640D"/>
    <w:rsid w:val="00C57CBB"/>
    <w:rsid w:val="00C63F99"/>
    <w:rsid w:val="00C72652"/>
    <w:rsid w:val="00C72A03"/>
    <w:rsid w:val="00C808E0"/>
    <w:rsid w:val="00C87DA2"/>
    <w:rsid w:val="00CB188F"/>
    <w:rsid w:val="00CB789C"/>
    <w:rsid w:val="00CD3AC7"/>
    <w:rsid w:val="00CE49E9"/>
    <w:rsid w:val="00CE7838"/>
    <w:rsid w:val="00D020D1"/>
    <w:rsid w:val="00D07024"/>
    <w:rsid w:val="00D14FE1"/>
    <w:rsid w:val="00D324FB"/>
    <w:rsid w:val="00D36C74"/>
    <w:rsid w:val="00D53684"/>
    <w:rsid w:val="00D56063"/>
    <w:rsid w:val="00D80306"/>
    <w:rsid w:val="00D94D15"/>
    <w:rsid w:val="00DB7F98"/>
    <w:rsid w:val="00DE5913"/>
    <w:rsid w:val="00DF6A19"/>
    <w:rsid w:val="00DF7DF3"/>
    <w:rsid w:val="00E42756"/>
    <w:rsid w:val="00E50155"/>
    <w:rsid w:val="00E54BC8"/>
    <w:rsid w:val="00E62157"/>
    <w:rsid w:val="00E6309A"/>
    <w:rsid w:val="00E65872"/>
    <w:rsid w:val="00E72E7C"/>
    <w:rsid w:val="00E7596B"/>
    <w:rsid w:val="00E84B3B"/>
    <w:rsid w:val="00E90E06"/>
    <w:rsid w:val="00E92EED"/>
    <w:rsid w:val="00EB7383"/>
    <w:rsid w:val="00EC0299"/>
    <w:rsid w:val="00EC6D42"/>
    <w:rsid w:val="00EE63D0"/>
    <w:rsid w:val="00EF4328"/>
    <w:rsid w:val="00F159CF"/>
    <w:rsid w:val="00F23927"/>
    <w:rsid w:val="00F42BC8"/>
    <w:rsid w:val="00F545D9"/>
    <w:rsid w:val="00F64419"/>
    <w:rsid w:val="00F82F08"/>
    <w:rsid w:val="00F948D1"/>
    <w:rsid w:val="00F9727E"/>
    <w:rsid w:val="00FB1932"/>
    <w:rsid w:val="00FD586A"/>
    <w:rsid w:val="0EFE3972"/>
    <w:rsid w:val="3A58B041"/>
    <w:rsid w:val="3F538C57"/>
    <w:rsid w:val="432AC8BF"/>
    <w:rsid w:val="4E3CD075"/>
    <w:rsid w:val="56505E3C"/>
    <w:rsid w:val="5851CCCD"/>
    <w:rsid w:val="633962F5"/>
    <w:rsid w:val="6C50FE76"/>
    <w:rsid w:val="70BF560A"/>
    <w:rsid w:val="72D7DB5A"/>
    <w:rsid w:val="7B8D8B78"/>
    <w:rsid w:val="7E402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07E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1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58C"/>
    <w:pPr>
      <w:tabs>
        <w:tab w:val="center" w:pos="4513"/>
        <w:tab w:val="right" w:pos="9026"/>
      </w:tabs>
    </w:pPr>
  </w:style>
  <w:style w:type="character" w:customStyle="1" w:styleId="HeaderChar">
    <w:name w:val="Header Char"/>
    <w:basedOn w:val="DefaultParagraphFont"/>
    <w:link w:val="Header"/>
    <w:uiPriority w:val="99"/>
    <w:rsid w:val="008F058C"/>
  </w:style>
  <w:style w:type="paragraph" w:styleId="Footer">
    <w:name w:val="footer"/>
    <w:basedOn w:val="Normal"/>
    <w:link w:val="FooterChar"/>
    <w:uiPriority w:val="99"/>
    <w:unhideWhenUsed/>
    <w:rsid w:val="008F058C"/>
    <w:pPr>
      <w:tabs>
        <w:tab w:val="center" w:pos="4513"/>
        <w:tab w:val="right" w:pos="9026"/>
      </w:tabs>
    </w:pPr>
  </w:style>
  <w:style w:type="character" w:customStyle="1" w:styleId="FooterChar">
    <w:name w:val="Footer Char"/>
    <w:basedOn w:val="DefaultParagraphFont"/>
    <w:link w:val="Footer"/>
    <w:uiPriority w:val="99"/>
    <w:rsid w:val="008F058C"/>
  </w:style>
  <w:style w:type="paragraph" w:customStyle="1" w:styleId="BasicParagraph">
    <w:name w:val="[Basic Paragraph]"/>
    <w:basedOn w:val="Normal"/>
    <w:link w:val="BasicParagraphChar"/>
    <w:uiPriority w:val="99"/>
    <w:rsid w:val="00320551"/>
    <w:pPr>
      <w:autoSpaceDE w:val="0"/>
      <w:autoSpaceDN w:val="0"/>
      <w:adjustRightInd w:val="0"/>
      <w:spacing w:line="288" w:lineRule="auto"/>
      <w:textAlignment w:val="center"/>
    </w:pPr>
    <w:rPr>
      <w:rFonts w:ascii="Minion Pro" w:hAnsi="Minion Pro" w:cs="Minion Pro"/>
      <w:color w:val="000000"/>
    </w:rPr>
  </w:style>
  <w:style w:type="character" w:customStyle="1" w:styleId="BasicParagraphChar">
    <w:name w:val="[Basic Paragraph] Char"/>
    <w:basedOn w:val="DefaultParagraphFont"/>
    <w:link w:val="BasicParagraph"/>
    <w:uiPriority w:val="99"/>
    <w:rsid w:val="00320551"/>
    <w:rPr>
      <w:rFonts w:ascii="Minion Pro" w:hAnsi="Minion Pro" w:cs="Minion Pro"/>
      <w:color w:val="000000"/>
    </w:rPr>
  </w:style>
  <w:style w:type="paragraph" w:customStyle="1" w:styleId="Info">
    <w:name w:val="Info"/>
    <w:basedOn w:val="Normal"/>
    <w:uiPriority w:val="99"/>
    <w:rsid w:val="000F5808"/>
    <w:pPr>
      <w:tabs>
        <w:tab w:val="left" w:pos="198"/>
      </w:tabs>
      <w:suppressAutoHyphens/>
      <w:autoSpaceDE w:val="0"/>
      <w:autoSpaceDN w:val="0"/>
      <w:adjustRightInd w:val="0"/>
      <w:spacing w:line="160" w:lineRule="atLeast"/>
      <w:textAlignment w:val="center"/>
    </w:pPr>
    <w:rPr>
      <w:rFonts w:ascii="GT Walsheim Pro Light" w:hAnsi="GT Walsheim Pro Light" w:cs="GT Walsheim Pro Light"/>
      <w:color w:val="000000"/>
      <w:spacing w:val="-1"/>
      <w:sz w:val="13"/>
      <w:szCs w:val="13"/>
    </w:rPr>
  </w:style>
  <w:style w:type="paragraph" w:styleId="NormalWeb">
    <w:name w:val="Normal (Web)"/>
    <w:basedOn w:val="Normal"/>
    <w:uiPriority w:val="99"/>
    <w:unhideWhenUsed/>
    <w:rsid w:val="003579EF"/>
    <w:pPr>
      <w:spacing w:before="100" w:beforeAutospacing="1" w:after="100" w:afterAutospacing="1"/>
    </w:pPr>
    <w:rPr>
      <w:rFonts w:ascii="Times New Roman" w:eastAsia="Times New Roman" w:hAnsi="Times New Roman" w:cs="Times New Roman"/>
      <w:lang w:val="en-ZA" w:eastAsia="en-GB"/>
    </w:rPr>
  </w:style>
  <w:style w:type="paragraph" w:customStyle="1" w:styleId="NoParagraphStyle">
    <w:name w:val="[No Paragraph Style]"/>
    <w:rsid w:val="001C462D"/>
    <w:pPr>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E54BC8"/>
    <w:rPr>
      <w:color w:val="0563C1" w:themeColor="hyperlink"/>
      <w:u w:val="single"/>
    </w:rPr>
  </w:style>
  <w:style w:type="character" w:styleId="UnresolvedMention">
    <w:name w:val="Unresolved Mention"/>
    <w:basedOn w:val="DefaultParagraphFont"/>
    <w:uiPriority w:val="99"/>
    <w:rsid w:val="00E54BC8"/>
    <w:rPr>
      <w:color w:val="605E5C"/>
      <w:shd w:val="clear" w:color="auto" w:fill="E1DFDD"/>
    </w:rPr>
  </w:style>
  <w:style w:type="paragraph" w:styleId="ListParagraph">
    <w:name w:val="List Paragraph"/>
    <w:basedOn w:val="Normal"/>
    <w:uiPriority w:val="34"/>
    <w:qFormat/>
    <w:rsid w:val="00754FCB"/>
    <w:pPr>
      <w:ind w:left="720"/>
      <w:contextualSpacing/>
    </w:pPr>
    <w:rPr>
      <w:rFonts w:ascii="Times New Roman" w:eastAsia="Times New Roman" w:hAnsi="Times New Roman" w:cs="Times New Roman"/>
    </w:rPr>
  </w:style>
  <w:style w:type="paragraph" w:customStyle="1" w:styleId="Default">
    <w:name w:val="Default"/>
    <w:rsid w:val="00754FCB"/>
    <w:pPr>
      <w:autoSpaceDE w:val="0"/>
      <w:autoSpaceDN w:val="0"/>
      <w:adjustRightInd w:val="0"/>
    </w:pPr>
    <w:rPr>
      <w:rFonts w:ascii="Times New Roman" w:hAnsi="Times New Roman" w:cs="Times New Roman"/>
      <w:color w:val="000000"/>
      <w:lang w:val="en-ZA"/>
    </w:rPr>
  </w:style>
  <w:style w:type="character" w:styleId="CommentReference">
    <w:name w:val="annotation reference"/>
    <w:basedOn w:val="DefaultParagraphFont"/>
    <w:uiPriority w:val="99"/>
    <w:semiHidden/>
    <w:unhideWhenUsed/>
    <w:rsid w:val="001A5D94"/>
    <w:rPr>
      <w:sz w:val="16"/>
      <w:szCs w:val="16"/>
    </w:rPr>
  </w:style>
  <w:style w:type="paragraph" w:styleId="CommentText">
    <w:name w:val="annotation text"/>
    <w:basedOn w:val="Normal"/>
    <w:link w:val="CommentTextChar"/>
    <w:uiPriority w:val="99"/>
    <w:unhideWhenUsed/>
    <w:rsid w:val="001A5D94"/>
    <w:rPr>
      <w:sz w:val="20"/>
      <w:szCs w:val="20"/>
    </w:rPr>
  </w:style>
  <w:style w:type="character" w:customStyle="1" w:styleId="CommentTextChar">
    <w:name w:val="Comment Text Char"/>
    <w:basedOn w:val="DefaultParagraphFont"/>
    <w:link w:val="CommentText"/>
    <w:uiPriority w:val="99"/>
    <w:rsid w:val="001A5D94"/>
    <w:rPr>
      <w:sz w:val="20"/>
      <w:szCs w:val="20"/>
    </w:rPr>
  </w:style>
  <w:style w:type="paragraph" w:styleId="CommentSubject">
    <w:name w:val="annotation subject"/>
    <w:basedOn w:val="CommentText"/>
    <w:next w:val="CommentText"/>
    <w:link w:val="CommentSubjectChar"/>
    <w:uiPriority w:val="99"/>
    <w:semiHidden/>
    <w:unhideWhenUsed/>
    <w:rsid w:val="001A5D94"/>
    <w:rPr>
      <w:b/>
      <w:bCs/>
    </w:rPr>
  </w:style>
  <w:style w:type="character" w:customStyle="1" w:styleId="CommentSubjectChar">
    <w:name w:val="Comment Subject Char"/>
    <w:basedOn w:val="CommentTextChar"/>
    <w:link w:val="CommentSubject"/>
    <w:uiPriority w:val="99"/>
    <w:semiHidden/>
    <w:rsid w:val="001A5D94"/>
    <w:rPr>
      <w:b/>
      <w:bCs/>
      <w:sz w:val="20"/>
      <w:szCs w:val="20"/>
    </w:rPr>
  </w:style>
  <w:style w:type="table" w:styleId="TableGrid">
    <w:name w:val="Table Grid"/>
    <w:basedOn w:val="TableNormal"/>
    <w:uiPriority w:val="39"/>
    <w:rsid w:val="008D3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30222">
      <w:bodyDiv w:val="1"/>
      <w:marLeft w:val="0"/>
      <w:marRight w:val="0"/>
      <w:marTop w:val="0"/>
      <w:marBottom w:val="0"/>
      <w:divBdr>
        <w:top w:val="none" w:sz="0" w:space="0" w:color="auto"/>
        <w:left w:val="none" w:sz="0" w:space="0" w:color="auto"/>
        <w:bottom w:val="none" w:sz="0" w:space="0" w:color="auto"/>
        <w:right w:val="none" w:sz="0" w:space="0" w:color="auto"/>
      </w:divBdr>
    </w:div>
    <w:div w:id="1996836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62953B86A64B9E54E783C0D9FB33" ma:contentTypeVersion="13" ma:contentTypeDescription="Create a new document." ma:contentTypeScope="" ma:versionID="3b50e884d294fc8a88fa5ff9f0a14943">
  <xsd:schema xmlns:xsd="http://www.w3.org/2001/XMLSchema" xmlns:xs="http://www.w3.org/2001/XMLSchema" xmlns:p="http://schemas.microsoft.com/office/2006/metadata/properties" xmlns:ns2="9a527e0a-8fc6-4a1f-b7c3-5d853cbf089d" xmlns:ns3="17593e7f-1fa5-4aff-aa8f-9c9193b05b41" targetNamespace="http://schemas.microsoft.com/office/2006/metadata/properties" ma:root="true" ma:fieldsID="312655b849a95d42a54cc9fa0c8678ea" ns2:_="" ns3:_="">
    <xsd:import namespace="9a527e0a-8fc6-4a1f-b7c3-5d853cbf089d"/>
    <xsd:import namespace="17593e7f-1fa5-4aff-aa8f-9c9193b05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27e0a-8fc6-4a1f-b7c3-5d853cbf0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655f5e-5ff9-45ab-b289-11d0a3b57fe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Path" ma:index="20" nillable="true" ma:displayName="Path" ma:format="Dropdown"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593e7f-1fa5-4aff-aa8f-9c9193b05b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47f95b-b033-44a6-a888-53968c3c82be}" ma:internalName="TaxCatchAll" ma:showField="CatchAllData" ma:web="17593e7f-1fa5-4aff-aa8f-9c9193b05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593e7f-1fa5-4aff-aa8f-9c9193b05b41" xsi:nil="true"/>
    <lcf76f155ced4ddcb4097134ff3c332f xmlns="9a527e0a-8fc6-4a1f-b7c3-5d853cbf089d">
      <Terms xmlns="http://schemas.microsoft.com/office/infopath/2007/PartnerControls"/>
    </lcf76f155ced4ddcb4097134ff3c332f>
    <Path xmlns="9a527e0a-8fc6-4a1f-b7c3-5d853cbf089d" xsi:nil="true"/>
  </documentManagement>
</p:properties>
</file>

<file path=customXml/itemProps1.xml><?xml version="1.0" encoding="utf-8"?>
<ds:datastoreItem xmlns:ds="http://schemas.openxmlformats.org/officeDocument/2006/customXml" ds:itemID="{AE9FBA7B-73FB-4A25-B355-7A4A83C91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27e0a-8fc6-4a1f-b7c3-5d853cbf089d"/>
    <ds:schemaRef ds:uri="17593e7f-1fa5-4aff-aa8f-9c9193b05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A3C79E-4B6F-4948-99EB-B348B3661184}">
  <ds:schemaRefs>
    <ds:schemaRef ds:uri="http://schemas.microsoft.com/sharepoint/v3/contenttype/forms"/>
  </ds:schemaRefs>
</ds:datastoreItem>
</file>

<file path=customXml/itemProps3.xml><?xml version="1.0" encoding="utf-8"?>
<ds:datastoreItem xmlns:ds="http://schemas.openxmlformats.org/officeDocument/2006/customXml" ds:itemID="{E0BC491C-73E8-438C-9FDB-7E0284385A0C}">
  <ds:schemaRefs>
    <ds:schemaRef ds:uri="http://schemas.microsoft.com/office/2006/metadata/properties"/>
    <ds:schemaRef ds:uri="http://schemas.microsoft.com/office/infopath/2007/PartnerControls"/>
    <ds:schemaRef ds:uri="17593e7f-1fa5-4aff-aa8f-9c9193b05b41"/>
    <ds:schemaRef ds:uri="9a527e0a-8fc6-4a1f-b7c3-5d853cbf089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595</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Renschie Grobler</cp:lastModifiedBy>
  <cp:revision>5</cp:revision>
  <cp:lastPrinted>2025-02-25T08:36:00Z</cp:lastPrinted>
  <dcterms:created xsi:type="dcterms:W3CDTF">2026-01-09T17:26:00Z</dcterms:created>
  <dcterms:modified xsi:type="dcterms:W3CDTF">2026-01-14T17:39:00Z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0x010100874E62953B86A64B9E54E783C0D9FB33</vt:lpwstr>
  </property>
  <property fmtid="{D5CDD505-2E9C-101B-9397-08002B2CF9AE}" pid="3" name="GrammarlyDocumentId">
    <vt:lpwstr>47ced2308bc47958c07bc34c4675f8de4a5a44591bb367cb49933018614c2623</vt:lpwstr>
  </property>
  <property fmtid="{D5CDD505-2E9C-101B-9397-08002B2CF9AE}" pid="4" name="MediaServiceImageTags">
    <vt:lpwstr/>
  </property>
  <property fmtid="{D5CDD505-2E9C-101B-9397-08002B2CF9AE}" pid="5" name="docLang">
    <vt:lpwstr>en</vt:lpwstr>
  </property>
</Properties>
</file>